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AF1A0" w14:textId="77777777" w:rsidR="00B562C5" w:rsidRDefault="00B562C5">
      <w:pPr>
        <w:jc w:val="center"/>
        <w:rPr>
          <w:rFonts w:ascii="Arial" w:hAnsi="Arial" w:cs="Arial"/>
          <w:b/>
          <w:sz w:val="22"/>
          <w:szCs w:val="22"/>
          <w:u w:val="single"/>
        </w:rPr>
      </w:pPr>
    </w:p>
    <w:p w14:paraId="192F0400" w14:textId="6D40188E" w:rsidR="00D846C7" w:rsidRPr="008D4F09" w:rsidRDefault="0018411E">
      <w:pPr>
        <w:jc w:val="center"/>
        <w:rPr>
          <w:rFonts w:ascii="Arial" w:hAnsi="Arial" w:cs="Arial"/>
          <w:b/>
          <w:sz w:val="22"/>
          <w:szCs w:val="22"/>
          <w:u w:val="single"/>
        </w:rPr>
      </w:pPr>
      <w:r w:rsidRPr="008D4F09">
        <w:rPr>
          <w:rFonts w:ascii="Arial" w:hAnsi="Arial" w:cs="Arial"/>
          <w:noProof/>
          <w:sz w:val="22"/>
          <w:szCs w:val="22"/>
          <w:lang w:eastAsia="en-GB"/>
        </w:rPr>
        <w:drawing>
          <wp:anchor distT="0" distB="0" distL="114300" distR="114300" simplePos="0" relativeHeight="251659264" behindDoc="0" locked="0" layoutInCell="1" allowOverlap="1" wp14:anchorId="191EC91E" wp14:editId="2BEB835F">
            <wp:simplePos x="0" y="0"/>
            <wp:positionH relativeFrom="margin">
              <wp:align>left</wp:align>
            </wp:positionH>
            <wp:positionV relativeFrom="paragraph">
              <wp:posOffset>1905</wp:posOffset>
            </wp:positionV>
            <wp:extent cx="4229100" cy="105727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b="16708"/>
                    <a:stretch>
                      <a:fillRect/>
                    </a:stretch>
                  </pic:blipFill>
                  <pic:spPr bwMode="auto">
                    <a:xfrm>
                      <a:off x="0" y="0"/>
                      <a:ext cx="4229100" cy="1057275"/>
                    </a:xfrm>
                    <a:prstGeom prst="rect">
                      <a:avLst/>
                    </a:prstGeom>
                    <a:noFill/>
                  </pic:spPr>
                </pic:pic>
              </a:graphicData>
            </a:graphic>
            <wp14:sizeRelH relativeFrom="page">
              <wp14:pctWidth>0</wp14:pctWidth>
            </wp14:sizeRelH>
            <wp14:sizeRelV relativeFrom="page">
              <wp14:pctHeight>0</wp14:pctHeight>
            </wp14:sizeRelV>
          </wp:anchor>
        </w:drawing>
      </w:r>
    </w:p>
    <w:p w14:paraId="661ABAFA" w14:textId="4F814F02" w:rsidR="0018411E" w:rsidRPr="008D4F09" w:rsidRDefault="0018411E" w:rsidP="0018411E">
      <w:pPr>
        <w:ind w:left="-720" w:right="119"/>
        <w:jc w:val="right"/>
        <w:rPr>
          <w:rFonts w:ascii="Arial" w:hAnsi="Arial" w:cs="Arial"/>
          <w:sz w:val="22"/>
          <w:szCs w:val="22"/>
        </w:rPr>
      </w:pPr>
    </w:p>
    <w:p w14:paraId="2A84062D" w14:textId="77777777" w:rsidR="0018411E" w:rsidRPr="008D4F09" w:rsidRDefault="0018411E" w:rsidP="0018411E">
      <w:pPr>
        <w:tabs>
          <w:tab w:val="left" w:pos="240"/>
        </w:tabs>
        <w:ind w:right="119"/>
        <w:rPr>
          <w:rFonts w:ascii="Arial" w:hAnsi="Arial" w:cs="Arial"/>
          <w:sz w:val="22"/>
          <w:szCs w:val="22"/>
        </w:rPr>
      </w:pPr>
      <w:r w:rsidRPr="008D4F09">
        <w:rPr>
          <w:rFonts w:ascii="Arial" w:hAnsi="Arial" w:cs="Arial"/>
          <w:sz w:val="22"/>
          <w:szCs w:val="22"/>
        </w:rPr>
        <w:tab/>
      </w:r>
    </w:p>
    <w:p w14:paraId="25EDC1C5" w14:textId="77777777" w:rsidR="0018411E" w:rsidRPr="008D4F09" w:rsidRDefault="0018411E" w:rsidP="0018411E">
      <w:pPr>
        <w:pStyle w:val="NoParagraphStyle"/>
        <w:suppressAutoHyphens/>
        <w:spacing w:line="240" w:lineRule="auto"/>
        <w:ind w:left="1120" w:right="680"/>
        <w:rPr>
          <w:rFonts w:ascii="Arial" w:hAnsi="Arial" w:cs="Arial"/>
          <w:sz w:val="22"/>
          <w:szCs w:val="22"/>
        </w:rPr>
      </w:pPr>
    </w:p>
    <w:p w14:paraId="2D2F58BE" w14:textId="77777777" w:rsidR="0018411E" w:rsidRPr="008D4F09" w:rsidRDefault="0018411E" w:rsidP="0018411E">
      <w:pPr>
        <w:pStyle w:val="NoParagraphStyle"/>
        <w:suppressAutoHyphens/>
        <w:spacing w:line="240" w:lineRule="auto"/>
        <w:ind w:left="1120" w:right="680"/>
        <w:rPr>
          <w:rFonts w:ascii="Arial" w:hAnsi="Arial" w:cs="Arial"/>
          <w:sz w:val="22"/>
          <w:szCs w:val="22"/>
        </w:rPr>
      </w:pPr>
    </w:p>
    <w:p w14:paraId="0C6C3104" w14:textId="77777777" w:rsidR="0018411E" w:rsidRPr="008D4F09" w:rsidRDefault="0018411E" w:rsidP="0018411E">
      <w:pPr>
        <w:pStyle w:val="NoParagraphStyle"/>
        <w:suppressAutoHyphens/>
        <w:spacing w:line="240" w:lineRule="auto"/>
        <w:ind w:left="1120" w:right="680"/>
        <w:rPr>
          <w:rFonts w:ascii="Arial" w:hAnsi="Arial" w:cs="Arial"/>
          <w:sz w:val="22"/>
          <w:szCs w:val="22"/>
        </w:rPr>
      </w:pPr>
    </w:p>
    <w:p w14:paraId="51FD64E1" w14:textId="77777777" w:rsidR="0018411E" w:rsidRPr="008D4F09" w:rsidRDefault="0018411E" w:rsidP="0018411E">
      <w:pPr>
        <w:ind w:left="567" w:right="680"/>
        <w:rPr>
          <w:rFonts w:ascii="Arial" w:hAnsi="Arial" w:cs="Arial"/>
          <w:sz w:val="22"/>
          <w:szCs w:val="22"/>
        </w:rPr>
      </w:pPr>
    </w:p>
    <w:p w14:paraId="2DA11E93" w14:textId="012F33F4" w:rsidR="0018411E" w:rsidRPr="00D25BEF" w:rsidRDefault="0018411E" w:rsidP="0018411E">
      <w:pPr>
        <w:ind w:left="567" w:right="680"/>
        <w:rPr>
          <w:rFonts w:ascii="Arial" w:hAnsi="Arial" w:cs="Arial"/>
          <w:sz w:val="24"/>
          <w:szCs w:val="24"/>
        </w:rPr>
      </w:pPr>
      <w:r w:rsidRPr="008D4F09">
        <w:rPr>
          <w:rFonts w:ascii="Arial" w:hAnsi="Arial" w:cs="Arial"/>
          <w:sz w:val="22"/>
          <w:szCs w:val="22"/>
        </w:rPr>
        <w:tab/>
        <w:t xml:space="preserve">   </w:t>
      </w:r>
      <w:r w:rsidRPr="008D4F09">
        <w:rPr>
          <w:rFonts w:ascii="Arial" w:hAnsi="Arial" w:cs="Arial"/>
          <w:sz w:val="22"/>
          <w:szCs w:val="22"/>
        </w:rPr>
        <w:tab/>
      </w:r>
      <w:r w:rsidRPr="00D25BEF">
        <w:rPr>
          <w:rFonts w:ascii="Arial" w:hAnsi="Arial" w:cs="Arial"/>
          <w:sz w:val="24"/>
          <w:szCs w:val="24"/>
        </w:rPr>
        <w:t xml:space="preserve">  Human Resources</w:t>
      </w:r>
    </w:p>
    <w:p w14:paraId="3BB9303E" w14:textId="79C06CCC" w:rsidR="00D846C7" w:rsidRPr="008D4F09" w:rsidRDefault="00D846C7">
      <w:pPr>
        <w:jc w:val="center"/>
        <w:rPr>
          <w:rFonts w:ascii="Arial" w:hAnsi="Arial" w:cs="Arial"/>
          <w:b/>
          <w:sz w:val="22"/>
          <w:szCs w:val="22"/>
          <w:u w:val="single"/>
        </w:rPr>
      </w:pPr>
    </w:p>
    <w:p w14:paraId="4A7C95DC" w14:textId="77777777" w:rsidR="00D846C7" w:rsidRPr="008D4F09" w:rsidRDefault="00D846C7">
      <w:pPr>
        <w:jc w:val="center"/>
        <w:rPr>
          <w:rFonts w:ascii="Arial" w:hAnsi="Arial" w:cs="Arial"/>
          <w:b/>
          <w:sz w:val="22"/>
          <w:szCs w:val="22"/>
          <w:u w:val="single"/>
        </w:rPr>
      </w:pPr>
    </w:p>
    <w:p w14:paraId="288E02DF" w14:textId="77777777" w:rsidR="00D846C7" w:rsidRPr="008D4F09" w:rsidRDefault="00D846C7">
      <w:pPr>
        <w:jc w:val="center"/>
        <w:rPr>
          <w:rFonts w:ascii="Arial" w:hAnsi="Arial" w:cs="Arial"/>
          <w:b/>
          <w:sz w:val="22"/>
          <w:szCs w:val="22"/>
          <w:u w:val="single"/>
        </w:rPr>
      </w:pPr>
    </w:p>
    <w:p w14:paraId="6B10F8B4" w14:textId="77777777" w:rsidR="00D846C7" w:rsidRPr="008D4F09" w:rsidRDefault="00D846C7">
      <w:pPr>
        <w:jc w:val="center"/>
        <w:rPr>
          <w:rFonts w:ascii="Arial" w:hAnsi="Arial" w:cs="Arial"/>
          <w:b/>
          <w:sz w:val="22"/>
          <w:szCs w:val="22"/>
          <w:u w:val="single"/>
        </w:rPr>
      </w:pPr>
    </w:p>
    <w:p w14:paraId="066BAD02" w14:textId="77777777" w:rsidR="00D846C7" w:rsidRPr="008D4F09" w:rsidRDefault="00D846C7">
      <w:pPr>
        <w:jc w:val="center"/>
        <w:rPr>
          <w:rFonts w:ascii="Arial" w:hAnsi="Arial" w:cs="Arial"/>
          <w:b/>
          <w:sz w:val="22"/>
          <w:szCs w:val="22"/>
          <w:u w:val="single"/>
        </w:rPr>
      </w:pPr>
    </w:p>
    <w:p w14:paraId="6BD8D53B" w14:textId="77777777" w:rsidR="00D846C7" w:rsidRPr="008D4F09" w:rsidRDefault="00D846C7">
      <w:pPr>
        <w:jc w:val="center"/>
        <w:rPr>
          <w:rFonts w:ascii="Arial" w:hAnsi="Arial" w:cs="Arial"/>
          <w:b/>
          <w:sz w:val="22"/>
          <w:szCs w:val="22"/>
          <w:u w:val="single"/>
        </w:rPr>
      </w:pPr>
    </w:p>
    <w:p w14:paraId="7879186A" w14:textId="77777777" w:rsidR="00D846C7" w:rsidRPr="008D4F09" w:rsidRDefault="00D846C7">
      <w:pPr>
        <w:jc w:val="center"/>
        <w:rPr>
          <w:rFonts w:ascii="Arial" w:hAnsi="Arial" w:cs="Arial"/>
          <w:b/>
          <w:sz w:val="22"/>
          <w:szCs w:val="22"/>
          <w:u w:val="single"/>
        </w:rPr>
      </w:pPr>
    </w:p>
    <w:p w14:paraId="58AA8E92" w14:textId="77777777" w:rsidR="00D846C7" w:rsidRPr="008D4F09" w:rsidRDefault="00D846C7">
      <w:pPr>
        <w:jc w:val="center"/>
        <w:rPr>
          <w:rFonts w:ascii="Arial" w:hAnsi="Arial" w:cs="Arial"/>
          <w:b/>
          <w:sz w:val="22"/>
          <w:szCs w:val="22"/>
          <w:u w:val="single"/>
        </w:rPr>
      </w:pPr>
    </w:p>
    <w:p w14:paraId="222C5ED1" w14:textId="77777777" w:rsidR="00D846C7" w:rsidRPr="008D4F09" w:rsidRDefault="00D846C7">
      <w:pPr>
        <w:jc w:val="center"/>
        <w:rPr>
          <w:rFonts w:ascii="Arial" w:hAnsi="Arial" w:cs="Arial"/>
          <w:b/>
          <w:sz w:val="22"/>
          <w:szCs w:val="22"/>
          <w:u w:val="single"/>
        </w:rPr>
      </w:pPr>
    </w:p>
    <w:p w14:paraId="1B3E415C" w14:textId="77777777" w:rsidR="00D846C7" w:rsidRPr="008D4F09" w:rsidRDefault="00D846C7">
      <w:pPr>
        <w:jc w:val="center"/>
        <w:rPr>
          <w:rFonts w:ascii="Arial" w:hAnsi="Arial" w:cs="Arial"/>
          <w:b/>
          <w:sz w:val="22"/>
          <w:szCs w:val="22"/>
        </w:rPr>
      </w:pPr>
    </w:p>
    <w:p w14:paraId="3E5E1A33" w14:textId="77777777" w:rsidR="00D846C7" w:rsidRPr="008D4F09" w:rsidRDefault="00D846C7">
      <w:pPr>
        <w:jc w:val="center"/>
        <w:rPr>
          <w:rFonts w:ascii="Arial" w:hAnsi="Arial" w:cs="Arial"/>
          <w:b/>
          <w:sz w:val="22"/>
          <w:szCs w:val="22"/>
        </w:rPr>
      </w:pPr>
    </w:p>
    <w:p w14:paraId="3B1FDDB6" w14:textId="45B2D1DC" w:rsidR="00D846C7" w:rsidRDefault="00D846C7">
      <w:pPr>
        <w:jc w:val="center"/>
        <w:rPr>
          <w:rFonts w:ascii="Arial" w:hAnsi="Arial" w:cs="Arial"/>
          <w:b/>
          <w:sz w:val="22"/>
          <w:szCs w:val="22"/>
        </w:rPr>
      </w:pPr>
    </w:p>
    <w:p w14:paraId="7829C99F" w14:textId="7628DDC2" w:rsidR="00285D45" w:rsidRDefault="00285D45">
      <w:pPr>
        <w:jc w:val="center"/>
        <w:rPr>
          <w:rFonts w:ascii="Arial" w:hAnsi="Arial" w:cs="Arial"/>
          <w:b/>
          <w:sz w:val="22"/>
          <w:szCs w:val="22"/>
        </w:rPr>
      </w:pPr>
    </w:p>
    <w:p w14:paraId="18D04534" w14:textId="77777777" w:rsidR="00285D45" w:rsidRPr="008D4F09" w:rsidRDefault="00285D45">
      <w:pPr>
        <w:jc w:val="center"/>
        <w:rPr>
          <w:rFonts w:ascii="Arial" w:hAnsi="Arial" w:cs="Arial"/>
          <w:b/>
          <w:sz w:val="22"/>
          <w:szCs w:val="22"/>
        </w:rPr>
      </w:pPr>
    </w:p>
    <w:p w14:paraId="50895806" w14:textId="77777777" w:rsidR="00D846C7" w:rsidRPr="008D4F09" w:rsidRDefault="00D846C7">
      <w:pPr>
        <w:jc w:val="center"/>
        <w:rPr>
          <w:rFonts w:ascii="Arial" w:hAnsi="Arial" w:cs="Arial"/>
          <w:b/>
          <w:sz w:val="22"/>
          <w:szCs w:val="22"/>
        </w:rPr>
      </w:pPr>
    </w:p>
    <w:p w14:paraId="4002ADE7" w14:textId="77777777" w:rsidR="00D846C7" w:rsidRPr="00D25BEF" w:rsidRDefault="00D846C7">
      <w:pPr>
        <w:jc w:val="center"/>
        <w:rPr>
          <w:rFonts w:ascii="Arial" w:hAnsi="Arial" w:cs="Arial"/>
          <w:b/>
          <w:sz w:val="24"/>
          <w:szCs w:val="24"/>
        </w:rPr>
      </w:pPr>
    </w:p>
    <w:p w14:paraId="41D65AF3" w14:textId="33A8DB75" w:rsidR="00D846C7" w:rsidRPr="00D25BEF" w:rsidRDefault="00D846C7">
      <w:pPr>
        <w:jc w:val="center"/>
        <w:rPr>
          <w:rFonts w:ascii="Arial" w:hAnsi="Arial" w:cs="Arial"/>
          <w:b/>
          <w:sz w:val="24"/>
          <w:szCs w:val="24"/>
        </w:rPr>
      </w:pPr>
      <w:r w:rsidRPr="00D25BEF">
        <w:rPr>
          <w:rFonts w:ascii="Arial" w:hAnsi="Arial" w:cs="Arial"/>
          <w:b/>
          <w:color w:val="000000"/>
          <w:sz w:val="24"/>
          <w:szCs w:val="24"/>
        </w:rPr>
        <w:t>Promotion</w:t>
      </w:r>
      <w:r w:rsidR="00CE7CDC" w:rsidRPr="00D25BEF">
        <w:rPr>
          <w:rFonts w:ascii="Arial" w:hAnsi="Arial" w:cs="Arial"/>
          <w:b/>
          <w:color w:val="000000"/>
          <w:sz w:val="24"/>
          <w:szCs w:val="24"/>
        </w:rPr>
        <w:t>s</w:t>
      </w:r>
      <w:r w:rsidRPr="00D25BEF">
        <w:rPr>
          <w:rFonts w:ascii="Arial" w:hAnsi="Arial" w:cs="Arial"/>
          <w:b/>
          <w:color w:val="000000"/>
          <w:sz w:val="24"/>
          <w:szCs w:val="24"/>
        </w:rPr>
        <w:t xml:space="preserve"> </w:t>
      </w:r>
      <w:r w:rsidRPr="00D25BEF">
        <w:rPr>
          <w:rFonts w:ascii="Arial" w:hAnsi="Arial" w:cs="Arial"/>
          <w:b/>
          <w:sz w:val="24"/>
          <w:szCs w:val="24"/>
        </w:rPr>
        <w:t xml:space="preserve">Procedures </w:t>
      </w:r>
      <w:r w:rsidR="003D2FD9">
        <w:rPr>
          <w:rFonts w:ascii="Arial" w:hAnsi="Arial" w:cs="Arial"/>
          <w:b/>
          <w:sz w:val="24"/>
          <w:szCs w:val="24"/>
        </w:rPr>
        <w:t>2025</w:t>
      </w:r>
    </w:p>
    <w:p w14:paraId="4EDB4ED5" w14:textId="77777777" w:rsidR="00B41D6C" w:rsidRDefault="00D846C7" w:rsidP="00B41D6C">
      <w:pPr>
        <w:jc w:val="center"/>
        <w:rPr>
          <w:rFonts w:ascii="Arial" w:hAnsi="Arial" w:cs="Arial"/>
          <w:b/>
          <w:sz w:val="24"/>
          <w:szCs w:val="24"/>
        </w:rPr>
      </w:pPr>
      <w:r w:rsidRPr="00D25BEF">
        <w:rPr>
          <w:rFonts w:ascii="Arial" w:hAnsi="Arial" w:cs="Arial"/>
          <w:b/>
          <w:sz w:val="24"/>
          <w:szCs w:val="24"/>
        </w:rPr>
        <w:t xml:space="preserve">Academic Staff </w:t>
      </w:r>
      <w:r w:rsidR="00950ECF" w:rsidRPr="00D25BEF">
        <w:rPr>
          <w:rFonts w:ascii="Arial" w:hAnsi="Arial" w:cs="Arial"/>
          <w:b/>
          <w:sz w:val="24"/>
          <w:szCs w:val="24"/>
        </w:rPr>
        <w:t>(</w:t>
      </w:r>
      <w:r w:rsidR="0097451B" w:rsidRPr="00D25BEF">
        <w:rPr>
          <w:rFonts w:ascii="Arial" w:hAnsi="Arial" w:cs="Arial"/>
          <w:b/>
          <w:sz w:val="24"/>
          <w:szCs w:val="24"/>
        </w:rPr>
        <w:t>Education and Research Focused</w:t>
      </w:r>
      <w:r w:rsidR="00950ECF" w:rsidRPr="00D25BEF">
        <w:rPr>
          <w:rFonts w:ascii="Arial" w:hAnsi="Arial" w:cs="Arial"/>
          <w:b/>
          <w:sz w:val="24"/>
          <w:szCs w:val="24"/>
        </w:rPr>
        <w:t xml:space="preserve">, Education Focused) </w:t>
      </w:r>
    </w:p>
    <w:p w14:paraId="60DF7053" w14:textId="7BC5C04D" w:rsidR="00D846C7" w:rsidRDefault="00D846C7" w:rsidP="00B41D6C">
      <w:pPr>
        <w:jc w:val="center"/>
        <w:rPr>
          <w:rFonts w:ascii="Arial" w:hAnsi="Arial" w:cs="Arial"/>
          <w:b/>
          <w:color w:val="000000"/>
          <w:sz w:val="24"/>
          <w:szCs w:val="24"/>
        </w:rPr>
      </w:pPr>
      <w:r w:rsidRPr="00D25BEF">
        <w:rPr>
          <w:rFonts w:ascii="Arial" w:hAnsi="Arial" w:cs="Arial"/>
          <w:b/>
          <w:sz w:val="24"/>
          <w:szCs w:val="24"/>
        </w:rPr>
        <w:t xml:space="preserve">applying for Grades </w:t>
      </w:r>
      <w:r w:rsidR="00A27B59" w:rsidRPr="00D25BEF">
        <w:rPr>
          <w:rFonts w:ascii="Arial" w:hAnsi="Arial" w:cs="Arial"/>
          <w:b/>
          <w:sz w:val="24"/>
          <w:szCs w:val="24"/>
        </w:rPr>
        <w:t xml:space="preserve">7, </w:t>
      </w:r>
      <w:r w:rsidRPr="00D25BEF">
        <w:rPr>
          <w:rFonts w:ascii="Arial" w:hAnsi="Arial" w:cs="Arial"/>
          <w:b/>
          <w:sz w:val="24"/>
          <w:szCs w:val="24"/>
        </w:rPr>
        <w:t xml:space="preserve">8 or </w:t>
      </w:r>
      <w:r w:rsidRPr="00D25BEF">
        <w:rPr>
          <w:rFonts w:ascii="Arial" w:hAnsi="Arial" w:cs="Arial"/>
          <w:b/>
          <w:color w:val="000000"/>
          <w:sz w:val="24"/>
          <w:szCs w:val="24"/>
        </w:rPr>
        <w:t>9</w:t>
      </w:r>
    </w:p>
    <w:p w14:paraId="13D858E9" w14:textId="34E35710" w:rsidR="00B41D6C" w:rsidRPr="00B41D6C" w:rsidRDefault="00B41D6C" w:rsidP="00B41D6C">
      <w:pPr>
        <w:jc w:val="center"/>
        <w:rPr>
          <w:rFonts w:ascii="Arial" w:hAnsi="Arial" w:cs="Arial"/>
          <w:b/>
          <w:sz w:val="24"/>
          <w:szCs w:val="24"/>
        </w:rPr>
      </w:pPr>
      <w:r>
        <w:rPr>
          <w:rFonts w:ascii="Arial" w:hAnsi="Arial" w:cs="Arial"/>
          <w:b/>
          <w:color w:val="000000"/>
          <w:sz w:val="24"/>
          <w:szCs w:val="24"/>
        </w:rPr>
        <w:t>Academic Staff (Research Focused) applying for Grades 6, 7, 8 or 9</w:t>
      </w:r>
    </w:p>
    <w:p w14:paraId="76E4FAF6" w14:textId="77777777" w:rsidR="00D846C7" w:rsidRPr="00D25BEF" w:rsidRDefault="00D846C7">
      <w:pPr>
        <w:jc w:val="center"/>
        <w:rPr>
          <w:rFonts w:ascii="Arial" w:hAnsi="Arial" w:cs="Arial"/>
          <w:b/>
          <w:sz w:val="24"/>
          <w:szCs w:val="24"/>
        </w:rPr>
      </w:pPr>
    </w:p>
    <w:p w14:paraId="497CB544" w14:textId="77777777" w:rsidR="00D846C7" w:rsidRPr="00D25BEF" w:rsidRDefault="00D846C7">
      <w:pPr>
        <w:jc w:val="center"/>
        <w:rPr>
          <w:rFonts w:ascii="Arial" w:hAnsi="Arial" w:cs="Arial"/>
          <w:b/>
          <w:sz w:val="24"/>
          <w:szCs w:val="24"/>
          <w:u w:val="single"/>
        </w:rPr>
      </w:pPr>
    </w:p>
    <w:p w14:paraId="5042BBF5" w14:textId="77777777" w:rsidR="00D846C7" w:rsidRPr="008D4F09" w:rsidRDefault="00D846C7">
      <w:pPr>
        <w:jc w:val="center"/>
        <w:rPr>
          <w:rFonts w:ascii="Arial" w:hAnsi="Arial" w:cs="Arial"/>
          <w:b/>
          <w:sz w:val="22"/>
          <w:szCs w:val="22"/>
          <w:u w:val="single"/>
        </w:rPr>
      </w:pPr>
    </w:p>
    <w:p w14:paraId="2B318012" w14:textId="77777777" w:rsidR="00D846C7" w:rsidRPr="008D4F09" w:rsidRDefault="00D846C7">
      <w:pPr>
        <w:jc w:val="center"/>
        <w:rPr>
          <w:rFonts w:ascii="Arial" w:hAnsi="Arial" w:cs="Arial"/>
          <w:b/>
          <w:sz w:val="22"/>
          <w:szCs w:val="22"/>
          <w:u w:val="single"/>
        </w:rPr>
      </w:pPr>
    </w:p>
    <w:p w14:paraId="250AF2C1" w14:textId="77777777" w:rsidR="00D846C7" w:rsidRPr="008D4F09" w:rsidRDefault="00D846C7">
      <w:pPr>
        <w:jc w:val="center"/>
        <w:rPr>
          <w:rFonts w:ascii="Arial" w:hAnsi="Arial" w:cs="Arial"/>
          <w:b/>
          <w:sz w:val="22"/>
          <w:szCs w:val="22"/>
          <w:u w:val="single"/>
        </w:rPr>
      </w:pPr>
    </w:p>
    <w:p w14:paraId="300FA324" w14:textId="08FB9AC2" w:rsidR="00D846C7" w:rsidRDefault="00D846C7">
      <w:pPr>
        <w:jc w:val="center"/>
        <w:rPr>
          <w:rFonts w:ascii="Arial" w:hAnsi="Arial" w:cs="Arial"/>
          <w:b/>
          <w:sz w:val="22"/>
          <w:szCs w:val="22"/>
          <w:u w:val="single"/>
        </w:rPr>
      </w:pPr>
    </w:p>
    <w:p w14:paraId="376CC72A" w14:textId="6321630F" w:rsidR="00285D45" w:rsidRDefault="00285D45">
      <w:pPr>
        <w:jc w:val="center"/>
        <w:rPr>
          <w:rFonts w:ascii="Arial" w:hAnsi="Arial" w:cs="Arial"/>
          <w:b/>
          <w:sz w:val="22"/>
          <w:szCs w:val="22"/>
          <w:u w:val="single"/>
        </w:rPr>
      </w:pPr>
    </w:p>
    <w:p w14:paraId="12E21742" w14:textId="06A30C88" w:rsidR="00285D45" w:rsidRDefault="00285D45">
      <w:pPr>
        <w:jc w:val="center"/>
        <w:rPr>
          <w:rFonts w:ascii="Arial" w:hAnsi="Arial" w:cs="Arial"/>
          <w:b/>
          <w:sz w:val="22"/>
          <w:szCs w:val="22"/>
          <w:u w:val="single"/>
        </w:rPr>
      </w:pPr>
    </w:p>
    <w:p w14:paraId="061F9E6F" w14:textId="060DAFD1" w:rsidR="00285D45" w:rsidRDefault="00285D45">
      <w:pPr>
        <w:jc w:val="center"/>
        <w:rPr>
          <w:rFonts w:ascii="Arial" w:hAnsi="Arial" w:cs="Arial"/>
          <w:b/>
          <w:sz w:val="22"/>
          <w:szCs w:val="22"/>
          <w:u w:val="single"/>
        </w:rPr>
      </w:pPr>
    </w:p>
    <w:p w14:paraId="561E8DD6" w14:textId="6D342B53" w:rsidR="00285D45" w:rsidRDefault="00285D45">
      <w:pPr>
        <w:jc w:val="center"/>
        <w:rPr>
          <w:rFonts w:ascii="Arial" w:hAnsi="Arial" w:cs="Arial"/>
          <w:b/>
          <w:sz w:val="22"/>
          <w:szCs w:val="22"/>
          <w:u w:val="single"/>
        </w:rPr>
      </w:pPr>
    </w:p>
    <w:p w14:paraId="056EEE2A" w14:textId="0BB38106" w:rsidR="00285D45" w:rsidRDefault="00285D45">
      <w:pPr>
        <w:jc w:val="center"/>
        <w:rPr>
          <w:rFonts w:ascii="Arial" w:hAnsi="Arial" w:cs="Arial"/>
          <w:b/>
          <w:sz w:val="22"/>
          <w:szCs w:val="22"/>
          <w:u w:val="single"/>
        </w:rPr>
      </w:pPr>
    </w:p>
    <w:p w14:paraId="00698CC3" w14:textId="6C49D68D" w:rsidR="00285D45" w:rsidRDefault="00285D45">
      <w:pPr>
        <w:jc w:val="center"/>
        <w:rPr>
          <w:rFonts w:ascii="Arial" w:hAnsi="Arial" w:cs="Arial"/>
          <w:b/>
          <w:sz w:val="22"/>
          <w:szCs w:val="22"/>
          <w:u w:val="single"/>
        </w:rPr>
      </w:pPr>
    </w:p>
    <w:p w14:paraId="67B8C486" w14:textId="36584716" w:rsidR="00285D45" w:rsidRDefault="00285D45">
      <w:pPr>
        <w:jc w:val="center"/>
        <w:rPr>
          <w:rFonts w:ascii="Arial" w:hAnsi="Arial" w:cs="Arial"/>
          <w:b/>
          <w:sz w:val="22"/>
          <w:szCs w:val="22"/>
          <w:u w:val="single"/>
        </w:rPr>
      </w:pPr>
    </w:p>
    <w:p w14:paraId="73ABDAE0" w14:textId="22F8B2F2" w:rsidR="00285D45" w:rsidRDefault="00285D45">
      <w:pPr>
        <w:jc w:val="center"/>
        <w:rPr>
          <w:rFonts w:ascii="Arial" w:hAnsi="Arial" w:cs="Arial"/>
          <w:b/>
          <w:sz w:val="22"/>
          <w:szCs w:val="22"/>
          <w:u w:val="single"/>
        </w:rPr>
      </w:pPr>
    </w:p>
    <w:p w14:paraId="39F5B339" w14:textId="21E96C39" w:rsidR="00285D45" w:rsidRDefault="00285D45">
      <w:pPr>
        <w:jc w:val="center"/>
        <w:rPr>
          <w:rFonts w:ascii="Arial" w:hAnsi="Arial" w:cs="Arial"/>
          <w:b/>
          <w:sz w:val="22"/>
          <w:szCs w:val="22"/>
          <w:u w:val="single"/>
        </w:rPr>
      </w:pPr>
    </w:p>
    <w:p w14:paraId="12E98A5F" w14:textId="246E12D0" w:rsidR="00285D45" w:rsidRDefault="00285D45">
      <w:pPr>
        <w:jc w:val="center"/>
        <w:rPr>
          <w:rFonts w:ascii="Arial" w:hAnsi="Arial" w:cs="Arial"/>
          <w:b/>
          <w:sz w:val="22"/>
          <w:szCs w:val="22"/>
          <w:u w:val="single"/>
        </w:rPr>
      </w:pPr>
    </w:p>
    <w:p w14:paraId="2DD48729" w14:textId="4D520251" w:rsidR="00285D45" w:rsidRDefault="00285D45">
      <w:pPr>
        <w:jc w:val="center"/>
        <w:rPr>
          <w:rFonts w:ascii="Arial" w:hAnsi="Arial" w:cs="Arial"/>
          <w:b/>
          <w:sz w:val="22"/>
          <w:szCs w:val="22"/>
          <w:u w:val="single"/>
        </w:rPr>
      </w:pPr>
    </w:p>
    <w:p w14:paraId="5E2FAFC5" w14:textId="66770A4E" w:rsidR="00285D45" w:rsidRDefault="00285D45">
      <w:pPr>
        <w:jc w:val="center"/>
        <w:rPr>
          <w:rFonts w:ascii="Arial" w:hAnsi="Arial" w:cs="Arial"/>
          <w:b/>
          <w:sz w:val="22"/>
          <w:szCs w:val="22"/>
          <w:u w:val="single"/>
        </w:rPr>
      </w:pPr>
    </w:p>
    <w:p w14:paraId="7FD34832" w14:textId="77777777" w:rsidR="00285D45" w:rsidRPr="008D4F09" w:rsidRDefault="00285D45">
      <w:pPr>
        <w:jc w:val="center"/>
        <w:rPr>
          <w:rFonts w:ascii="Arial" w:hAnsi="Arial" w:cs="Arial"/>
          <w:b/>
          <w:sz w:val="22"/>
          <w:szCs w:val="22"/>
          <w:u w:val="single"/>
        </w:rPr>
      </w:pPr>
    </w:p>
    <w:p w14:paraId="62F26B6D" w14:textId="77777777" w:rsidR="00D846C7" w:rsidRPr="008D4F09" w:rsidRDefault="00D846C7">
      <w:pPr>
        <w:jc w:val="center"/>
        <w:rPr>
          <w:rFonts w:ascii="Arial" w:hAnsi="Arial" w:cs="Arial"/>
          <w:b/>
          <w:sz w:val="22"/>
          <w:szCs w:val="22"/>
          <w:u w:val="single"/>
        </w:rPr>
      </w:pPr>
    </w:p>
    <w:p w14:paraId="09101C27" w14:textId="77777777" w:rsidR="00D846C7" w:rsidRPr="008D4F09" w:rsidRDefault="00D846C7">
      <w:pPr>
        <w:jc w:val="center"/>
        <w:rPr>
          <w:rFonts w:ascii="Arial" w:hAnsi="Arial" w:cs="Arial"/>
          <w:b/>
          <w:sz w:val="22"/>
          <w:szCs w:val="22"/>
          <w:u w:val="single"/>
        </w:rPr>
      </w:pPr>
    </w:p>
    <w:p w14:paraId="4A14B8B1" w14:textId="77777777" w:rsidR="00D846C7" w:rsidRPr="008D4F09" w:rsidRDefault="00D846C7">
      <w:pPr>
        <w:jc w:val="center"/>
        <w:rPr>
          <w:rFonts w:ascii="Arial" w:hAnsi="Arial" w:cs="Arial"/>
          <w:b/>
          <w:sz w:val="22"/>
          <w:szCs w:val="22"/>
          <w:u w:val="single"/>
        </w:rPr>
      </w:pPr>
    </w:p>
    <w:p w14:paraId="17FE44CE" w14:textId="77777777" w:rsidR="00D846C7" w:rsidRPr="008D4F09" w:rsidRDefault="00D846C7">
      <w:pPr>
        <w:jc w:val="center"/>
        <w:rPr>
          <w:rFonts w:ascii="Arial" w:hAnsi="Arial" w:cs="Arial"/>
          <w:b/>
          <w:sz w:val="22"/>
          <w:szCs w:val="22"/>
          <w:u w:val="single"/>
        </w:rPr>
      </w:pPr>
    </w:p>
    <w:p w14:paraId="10A258E6" w14:textId="77777777" w:rsidR="00D846C7" w:rsidRPr="008D4F09" w:rsidRDefault="00D846C7">
      <w:pPr>
        <w:rPr>
          <w:rFonts w:ascii="Arial" w:hAnsi="Arial" w:cs="Arial"/>
          <w:b/>
          <w:sz w:val="22"/>
          <w:szCs w:val="22"/>
          <w:u w:val="single"/>
        </w:rPr>
      </w:pPr>
    </w:p>
    <w:p w14:paraId="3F391CA9" w14:textId="77777777" w:rsidR="00D846C7" w:rsidRPr="008D4F09" w:rsidRDefault="00D846C7">
      <w:pPr>
        <w:jc w:val="center"/>
        <w:rPr>
          <w:rFonts w:ascii="Arial" w:hAnsi="Arial" w:cs="Arial"/>
          <w:b/>
          <w:sz w:val="22"/>
          <w:szCs w:val="22"/>
          <w:u w:val="single"/>
        </w:rPr>
      </w:pPr>
    </w:p>
    <w:p w14:paraId="0D0D6693" w14:textId="77777777" w:rsidR="00D846C7" w:rsidRPr="008D4F09" w:rsidRDefault="00D846C7">
      <w:pPr>
        <w:pStyle w:val="Heading5"/>
        <w:pBdr>
          <w:top w:val="single" w:sz="4" w:space="1" w:color="auto"/>
          <w:left w:val="single" w:sz="4" w:space="4" w:color="auto"/>
          <w:bottom w:val="single" w:sz="4" w:space="1" w:color="auto"/>
          <w:right w:val="single" w:sz="4" w:space="4" w:color="auto"/>
        </w:pBdr>
        <w:rPr>
          <w:rFonts w:ascii="Arial" w:hAnsi="Arial" w:cs="Arial"/>
          <w:sz w:val="22"/>
          <w:szCs w:val="22"/>
          <w:u w:val="none"/>
        </w:rPr>
      </w:pPr>
    </w:p>
    <w:p w14:paraId="5624CD73" w14:textId="6FF7DC36" w:rsidR="00D846C7" w:rsidRPr="00D060EA" w:rsidRDefault="00D846C7" w:rsidP="00557216">
      <w:pPr>
        <w:pStyle w:val="Heading5"/>
        <w:pBdr>
          <w:top w:val="single" w:sz="4" w:space="1" w:color="auto"/>
          <w:left w:val="single" w:sz="4" w:space="4" w:color="auto"/>
          <w:bottom w:val="single" w:sz="4" w:space="1" w:color="auto"/>
          <w:right w:val="single" w:sz="4" w:space="4" w:color="auto"/>
        </w:pBdr>
        <w:rPr>
          <w:rFonts w:ascii="Arial" w:hAnsi="Arial" w:cs="Arial"/>
          <w:sz w:val="24"/>
          <w:szCs w:val="24"/>
          <w:u w:val="none"/>
        </w:rPr>
      </w:pPr>
      <w:r w:rsidRPr="00D060EA">
        <w:rPr>
          <w:rFonts w:ascii="Arial" w:hAnsi="Arial" w:cs="Arial"/>
          <w:sz w:val="24"/>
          <w:szCs w:val="24"/>
          <w:u w:val="none"/>
        </w:rPr>
        <w:t xml:space="preserve">Deadline for ALL applications is </w:t>
      </w:r>
      <w:r w:rsidR="00427706">
        <w:rPr>
          <w:rFonts w:ascii="Arial" w:hAnsi="Arial" w:cs="Arial"/>
          <w:sz w:val="24"/>
          <w:szCs w:val="24"/>
          <w:u w:val="none"/>
        </w:rPr>
        <w:t>Monday</w:t>
      </w:r>
      <w:r w:rsidR="00C275F3">
        <w:rPr>
          <w:rFonts w:ascii="Arial" w:hAnsi="Arial" w:cs="Arial"/>
          <w:sz w:val="24"/>
          <w:szCs w:val="24"/>
          <w:u w:val="none"/>
        </w:rPr>
        <w:t xml:space="preserve"> </w:t>
      </w:r>
      <w:r w:rsidR="00F92450">
        <w:rPr>
          <w:rFonts w:ascii="Arial" w:hAnsi="Arial" w:cs="Arial"/>
          <w:sz w:val="24"/>
          <w:szCs w:val="24"/>
          <w:u w:val="none"/>
        </w:rPr>
        <w:t>10 February</w:t>
      </w:r>
      <w:r w:rsidR="003D2FD9">
        <w:rPr>
          <w:rFonts w:ascii="Arial" w:hAnsi="Arial" w:cs="Arial"/>
          <w:sz w:val="24"/>
          <w:szCs w:val="24"/>
          <w:u w:val="none"/>
        </w:rPr>
        <w:t xml:space="preserve"> 2025</w:t>
      </w:r>
      <w:r w:rsidR="008B3AAB">
        <w:rPr>
          <w:rFonts w:ascii="Arial" w:hAnsi="Arial" w:cs="Arial"/>
          <w:sz w:val="24"/>
          <w:szCs w:val="24"/>
          <w:u w:val="none"/>
        </w:rPr>
        <w:t xml:space="preserve"> (at midnight)</w:t>
      </w:r>
    </w:p>
    <w:p w14:paraId="5CEA8985" w14:textId="77777777" w:rsidR="00D846C7" w:rsidRPr="00D060EA" w:rsidRDefault="00D846C7">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2CAA9DDE" w14:textId="7EC49994" w:rsidR="00D846C7" w:rsidRPr="00D060EA" w:rsidRDefault="00D846C7">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D060EA">
        <w:rPr>
          <w:rFonts w:ascii="Arial" w:hAnsi="Arial" w:cs="Arial"/>
          <w:b/>
          <w:sz w:val="24"/>
          <w:szCs w:val="24"/>
        </w:rPr>
        <w:t xml:space="preserve">No exceptions </w:t>
      </w:r>
      <w:r w:rsidR="00D92D50">
        <w:rPr>
          <w:rFonts w:ascii="Arial" w:hAnsi="Arial" w:cs="Arial"/>
          <w:b/>
          <w:sz w:val="24"/>
          <w:szCs w:val="24"/>
        </w:rPr>
        <w:t xml:space="preserve">to this closing date </w:t>
      </w:r>
      <w:r w:rsidRPr="00D060EA">
        <w:rPr>
          <w:rFonts w:ascii="Arial" w:hAnsi="Arial" w:cs="Arial"/>
          <w:b/>
          <w:sz w:val="24"/>
          <w:szCs w:val="24"/>
        </w:rPr>
        <w:t>will be made</w:t>
      </w:r>
    </w:p>
    <w:p w14:paraId="28770C5D" w14:textId="77777777" w:rsidR="00D846C7" w:rsidRPr="00D060EA" w:rsidRDefault="00D846C7">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7A2226E5" w14:textId="77777777" w:rsidR="00D846C7" w:rsidRPr="008D4F09" w:rsidRDefault="00D846C7">
      <w:pPr>
        <w:jc w:val="center"/>
        <w:rPr>
          <w:rFonts w:ascii="Arial" w:hAnsi="Arial" w:cs="Arial"/>
          <w:b/>
          <w:sz w:val="22"/>
          <w:szCs w:val="22"/>
          <w:u w:val="single"/>
        </w:rPr>
      </w:pPr>
    </w:p>
    <w:p w14:paraId="28196B32" w14:textId="77777777" w:rsidR="00D846C7" w:rsidRPr="008D4F09" w:rsidRDefault="00D846C7" w:rsidP="00A1345F">
      <w:pPr>
        <w:pBdr>
          <w:top w:val="single" w:sz="4" w:space="1" w:color="auto"/>
          <w:left w:val="single" w:sz="4" w:space="4" w:color="auto"/>
          <w:bottom w:val="single" w:sz="4" w:space="1" w:color="auto"/>
          <w:right w:val="single" w:sz="4" w:space="4" w:color="auto"/>
        </w:pBdr>
        <w:shd w:val="clear" w:color="auto" w:fill="D9E2F3"/>
        <w:rPr>
          <w:rFonts w:ascii="Arial" w:hAnsi="Arial" w:cs="Arial"/>
          <w:sz w:val="22"/>
          <w:szCs w:val="22"/>
        </w:rPr>
      </w:pPr>
    </w:p>
    <w:p w14:paraId="72321668" w14:textId="72BF41E2" w:rsidR="00D846C7" w:rsidRPr="008D4F09" w:rsidRDefault="00D846C7" w:rsidP="00A1345F">
      <w:pPr>
        <w:pStyle w:val="Heading1"/>
        <w:pBdr>
          <w:top w:val="single" w:sz="4" w:space="1" w:color="auto"/>
          <w:left w:val="single" w:sz="4" w:space="4" w:color="auto"/>
          <w:bottom w:val="single" w:sz="4" w:space="1" w:color="auto"/>
          <w:right w:val="single" w:sz="4" w:space="4" w:color="auto"/>
        </w:pBdr>
        <w:shd w:val="clear" w:color="auto" w:fill="D9E2F3"/>
        <w:rPr>
          <w:rFonts w:ascii="Arial" w:hAnsi="Arial" w:cs="Arial"/>
          <w:sz w:val="22"/>
          <w:szCs w:val="22"/>
        </w:rPr>
      </w:pPr>
      <w:r w:rsidRPr="008D4F09">
        <w:rPr>
          <w:rFonts w:ascii="Arial" w:hAnsi="Arial" w:cs="Arial"/>
          <w:sz w:val="22"/>
          <w:szCs w:val="22"/>
        </w:rPr>
        <w:t>Contents</w:t>
      </w:r>
      <w:r w:rsidR="004A4B47" w:rsidRPr="008D4F09">
        <w:rPr>
          <w:rFonts w:ascii="Arial" w:hAnsi="Arial" w:cs="Arial"/>
          <w:sz w:val="22"/>
          <w:szCs w:val="22"/>
        </w:rPr>
        <w:t xml:space="preserve"> </w:t>
      </w:r>
    </w:p>
    <w:p w14:paraId="06928B4C" w14:textId="77777777" w:rsidR="00D846C7" w:rsidRPr="008D4F09" w:rsidRDefault="00D846C7" w:rsidP="00A1345F">
      <w:pPr>
        <w:pBdr>
          <w:top w:val="single" w:sz="4" w:space="1" w:color="auto"/>
          <w:left w:val="single" w:sz="4" w:space="4" w:color="auto"/>
          <w:bottom w:val="single" w:sz="4" w:space="1" w:color="auto"/>
          <w:right w:val="single" w:sz="4" w:space="4" w:color="auto"/>
        </w:pBdr>
        <w:shd w:val="clear" w:color="auto" w:fill="D9E2F3"/>
        <w:rPr>
          <w:rFonts w:ascii="Arial" w:hAnsi="Arial" w:cs="Arial"/>
          <w:sz w:val="22"/>
          <w:szCs w:val="22"/>
        </w:rPr>
      </w:pPr>
    </w:p>
    <w:p w14:paraId="3EF68B4C" w14:textId="77777777" w:rsidR="00D846C7" w:rsidRPr="008D4F09" w:rsidRDefault="00D846C7">
      <w:pPr>
        <w:tabs>
          <w:tab w:val="left" w:pos="1418"/>
          <w:tab w:val="left" w:pos="1843"/>
        </w:tabs>
        <w:rPr>
          <w:rFonts w:ascii="Arial" w:hAnsi="Arial" w:cs="Arial"/>
          <w:sz w:val="22"/>
          <w:szCs w:val="22"/>
        </w:rPr>
      </w:pPr>
    </w:p>
    <w:p w14:paraId="134AAE4A" w14:textId="77777777" w:rsidR="00D846C7" w:rsidRPr="008D4F09" w:rsidRDefault="00D846C7">
      <w:pPr>
        <w:tabs>
          <w:tab w:val="left" w:pos="1418"/>
          <w:tab w:val="left" w:pos="1843"/>
        </w:tabs>
        <w:rPr>
          <w:rFonts w:ascii="Arial" w:hAnsi="Arial" w:cs="Arial"/>
          <w:sz w:val="22"/>
          <w:szCs w:val="22"/>
        </w:rPr>
      </w:pPr>
    </w:p>
    <w:p w14:paraId="330D11E5" w14:textId="25614D56" w:rsidR="00D846C7" w:rsidRPr="00285D45" w:rsidRDefault="00D846C7" w:rsidP="00495DED">
      <w:pPr>
        <w:tabs>
          <w:tab w:val="left" w:pos="1418"/>
          <w:tab w:val="left" w:pos="1843"/>
          <w:tab w:val="left" w:pos="3828"/>
        </w:tabs>
        <w:rPr>
          <w:rFonts w:ascii="Arial" w:hAnsi="Arial" w:cs="Arial"/>
          <w:sz w:val="22"/>
          <w:szCs w:val="22"/>
        </w:rPr>
      </w:pPr>
      <w:hyperlink w:anchor="SectionA" w:history="1">
        <w:r w:rsidRPr="00D538C2">
          <w:rPr>
            <w:rStyle w:val="Hyperlink"/>
            <w:rFonts w:ascii="Arial" w:hAnsi="Arial" w:cs="Arial"/>
            <w:sz w:val="22"/>
            <w:szCs w:val="22"/>
          </w:rPr>
          <w:t>Section A</w:t>
        </w:r>
      </w:hyperlink>
      <w:r w:rsidRPr="00285D45">
        <w:rPr>
          <w:rFonts w:ascii="Arial" w:hAnsi="Arial" w:cs="Arial"/>
          <w:sz w:val="22"/>
          <w:szCs w:val="22"/>
        </w:rPr>
        <w:tab/>
        <w:t xml:space="preserve">    </w:t>
      </w:r>
      <w:r w:rsidRPr="00285D45">
        <w:rPr>
          <w:rFonts w:ascii="Arial" w:hAnsi="Arial" w:cs="Arial"/>
          <w:sz w:val="22"/>
          <w:szCs w:val="22"/>
        </w:rPr>
        <w:tab/>
        <w:t xml:space="preserve">Pages 3 </w:t>
      </w:r>
      <w:r w:rsidR="008232E4">
        <w:rPr>
          <w:rFonts w:ascii="Arial" w:hAnsi="Arial" w:cs="Arial"/>
          <w:sz w:val="22"/>
          <w:szCs w:val="22"/>
        </w:rPr>
        <w:t>–</w:t>
      </w:r>
      <w:r w:rsidRPr="00285D45">
        <w:rPr>
          <w:rFonts w:ascii="Arial" w:hAnsi="Arial" w:cs="Arial"/>
          <w:sz w:val="22"/>
          <w:szCs w:val="22"/>
        </w:rPr>
        <w:t xml:space="preserve"> </w:t>
      </w:r>
      <w:r w:rsidR="00D45F2D">
        <w:rPr>
          <w:rFonts w:ascii="Arial" w:hAnsi="Arial" w:cs="Arial"/>
          <w:sz w:val="22"/>
          <w:szCs w:val="22"/>
        </w:rPr>
        <w:t>7</w:t>
      </w:r>
      <w:r w:rsidR="008232E4">
        <w:rPr>
          <w:rFonts w:ascii="Arial" w:hAnsi="Arial" w:cs="Arial"/>
          <w:sz w:val="22"/>
          <w:szCs w:val="22"/>
        </w:rPr>
        <w:t xml:space="preserve"> </w:t>
      </w:r>
      <w:r w:rsidR="00C96934" w:rsidRPr="00285D45">
        <w:rPr>
          <w:rFonts w:ascii="Arial" w:hAnsi="Arial" w:cs="Arial"/>
          <w:sz w:val="22"/>
          <w:szCs w:val="22"/>
        </w:rPr>
        <w:tab/>
      </w:r>
      <w:r w:rsidR="00495DED">
        <w:rPr>
          <w:rFonts w:ascii="Arial" w:hAnsi="Arial" w:cs="Arial"/>
          <w:sz w:val="22"/>
          <w:szCs w:val="22"/>
        </w:rPr>
        <w:tab/>
      </w:r>
      <w:r w:rsidRPr="00285D45">
        <w:rPr>
          <w:rFonts w:ascii="Arial" w:hAnsi="Arial" w:cs="Arial"/>
          <w:sz w:val="22"/>
          <w:szCs w:val="22"/>
        </w:rPr>
        <w:t>An Overview of the Process</w:t>
      </w:r>
    </w:p>
    <w:p w14:paraId="17743CD6" w14:textId="77777777" w:rsidR="0013568D" w:rsidRPr="00285D45" w:rsidRDefault="0013568D"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Introduction</w:t>
      </w:r>
    </w:p>
    <w:p w14:paraId="32EBC37F" w14:textId="19B79CF5" w:rsidR="005E3B7A" w:rsidRPr="00285D45" w:rsidRDefault="005E3B7A"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Promotions Principles and Promotions Tracks</w:t>
      </w:r>
    </w:p>
    <w:p w14:paraId="614E8B86" w14:textId="43E30CBE" w:rsidR="0013568D" w:rsidRDefault="0013568D"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Eligibility</w:t>
      </w:r>
    </w:p>
    <w:p w14:paraId="786CB1A2" w14:textId="671F4B75" w:rsidR="002A0AC8" w:rsidRPr="00285D45" w:rsidRDefault="002A0AC8" w:rsidP="00D55D61">
      <w:pPr>
        <w:numPr>
          <w:ilvl w:val="5"/>
          <w:numId w:val="12"/>
        </w:numPr>
        <w:tabs>
          <w:tab w:val="left" w:pos="1418"/>
          <w:tab w:val="left" w:pos="1843"/>
        </w:tabs>
        <w:rPr>
          <w:rFonts w:ascii="Arial" w:hAnsi="Arial" w:cs="Arial"/>
          <w:sz w:val="22"/>
          <w:szCs w:val="22"/>
        </w:rPr>
      </w:pPr>
      <w:r>
        <w:rPr>
          <w:rFonts w:ascii="Arial" w:hAnsi="Arial" w:cs="Arial"/>
          <w:sz w:val="22"/>
          <w:szCs w:val="22"/>
        </w:rPr>
        <w:t>Promotion and Secondment</w:t>
      </w:r>
    </w:p>
    <w:p w14:paraId="1D4B6CD9" w14:textId="340D10DC" w:rsidR="0013568D" w:rsidRPr="00285D45" w:rsidRDefault="0013568D"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Promotion</w:t>
      </w:r>
      <w:r w:rsidR="005E3B7A" w:rsidRPr="00285D45">
        <w:rPr>
          <w:rFonts w:ascii="Arial" w:hAnsi="Arial" w:cs="Arial"/>
          <w:sz w:val="22"/>
          <w:szCs w:val="22"/>
        </w:rPr>
        <w:t>s</w:t>
      </w:r>
      <w:r w:rsidRPr="00285D45">
        <w:rPr>
          <w:rFonts w:ascii="Arial" w:hAnsi="Arial" w:cs="Arial"/>
          <w:sz w:val="22"/>
          <w:szCs w:val="22"/>
        </w:rPr>
        <w:t xml:space="preserve"> Panels</w:t>
      </w:r>
    </w:p>
    <w:p w14:paraId="719B7A26" w14:textId="744CA80D" w:rsidR="0013568D" w:rsidRPr="00285D45" w:rsidRDefault="0013568D"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Promotion</w:t>
      </w:r>
      <w:r w:rsidR="005E3B7A" w:rsidRPr="00285D45">
        <w:rPr>
          <w:rFonts w:ascii="Arial" w:hAnsi="Arial" w:cs="Arial"/>
          <w:sz w:val="22"/>
          <w:szCs w:val="22"/>
        </w:rPr>
        <w:t>s</w:t>
      </w:r>
      <w:r w:rsidRPr="00285D45">
        <w:rPr>
          <w:rFonts w:ascii="Arial" w:hAnsi="Arial" w:cs="Arial"/>
          <w:sz w:val="22"/>
          <w:szCs w:val="22"/>
        </w:rPr>
        <w:t xml:space="preserve"> Process</w:t>
      </w:r>
    </w:p>
    <w:p w14:paraId="40E6EE50" w14:textId="76515C7C" w:rsidR="00A4480B" w:rsidRPr="00285D45" w:rsidRDefault="00A4480B"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Promotion in exceptional circumstances</w:t>
      </w:r>
    </w:p>
    <w:p w14:paraId="74AA0248" w14:textId="19A21D72" w:rsidR="0013568D" w:rsidRPr="00285D45" w:rsidRDefault="0013568D" w:rsidP="00D55D61">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Decision</w:t>
      </w:r>
      <w:r w:rsidR="005E3B7A" w:rsidRPr="00285D45">
        <w:rPr>
          <w:rFonts w:ascii="Arial" w:hAnsi="Arial" w:cs="Arial"/>
          <w:sz w:val="22"/>
          <w:szCs w:val="22"/>
        </w:rPr>
        <w:t>s</w:t>
      </w:r>
      <w:r w:rsidRPr="00285D45">
        <w:rPr>
          <w:rFonts w:ascii="Arial" w:hAnsi="Arial" w:cs="Arial"/>
          <w:sz w:val="22"/>
          <w:szCs w:val="22"/>
        </w:rPr>
        <w:t xml:space="preserve"> and Feedback</w:t>
      </w:r>
    </w:p>
    <w:p w14:paraId="1371A909" w14:textId="6D261DC4" w:rsidR="0013568D" w:rsidRPr="00285D45" w:rsidRDefault="001A3AEB" w:rsidP="001A3AEB">
      <w:pPr>
        <w:numPr>
          <w:ilvl w:val="5"/>
          <w:numId w:val="12"/>
        </w:numPr>
        <w:tabs>
          <w:tab w:val="left" w:pos="1418"/>
          <w:tab w:val="left" w:pos="1843"/>
        </w:tabs>
        <w:rPr>
          <w:rFonts w:ascii="Arial" w:hAnsi="Arial" w:cs="Arial"/>
          <w:sz w:val="22"/>
          <w:szCs w:val="22"/>
        </w:rPr>
      </w:pPr>
      <w:r w:rsidRPr="00285D45">
        <w:rPr>
          <w:rFonts w:ascii="Arial" w:hAnsi="Arial" w:cs="Arial"/>
          <w:sz w:val="22"/>
          <w:szCs w:val="22"/>
        </w:rPr>
        <w:t xml:space="preserve">Promotions </w:t>
      </w:r>
      <w:r w:rsidR="00F4799E" w:rsidRPr="00285D45">
        <w:rPr>
          <w:rFonts w:ascii="Arial" w:hAnsi="Arial" w:cs="Arial"/>
          <w:sz w:val="22"/>
          <w:szCs w:val="22"/>
        </w:rPr>
        <w:t>Panel Membership</w:t>
      </w:r>
    </w:p>
    <w:p w14:paraId="0A6E8ADA" w14:textId="77777777" w:rsidR="00D846C7" w:rsidRPr="00285D45" w:rsidRDefault="00D846C7">
      <w:pPr>
        <w:rPr>
          <w:rFonts w:ascii="Arial" w:hAnsi="Arial" w:cs="Arial"/>
          <w:color w:val="FF0000"/>
          <w:sz w:val="22"/>
          <w:szCs w:val="22"/>
        </w:rPr>
      </w:pPr>
    </w:p>
    <w:p w14:paraId="4DD172BC" w14:textId="3FB290F2" w:rsidR="00D846C7" w:rsidRPr="00285D45" w:rsidRDefault="005E3B7A">
      <w:pPr>
        <w:tabs>
          <w:tab w:val="left" w:pos="1843"/>
        </w:tabs>
        <w:rPr>
          <w:rFonts w:ascii="Arial" w:hAnsi="Arial" w:cs="Arial"/>
          <w:sz w:val="22"/>
          <w:szCs w:val="22"/>
        </w:rPr>
      </w:pPr>
      <w:hyperlink w:anchor="SectionB" w:history="1">
        <w:r w:rsidRPr="00D538C2">
          <w:rPr>
            <w:rStyle w:val="Hyperlink"/>
            <w:rFonts w:ascii="Arial" w:hAnsi="Arial" w:cs="Arial"/>
            <w:sz w:val="22"/>
            <w:szCs w:val="22"/>
          </w:rPr>
          <w:t>Section B</w:t>
        </w:r>
      </w:hyperlink>
      <w:r w:rsidRPr="00285D45">
        <w:rPr>
          <w:rFonts w:ascii="Arial" w:hAnsi="Arial" w:cs="Arial"/>
          <w:sz w:val="22"/>
          <w:szCs w:val="22"/>
        </w:rPr>
        <w:tab/>
        <w:t>Pages 7</w:t>
      </w:r>
      <w:r w:rsidR="0029376F" w:rsidRPr="00285D45">
        <w:rPr>
          <w:rFonts w:ascii="Arial" w:hAnsi="Arial" w:cs="Arial"/>
          <w:sz w:val="22"/>
          <w:szCs w:val="22"/>
        </w:rPr>
        <w:t xml:space="preserve"> </w:t>
      </w:r>
      <w:r w:rsidR="008232E4">
        <w:rPr>
          <w:rFonts w:ascii="Arial" w:hAnsi="Arial" w:cs="Arial"/>
          <w:sz w:val="22"/>
          <w:szCs w:val="22"/>
          <w:lang w:val="fr-FR"/>
        </w:rPr>
        <w:t>–</w:t>
      </w:r>
      <w:r w:rsidR="006E753C" w:rsidRPr="00285D45">
        <w:rPr>
          <w:rFonts w:ascii="Arial" w:hAnsi="Arial" w:cs="Arial"/>
          <w:sz w:val="22"/>
          <w:szCs w:val="22"/>
          <w:lang w:val="fr-FR"/>
        </w:rPr>
        <w:t xml:space="preserve"> </w:t>
      </w:r>
      <w:r w:rsidR="00D45F2D">
        <w:rPr>
          <w:rFonts w:ascii="Arial" w:hAnsi="Arial" w:cs="Arial"/>
          <w:sz w:val="22"/>
          <w:szCs w:val="22"/>
        </w:rPr>
        <w:t>10</w:t>
      </w:r>
      <w:r w:rsidR="008232E4">
        <w:rPr>
          <w:rFonts w:ascii="Arial" w:hAnsi="Arial" w:cs="Arial"/>
          <w:sz w:val="22"/>
          <w:szCs w:val="22"/>
        </w:rPr>
        <w:t xml:space="preserve"> </w:t>
      </w:r>
      <w:r w:rsidR="00C96934" w:rsidRPr="00285D45">
        <w:rPr>
          <w:rFonts w:ascii="Arial" w:hAnsi="Arial" w:cs="Arial"/>
          <w:sz w:val="22"/>
          <w:szCs w:val="22"/>
        </w:rPr>
        <w:tab/>
      </w:r>
      <w:r w:rsidR="00C96934" w:rsidRPr="00285D45">
        <w:rPr>
          <w:rFonts w:ascii="Arial" w:hAnsi="Arial" w:cs="Arial"/>
          <w:sz w:val="22"/>
          <w:szCs w:val="22"/>
        </w:rPr>
        <w:tab/>
      </w:r>
      <w:r w:rsidR="00D846C7" w:rsidRPr="00285D45">
        <w:rPr>
          <w:rFonts w:ascii="Arial" w:hAnsi="Arial" w:cs="Arial"/>
          <w:sz w:val="22"/>
          <w:szCs w:val="22"/>
        </w:rPr>
        <w:t>Making an Application</w:t>
      </w:r>
    </w:p>
    <w:p w14:paraId="772B7035" w14:textId="3ABBB5EB" w:rsidR="00D846C7" w:rsidRPr="00285D45" w:rsidRDefault="005E3B7A" w:rsidP="00D55D61">
      <w:pPr>
        <w:numPr>
          <w:ilvl w:val="5"/>
          <w:numId w:val="13"/>
        </w:numPr>
        <w:rPr>
          <w:rFonts w:ascii="Arial" w:hAnsi="Arial" w:cs="Arial"/>
          <w:sz w:val="22"/>
          <w:szCs w:val="22"/>
        </w:rPr>
      </w:pPr>
      <w:r w:rsidRPr="00285D45">
        <w:rPr>
          <w:rFonts w:ascii="Arial" w:hAnsi="Arial" w:cs="Arial"/>
          <w:sz w:val="22"/>
          <w:szCs w:val="22"/>
        </w:rPr>
        <w:t>Prior c</w:t>
      </w:r>
      <w:r w:rsidR="0013568D" w:rsidRPr="00285D45">
        <w:rPr>
          <w:rFonts w:ascii="Arial" w:hAnsi="Arial" w:cs="Arial"/>
          <w:sz w:val="22"/>
          <w:szCs w:val="22"/>
        </w:rPr>
        <w:t>onsultation/Head of School role</w:t>
      </w:r>
    </w:p>
    <w:p w14:paraId="587CA042" w14:textId="77777777" w:rsidR="0013568D" w:rsidRPr="00285D45" w:rsidRDefault="0013568D" w:rsidP="00D55D61">
      <w:pPr>
        <w:numPr>
          <w:ilvl w:val="5"/>
          <w:numId w:val="13"/>
        </w:numPr>
        <w:rPr>
          <w:rFonts w:ascii="Arial" w:hAnsi="Arial" w:cs="Arial"/>
          <w:sz w:val="22"/>
          <w:szCs w:val="22"/>
        </w:rPr>
      </w:pPr>
      <w:r w:rsidRPr="00285D45">
        <w:rPr>
          <w:rFonts w:ascii="Arial" w:hAnsi="Arial" w:cs="Arial"/>
          <w:sz w:val="22"/>
          <w:szCs w:val="22"/>
        </w:rPr>
        <w:t>Papers for Submission</w:t>
      </w:r>
    </w:p>
    <w:p w14:paraId="401CD952" w14:textId="232CAD84" w:rsidR="0013568D" w:rsidRPr="00285D45" w:rsidRDefault="003E59AE" w:rsidP="00D55D61">
      <w:pPr>
        <w:numPr>
          <w:ilvl w:val="5"/>
          <w:numId w:val="13"/>
        </w:numPr>
        <w:rPr>
          <w:rFonts w:ascii="Arial" w:hAnsi="Arial" w:cs="Arial"/>
          <w:sz w:val="22"/>
          <w:szCs w:val="22"/>
        </w:rPr>
      </w:pPr>
      <w:r w:rsidRPr="00285D45">
        <w:rPr>
          <w:rFonts w:ascii="Arial" w:hAnsi="Arial" w:cs="Arial"/>
          <w:sz w:val="22"/>
          <w:szCs w:val="22"/>
        </w:rPr>
        <w:t>References</w:t>
      </w:r>
    </w:p>
    <w:p w14:paraId="2DC9F45C" w14:textId="77777777" w:rsidR="0013568D" w:rsidRPr="00285D45" w:rsidRDefault="0013568D" w:rsidP="00D55D61">
      <w:pPr>
        <w:numPr>
          <w:ilvl w:val="5"/>
          <w:numId w:val="13"/>
        </w:numPr>
        <w:rPr>
          <w:rFonts w:ascii="Arial" w:hAnsi="Arial" w:cs="Arial"/>
          <w:sz w:val="22"/>
          <w:szCs w:val="22"/>
        </w:rPr>
      </w:pPr>
      <w:r w:rsidRPr="00285D45">
        <w:rPr>
          <w:rFonts w:ascii="Arial" w:hAnsi="Arial" w:cs="Arial"/>
          <w:sz w:val="22"/>
          <w:szCs w:val="22"/>
        </w:rPr>
        <w:t>Responsibility of Applicants</w:t>
      </w:r>
    </w:p>
    <w:p w14:paraId="37B03188" w14:textId="77777777" w:rsidR="00D846C7" w:rsidRPr="00285D45" w:rsidRDefault="00D846C7">
      <w:pPr>
        <w:rPr>
          <w:rFonts w:ascii="Arial" w:hAnsi="Arial" w:cs="Arial"/>
          <w:sz w:val="22"/>
          <w:szCs w:val="22"/>
        </w:rPr>
      </w:pPr>
    </w:p>
    <w:p w14:paraId="7D690C83" w14:textId="77777777" w:rsidR="00D846C7" w:rsidRPr="00285D45" w:rsidRDefault="00D846C7">
      <w:pPr>
        <w:rPr>
          <w:rFonts w:ascii="Arial" w:hAnsi="Arial" w:cs="Arial"/>
          <w:sz w:val="22"/>
          <w:szCs w:val="22"/>
        </w:rPr>
      </w:pPr>
    </w:p>
    <w:p w14:paraId="42120330" w14:textId="0AFB0030" w:rsidR="004D5264" w:rsidRPr="00285D45" w:rsidRDefault="002657A6" w:rsidP="004D5264">
      <w:pPr>
        <w:tabs>
          <w:tab w:val="left" w:pos="1843"/>
        </w:tabs>
        <w:rPr>
          <w:rFonts w:ascii="Arial" w:hAnsi="Arial" w:cs="Arial"/>
          <w:sz w:val="22"/>
          <w:szCs w:val="22"/>
          <w:lang w:val="fr-FR"/>
        </w:rPr>
      </w:pPr>
      <w:hyperlink w:anchor="Appendix1" w:history="1">
        <w:r w:rsidRPr="00030F38">
          <w:rPr>
            <w:rStyle w:val="Hyperlink"/>
            <w:rFonts w:ascii="Arial" w:hAnsi="Arial" w:cs="Arial"/>
            <w:sz w:val="22"/>
            <w:szCs w:val="22"/>
            <w:lang w:val="fr-FR"/>
          </w:rPr>
          <w:t>Appendix I</w:t>
        </w:r>
      </w:hyperlink>
      <w:r w:rsidR="00144960" w:rsidRPr="00285D45">
        <w:rPr>
          <w:rFonts w:ascii="Arial" w:hAnsi="Arial" w:cs="Arial"/>
          <w:sz w:val="22"/>
          <w:szCs w:val="22"/>
          <w:lang w:val="fr-FR"/>
        </w:rPr>
        <w:tab/>
        <w:t xml:space="preserve">Pages </w:t>
      </w:r>
      <w:r w:rsidR="006E753C" w:rsidRPr="00285D45">
        <w:rPr>
          <w:rFonts w:ascii="Arial" w:hAnsi="Arial" w:cs="Arial"/>
          <w:sz w:val="22"/>
          <w:szCs w:val="22"/>
          <w:lang w:val="fr-FR"/>
        </w:rPr>
        <w:t>1</w:t>
      </w:r>
      <w:r w:rsidR="007D16AC">
        <w:rPr>
          <w:rFonts w:ascii="Arial" w:hAnsi="Arial" w:cs="Arial"/>
          <w:sz w:val="22"/>
          <w:szCs w:val="22"/>
          <w:lang w:val="fr-FR"/>
        </w:rPr>
        <w:t>1</w:t>
      </w:r>
      <w:r w:rsidR="004D5264" w:rsidRPr="00285D45">
        <w:rPr>
          <w:rFonts w:ascii="Arial" w:hAnsi="Arial" w:cs="Arial"/>
          <w:sz w:val="22"/>
          <w:szCs w:val="22"/>
          <w:lang w:val="fr-FR"/>
        </w:rPr>
        <w:t xml:space="preserve"> </w:t>
      </w:r>
      <w:r w:rsidR="008232E4">
        <w:rPr>
          <w:rFonts w:ascii="Arial" w:hAnsi="Arial" w:cs="Arial"/>
          <w:sz w:val="22"/>
          <w:szCs w:val="22"/>
          <w:lang w:val="fr-FR"/>
        </w:rPr>
        <w:t>–</w:t>
      </w:r>
      <w:r w:rsidR="004D5264" w:rsidRPr="00285D45">
        <w:rPr>
          <w:rFonts w:ascii="Arial" w:hAnsi="Arial" w:cs="Arial"/>
          <w:sz w:val="22"/>
          <w:szCs w:val="22"/>
          <w:lang w:val="fr-FR"/>
        </w:rPr>
        <w:t xml:space="preserve"> </w:t>
      </w:r>
      <w:r w:rsidR="006E753C" w:rsidRPr="00285D45">
        <w:rPr>
          <w:rFonts w:ascii="Arial" w:hAnsi="Arial" w:cs="Arial"/>
          <w:sz w:val="22"/>
          <w:szCs w:val="22"/>
          <w:lang w:val="fr-FR"/>
        </w:rPr>
        <w:t>1</w:t>
      </w:r>
      <w:r w:rsidR="007D16AC">
        <w:rPr>
          <w:rFonts w:ascii="Arial" w:hAnsi="Arial" w:cs="Arial"/>
          <w:sz w:val="22"/>
          <w:szCs w:val="22"/>
          <w:lang w:val="fr-FR"/>
        </w:rPr>
        <w:t>2</w:t>
      </w:r>
      <w:r w:rsidR="008232E4">
        <w:rPr>
          <w:rFonts w:ascii="Arial" w:hAnsi="Arial" w:cs="Arial"/>
          <w:sz w:val="22"/>
          <w:szCs w:val="22"/>
          <w:lang w:val="fr-FR"/>
        </w:rPr>
        <w:t xml:space="preserve"> </w:t>
      </w:r>
      <w:r w:rsidR="004D5264" w:rsidRPr="00285D45">
        <w:rPr>
          <w:rFonts w:ascii="Arial" w:hAnsi="Arial" w:cs="Arial"/>
          <w:sz w:val="22"/>
          <w:szCs w:val="22"/>
          <w:lang w:val="fr-FR"/>
        </w:rPr>
        <w:tab/>
      </w:r>
      <w:r w:rsidR="00285D45">
        <w:rPr>
          <w:rFonts w:ascii="Arial" w:hAnsi="Arial" w:cs="Arial"/>
          <w:sz w:val="22"/>
          <w:szCs w:val="22"/>
          <w:lang w:val="fr-FR"/>
        </w:rPr>
        <w:tab/>
      </w:r>
      <w:r w:rsidR="004D5264" w:rsidRPr="00285D45">
        <w:rPr>
          <w:rFonts w:ascii="Arial" w:hAnsi="Arial" w:cs="Arial"/>
          <w:sz w:val="22"/>
          <w:szCs w:val="22"/>
          <w:lang w:val="fr-FR"/>
        </w:rPr>
        <w:t xml:space="preserve">Supporting Evidence Document </w:t>
      </w:r>
    </w:p>
    <w:p w14:paraId="26A0C8FC" w14:textId="77777777" w:rsidR="00A27B59" w:rsidRPr="00285D45" w:rsidRDefault="00A27B59" w:rsidP="004D5264">
      <w:pPr>
        <w:tabs>
          <w:tab w:val="left" w:pos="1843"/>
        </w:tabs>
        <w:rPr>
          <w:rFonts w:ascii="Arial" w:hAnsi="Arial" w:cs="Arial"/>
          <w:sz w:val="22"/>
          <w:szCs w:val="22"/>
          <w:lang w:val="fr-FR"/>
        </w:rPr>
      </w:pPr>
    </w:p>
    <w:p w14:paraId="10744F7C" w14:textId="5BA99A44" w:rsidR="00285D45" w:rsidRDefault="00A27B59" w:rsidP="001A3AEB">
      <w:pPr>
        <w:tabs>
          <w:tab w:val="left" w:pos="1843"/>
        </w:tabs>
        <w:ind w:left="720" w:hanging="720"/>
        <w:rPr>
          <w:rFonts w:ascii="Arial" w:hAnsi="Arial" w:cs="Arial"/>
          <w:sz w:val="22"/>
          <w:szCs w:val="22"/>
          <w:lang w:val="fr-FR"/>
        </w:rPr>
      </w:pPr>
      <w:hyperlink w:anchor="Appendix2" w:history="1">
        <w:r w:rsidRPr="00303EC4">
          <w:rPr>
            <w:rStyle w:val="Hyperlink"/>
            <w:rFonts w:ascii="Arial" w:hAnsi="Arial" w:cs="Arial"/>
            <w:sz w:val="22"/>
            <w:szCs w:val="22"/>
            <w:lang w:val="fr-FR"/>
          </w:rPr>
          <w:t>Appendix II</w:t>
        </w:r>
      </w:hyperlink>
      <w:r w:rsidRPr="00285D45">
        <w:rPr>
          <w:rFonts w:ascii="Arial" w:hAnsi="Arial" w:cs="Arial"/>
          <w:sz w:val="22"/>
          <w:szCs w:val="22"/>
          <w:lang w:val="fr-FR"/>
        </w:rPr>
        <w:tab/>
        <w:t>Page</w:t>
      </w:r>
      <w:r w:rsidR="008232E4">
        <w:rPr>
          <w:rFonts w:ascii="Arial" w:hAnsi="Arial" w:cs="Arial"/>
          <w:sz w:val="22"/>
          <w:szCs w:val="22"/>
          <w:lang w:val="fr-FR"/>
        </w:rPr>
        <w:t>s</w:t>
      </w:r>
      <w:r w:rsidR="006E753C" w:rsidRPr="00285D45">
        <w:rPr>
          <w:rFonts w:ascii="Arial" w:hAnsi="Arial" w:cs="Arial"/>
          <w:sz w:val="22"/>
          <w:szCs w:val="22"/>
          <w:lang w:val="fr-FR"/>
        </w:rPr>
        <w:t xml:space="preserve"> 1</w:t>
      </w:r>
      <w:r w:rsidR="007D16AC">
        <w:rPr>
          <w:rFonts w:ascii="Arial" w:hAnsi="Arial" w:cs="Arial"/>
          <w:sz w:val="22"/>
          <w:szCs w:val="22"/>
          <w:lang w:val="fr-FR"/>
        </w:rPr>
        <w:t>3</w:t>
      </w:r>
      <w:r w:rsidR="008232E4">
        <w:rPr>
          <w:rFonts w:ascii="Arial" w:hAnsi="Arial" w:cs="Arial"/>
          <w:sz w:val="22"/>
          <w:szCs w:val="22"/>
          <w:lang w:val="fr-FR"/>
        </w:rPr>
        <w:t xml:space="preserve"> – 1</w:t>
      </w:r>
      <w:r w:rsidR="007D16AC">
        <w:rPr>
          <w:rFonts w:ascii="Arial" w:hAnsi="Arial" w:cs="Arial"/>
          <w:sz w:val="22"/>
          <w:szCs w:val="22"/>
          <w:lang w:val="fr-FR"/>
        </w:rPr>
        <w:t>4</w:t>
      </w:r>
      <w:r w:rsidR="008232E4">
        <w:rPr>
          <w:rFonts w:ascii="Arial" w:hAnsi="Arial" w:cs="Arial"/>
          <w:sz w:val="22"/>
          <w:szCs w:val="22"/>
          <w:lang w:val="fr-FR"/>
        </w:rPr>
        <w:t xml:space="preserve"> </w:t>
      </w:r>
      <w:r w:rsidRPr="00285D45">
        <w:rPr>
          <w:rFonts w:ascii="Arial" w:hAnsi="Arial" w:cs="Arial"/>
          <w:sz w:val="22"/>
          <w:szCs w:val="22"/>
          <w:lang w:val="fr-FR"/>
        </w:rPr>
        <w:tab/>
      </w:r>
      <w:r w:rsidR="00285D45">
        <w:rPr>
          <w:rFonts w:ascii="Arial" w:hAnsi="Arial" w:cs="Arial"/>
          <w:sz w:val="22"/>
          <w:szCs w:val="22"/>
          <w:lang w:val="fr-FR"/>
        </w:rPr>
        <w:tab/>
      </w:r>
      <w:r w:rsidRPr="00285D45">
        <w:rPr>
          <w:rFonts w:ascii="Arial" w:hAnsi="Arial" w:cs="Arial"/>
          <w:sz w:val="22"/>
          <w:szCs w:val="22"/>
          <w:lang w:val="fr-FR"/>
        </w:rPr>
        <w:t>Criteria for Prom</w:t>
      </w:r>
      <w:r w:rsidR="00F478AB" w:rsidRPr="00285D45">
        <w:rPr>
          <w:rFonts w:ascii="Arial" w:hAnsi="Arial" w:cs="Arial"/>
          <w:sz w:val="22"/>
          <w:szCs w:val="22"/>
          <w:lang w:val="fr-FR"/>
        </w:rPr>
        <w:t xml:space="preserve">otion - </w:t>
      </w:r>
      <w:r w:rsidRPr="00285D45">
        <w:rPr>
          <w:rFonts w:ascii="Arial" w:hAnsi="Arial" w:cs="Arial"/>
          <w:sz w:val="22"/>
          <w:szCs w:val="22"/>
          <w:lang w:val="fr-FR"/>
        </w:rPr>
        <w:t>Lecturer</w:t>
      </w:r>
      <w:r w:rsidR="00F478AB" w:rsidRPr="00285D45">
        <w:rPr>
          <w:rFonts w:ascii="Arial" w:hAnsi="Arial" w:cs="Arial"/>
          <w:sz w:val="22"/>
          <w:szCs w:val="22"/>
          <w:lang w:val="fr-FR"/>
        </w:rPr>
        <w:t xml:space="preserve"> </w:t>
      </w:r>
      <w:r w:rsidR="001A3AEB" w:rsidRPr="00285D45">
        <w:rPr>
          <w:rFonts w:ascii="Arial" w:hAnsi="Arial" w:cs="Arial"/>
          <w:sz w:val="22"/>
          <w:szCs w:val="22"/>
          <w:lang w:val="fr-FR"/>
        </w:rPr>
        <w:t xml:space="preserve">(Education Focused </w:t>
      </w:r>
      <w:r w:rsidR="001A3AEB" w:rsidRPr="00285D45">
        <w:rPr>
          <w:rFonts w:ascii="Arial" w:hAnsi="Arial" w:cs="Arial"/>
          <w:i/>
          <w:iCs/>
          <w:sz w:val="22"/>
          <w:szCs w:val="22"/>
          <w:lang w:val="fr-FR"/>
        </w:rPr>
        <w:t>or</w:t>
      </w:r>
      <w:r w:rsidR="001A3AEB" w:rsidRPr="00285D45">
        <w:rPr>
          <w:rFonts w:ascii="Arial" w:hAnsi="Arial" w:cs="Arial"/>
          <w:sz w:val="22"/>
          <w:szCs w:val="22"/>
          <w:lang w:val="fr-FR"/>
        </w:rPr>
        <w:t xml:space="preserve"> </w:t>
      </w:r>
    </w:p>
    <w:p w14:paraId="014B3A27" w14:textId="7C831E08" w:rsidR="00A27B59" w:rsidRPr="00285D45" w:rsidRDefault="00285D45" w:rsidP="001A3AEB">
      <w:pPr>
        <w:tabs>
          <w:tab w:val="left" w:pos="1843"/>
        </w:tabs>
        <w:ind w:left="720" w:hanging="720"/>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sidR="001A3AEB" w:rsidRPr="00285D45">
        <w:rPr>
          <w:rFonts w:ascii="Arial" w:hAnsi="Arial" w:cs="Arial"/>
          <w:sz w:val="22"/>
          <w:szCs w:val="22"/>
          <w:lang w:val="fr-FR"/>
        </w:rPr>
        <w:t>Education</w:t>
      </w:r>
      <w:r>
        <w:rPr>
          <w:rFonts w:ascii="Arial" w:hAnsi="Arial" w:cs="Arial"/>
          <w:sz w:val="22"/>
          <w:szCs w:val="22"/>
          <w:lang w:val="fr-FR"/>
        </w:rPr>
        <w:t xml:space="preserve"> </w:t>
      </w:r>
      <w:r w:rsidR="001A3AEB" w:rsidRPr="00285D45">
        <w:rPr>
          <w:rFonts w:ascii="Arial" w:hAnsi="Arial" w:cs="Arial"/>
          <w:sz w:val="22"/>
          <w:szCs w:val="22"/>
          <w:lang w:val="fr-FR"/>
        </w:rPr>
        <w:t>and Research Focused)</w:t>
      </w:r>
    </w:p>
    <w:p w14:paraId="48111D2E" w14:textId="77777777" w:rsidR="004D5264" w:rsidRPr="00285D45" w:rsidRDefault="004D5264">
      <w:pPr>
        <w:rPr>
          <w:rFonts w:ascii="Arial" w:hAnsi="Arial" w:cs="Arial"/>
          <w:sz w:val="22"/>
          <w:szCs w:val="22"/>
          <w:lang w:val="fr-FR"/>
        </w:rPr>
      </w:pPr>
    </w:p>
    <w:p w14:paraId="37C21277" w14:textId="7E390EE4" w:rsidR="00285D45" w:rsidRDefault="00D846C7" w:rsidP="00C156D1">
      <w:pPr>
        <w:tabs>
          <w:tab w:val="left" w:pos="1843"/>
        </w:tabs>
        <w:rPr>
          <w:rFonts w:ascii="Arial" w:hAnsi="Arial" w:cs="Arial"/>
          <w:sz w:val="22"/>
          <w:szCs w:val="22"/>
          <w:lang w:val="fr-FR"/>
        </w:rPr>
      </w:pPr>
      <w:hyperlink w:anchor="Appendix3" w:history="1">
        <w:r w:rsidRPr="00303EC4">
          <w:rPr>
            <w:rStyle w:val="Hyperlink"/>
            <w:rFonts w:ascii="Arial" w:hAnsi="Arial" w:cs="Arial"/>
            <w:sz w:val="22"/>
            <w:szCs w:val="22"/>
            <w:lang w:val="fr-FR"/>
          </w:rPr>
          <w:t xml:space="preserve">Appendix </w:t>
        </w:r>
        <w:r w:rsidR="00A27B59" w:rsidRPr="00303EC4">
          <w:rPr>
            <w:rStyle w:val="Hyperlink"/>
            <w:rFonts w:ascii="Arial" w:hAnsi="Arial" w:cs="Arial"/>
            <w:sz w:val="22"/>
            <w:szCs w:val="22"/>
            <w:lang w:val="fr-FR"/>
          </w:rPr>
          <w:t>III</w:t>
        </w:r>
      </w:hyperlink>
      <w:r w:rsidRPr="00285D45">
        <w:rPr>
          <w:rFonts w:ascii="Arial" w:hAnsi="Arial" w:cs="Arial"/>
          <w:sz w:val="22"/>
          <w:szCs w:val="22"/>
          <w:lang w:val="fr-FR"/>
        </w:rPr>
        <w:tab/>
        <w:t>Page</w:t>
      </w:r>
      <w:r w:rsidR="008232E4">
        <w:rPr>
          <w:rFonts w:ascii="Arial" w:hAnsi="Arial" w:cs="Arial"/>
          <w:sz w:val="22"/>
          <w:szCs w:val="22"/>
          <w:lang w:val="fr-FR"/>
        </w:rPr>
        <w:t>s</w:t>
      </w:r>
      <w:r w:rsidR="006E753C" w:rsidRPr="00285D45">
        <w:rPr>
          <w:rFonts w:ascii="Arial" w:hAnsi="Arial" w:cs="Arial"/>
          <w:sz w:val="22"/>
          <w:szCs w:val="22"/>
          <w:lang w:val="fr-FR"/>
        </w:rPr>
        <w:t xml:space="preserve"> 1</w:t>
      </w:r>
      <w:r w:rsidR="007D16AC">
        <w:rPr>
          <w:rFonts w:ascii="Arial" w:hAnsi="Arial" w:cs="Arial"/>
          <w:sz w:val="22"/>
          <w:szCs w:val="22"/>
          <w:lang w:val="fr-FR"/>
        </w:rPr>
        <w:t>5</w:t>
      </w:r>
      <w:r w:rsidR="008232E4">
        <w:rPr>
          <w:rFonts w:ascii="Arial" w:hAnsi="Arial" w:cs="Arial"/>
          <w:sz w:val="22"/>
          <w:szCs w:val="22"/>
          <w:lang w:val="fr-FR"/>
        </w:rPr>
        <w:t xml:space="preserve"> – 1</w:t>
      </w:r>
      <w:r w:rsidR="007D16AC">
        <w:rPr>
          <w:rFonts w:ascii="Arial" w:hAnsi="Arial" w:cs="Arial"/>
          <w:sz w:val="22"/>
          <w:szCs w:val="22"/>
          <w:lang w:val="fr-FR"/>
        </w:rPr>
        <w:t>6</w:t>
      </w:r>
      <w:r w:rsidR="008232E4">
        <w:rPr>
          <w:rFonts w:ascii="Arial" w:hAnsi="Arial" w:cs="Arial"/>
          <w:sz w:val="22"/>
          <w:szCs w:val="22"/>
          <w:lang w:val="fr-FR"/>
        </w:rPr>
        <w:t xml:space="preserve"> </w:t>
      </w:r>
      <w:r w:rsidR="00F478AB" w:rsidRPr="00285D45">
        <w:rPr>
          <w:rFonts w:ascii="Arial" w:hAnsi="Arial" w:cs="Arial"/>
          <w:sz w:val="22"/>
          <w:szCs w:val="22"/>
          <w:lang w:val="fr-FR"/>
        </w:rPr>
        <w:tab/>
      </w:r>
      <w:r w:rsidR="00285D45">
        <w:rPr>
          <w:rFonts w:ascii="Arial" w:hAnsi="Arial" w:cs="Arial"/>
          <w:sz w:val="22"/>
          <w:szCs w:val="22"/>
          <w:lang w:val="fr-FR"/>
        </w:rPr>
        <w:tab/>
      </w:r>
      <w:r w:rsidR="00F478AB" w:rsidRPr="00285D45">
        <w:rPr>
          <w:rFonts w:ascii="Arial" w:hAnsi="Arial" w:cs="Arial"/>
          <w:sz w:val="22"/>
          <w:szCs w:val="22"/>
          <w:lang w:val="fr-FR"/>
        </w:rPr>
        <w:t>Criteria for Promotion -</w:t>
      </w:r>
      <w:r w:rsidRPr="00285D45">
        <w:rPr>
          <w:rFonts w:ascii="Arial" w:hAnsi="Arial" w:cs="Arial"/>
          <w:sz w:val="22"/>
          <w:szCs w:val="22"/>
          <w:lang w:val="fr-FR"/>
        </w:rPr>
        <w:t xml:space="preserve"> Senior Lecturer</w:t>
      </w:r>
      <w:r w:rsidR="00C156D1" w:rsidRPr="00285D45">
        <w:rPr>
          <w:rFonts w:ascii="Arial" w:hAnsi="Arial" w:cs="Arial"/>
          <w:sz w:val="22"/>
          <w:szCs w:val="22"/>
          <w:lang w:val="fr-FR"/>
        </w:rPr>
        <w:t xml:space="preserve"> </w:t>
      </w:r>
      <w:r w:rsidR="001A3AEB" w:rsidRPr="00285D45">
        <w:rPr>
          <w:rFonts w:ascii="Arial" w:hAnsi="Arial" w:cs="Arial"/>
          <w:sz w:val="22"/>
          <w:szCs w:val="22"/>
          <w:lang w:val="fr-FR"/>
        </w:rPr>
        <w:t>(Education and</w:t>
      </w:r>
    </w:p>
    <w:p w14:paraId="53995842" w14:textId="202D5410" w:rsidR="00D846C7" w:rsidRPr="00285D45" w:rsidRDefault="001A3AEB" w:rsidP="00C156D1">
      <w:pPr>
        <w:tabs>
          <w:tab w:val="left" w:pos="1843"/>
        </w:tabs>
        <w:rPr>
          <w:rFonts w:ascii="Arial" w:hAnsi="Arial" w:cs="Arial"/>
          <w:sz w:val="22"/>
          <w:szCs w:val="22"/>
          <w:lang w:val="fr-FR"/>
        </w:rPr>
      </w:pPr>
      <w:r w:rsidRPr="00285D45">
        <w:rPr>
          <w:rFonts w:ascii="Arial" w:hAnsi="Arial" w:cs="Arial"/>
          <w:sz w:val="22"/>
          <w:szCs w:val="22"/>
          <w:lang w:val="fr-FR"/>
        </w:rPr>
        <w:t xml:space="preserve"> </w:t>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Pr="00285D45">
        <w:rPr>
          <w:rFonts w:ascii="Arial" w:hAnsi="Arial" w:cs="Arial"/>
          <w:sz w:val="22"/>
          <w:szCs w:val="22"/>
          <w:lang w:val="fr-FR"/>
        </w:rPr>
        <w:t xml:space="preserve">Research Focused </w:t>
      </w:r>
      <w:r w:rsidRPr="00285D45">
        <w:rPr>
          <w:rFonts w:ascii="Arial" w:hAnsi="Arial" w:cs="Arial"/>
          <w:i/>
          <w:iCs/>
          <w:sz w:val="22"/>
          <w:szCs w:val="22"/>
          <w:lang w:val="fr-FR"/>
        </w:rPr>
        <w:t>or</w:t>
      </w:r>
      <w:r w:rsidRPr="00285D45">
        <w:rPr>
          <w:rFonts w:ascii="Arial" w:hAnsi="Arial" w:cs="Arial"/>
          <w:sz w:val="22"/>
          <w:szCs w:val="22"/>
          <w:lang w:val="fr-FR"/>
        </w:rPr>
        <w:t xml:space="preserve"> Education Focused)</w:t>
      </w:r>
    </w:p>
    <w:p w14:paraId="3CDBC10E" w14:textId="77777777" w:rsidR="00D846C7" w:rsidRPr="00285D45" w:rsidRDefault="00D846C7">
      <w:pPr>
        <w:rPr>
          <w:rFonts w:ascii="Arial" w:hAnsi="Arial" w:cs="Arial"/>
          <w:sz w:val="22"/>
          <w:szCs w:val="22"/>
          <w:lang w:val="fr-FR"/>
        </w:rPr>
      </w:pPr>
    </w:p>
    <w:p w14:paraId="23C0B61E" w14:textId="71217A1E" w:rsidR="00285D45" w:rsidRDefault="00A27B59">
      <w:pPr>
        <w:tabs>
          <w:tab w:val="left" w:pos="1843"/>
        </w:tabs>
        <w:rPr>
          <w:rFonts w:ascii="Arial" w:hAnsi="Arial" w:cs="Arial"/>
          <w:sz w:val="22"/>
          <w:szCs w:val="22"/>
          <w:lang w:val="fr-FR"/>
        </w:rPr>
      </w:pPr>
      <w:hyperlink w:anchor="Appendix4" w:history="1">
        <w:r w:rsidRPr="00303EC4">
          <w:rPr>
            <w:rStyle w:val="Hyperlink"/>
            <w:rFonts w:ascii="Arial" w:hAnsi="Arial" w:cs="Arial"/>
            <w:sz w:val="22"/>
            <w:szCs w:val="22"/>
            <w:lang w:val="fr-FR"/>
          </w:rPr>
          <w:t>Appendix IV</w:t>
        </w:r>
      </w:hyperlink>
      <w:r w:rsidR="00D846C7" w:rsidRPr="00285D45">
        <w:rPr>
          <w:rFonts w:ascii="Arial" w:hAnsi="Arial" w:cs="Arial"/>
          <w:sz w:val="22"/>
          <w:szCs w:val="22"/>
          <w:lang w:val="fr-FR"/>
        </w:rPr>
        <w:tab/>
        <w:t>Page</w:t>
      </w:r>
      <w:r w:rsidR="006E753C" w:rsidRPr="00285D45">
        <w:rPr>
          <w:rFonts w:ascii="Arial" w:hAnsi="Arial" w:cs="Arial"/>
          <w:sz w:val="22"/>
          <w:szCs w:val="22"/>
          <w:lang w:val="fr-FR"/>
        </w:rPr>
        <w:t xml:space="preserve"> 1</w:t>
      </w:r>
      <w:r w:rsidR="007D16AC">
        <w:rPr>
          <w:rFonts w:ascii="Arial" w:hAnsi="Arial" w:cs="Arial"/>
          <w:sz w:val="22"/>
          <w:szCs w:val="22"/>
          <w:lang w:val="fr-FR"/>
        </w:rPr>
        <w:t>7</w:t>
      </w:r>
      <w:r w:rsidR="006E753C" w:rsidRPr="00285D45">
        <w:rPr>
          <w:rFonts w:ascii="Arial" w:hAnsi="Arial" w:cs="Arial"/>
          <w:sz w:val="22"/>
          <w:szCs w:val="22"/>
          <w:lang w:val="fr-FR"/>
        </w:rPr>
        <w:tab/>
      </w:r>
      <w:r w:rsidR="00F478AB" w:rsidRPr="00285D45">
        <w:rPr>
          <w:rFonts w:ascii="Arial" w:hAnsi="Arial" w:cs="Arial"/>
          <w:sz w:val="22"/>
          <w:szCs w:val="22"/>
          <w:lang w:val="fr-FR"/>
        </w:rPr>
        <w:tab/>
      </w:r>
      <w:r w:rsidR="00285D45">
        <w:rPr>
          <w:rFonts w:ascii="Arial" w:hAnsi="Arial" w:cs="Arial"/>
          <w:sz w:val="22"/>
          <w:szCs w:val="22"/>
          <w:lang w:val="fr-FR"/>
        </w:rPr>
        <w:tab/>
      </w:r>
      <w:r w:rsidR="00F478AB" w:rsidRPr="00285D45">
        <w:rPr>
          <w:rFonts w:ascii="Arial" w:hAnsi="Arial" w:cs="Arial"/>
          <w:sz w:val="22"/>
          <w:szCs w:val="22"/>
          <w:lang w:val="fr-FR"/>
        </w:rPr>
        <w:t xml:space="preserve">Criteria for Promotion </w:t>
      </w:r>
      <w:r w:rsidR="001A3AEB" w:rsidRPr="00285D45">
        <w:rPr>
          <w:rFonts w:ascii="Arial" w:hAnsi="Arial" w:cs="Arial"/>
          <w:sz w:val="22"/>
          <w:szCs w:val="22"/>
          <w:lang w:val="fr-FR"/>
        </w:rPr>
        <w:t>–</w:t>
      </w:r>
      <w:r w:rsidR="00D846C7" w:rsidRPr="00285D45">
        <w:rPr>
          <w:rFonts w:ascii="Arial" w:hAnsi="Arial" w:cs="Arial"/>
          <w:sz w:val="22"/>
          <w:szCs w:val="22"/>
          <w:lang w:val="fr-FR"/>
        </w:rPr>
        <w:t xml:space="preserve"> Reader</w:t>
      </w:r>
      <w:r w:rsidR="001A3AEB" w:rsidRPr="00285D45">
        <w:rPr>
          <w:rFonts w:ascii="Arial" w:hAnsi="Arial" w:cs="Arial"/>
          <w:sz w:val="22"/>
          <w:szCs w:val="22"/>
          <w:lang w:val="fr-FR"/>
        </w:rPr>
        <w:t xml:space="preserve"> (Education and Research</w:t>
      </w:r>
    </w:p>
    <w:p w14:paraId="558A1133" w14:textId="6567662B" w:rsidR="00D846C7" w:rsidRPr="00285D45" w:rsidRDefault="001A3AEB">
      <w:pPr>
        <w:tabs>
          <w:tab w:val="left" w:pos="1843"/>
        </w:tabs>
        <w:rPr>
          <w:rFonts w:ascii="Arial" w:hAnsi="Arial" w:cs="Arial"/>
          <w:sz w:val="22"/>
          <w:szCs w:val="22"/>
          <w:lang w:val="fr-FR"/>
        </w:rPr>
      </w:pPr>
      <w:r w:rsidRPr="00285D45">
        <w:rPr>
          <w:rFonts w:ascii="Arial" w:hAnsi="Arial" w:cs="Arial"/>
          <w:sz w:val="22"/>
          <w:szCs w:val="22"/>
          <w:lang w:val="fr-FR"/>
        </w:rPr>
        <w:t xml:space="preserve"> </w:t>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00285D45">
        <w:rPr>
          <w:rFonts w:ascii="Arial" w:hAnsi="Arial" w:cs="Arial"/>
          <w:sz w:val="22"/>
          <w:szCs w:val="22"/>
          <w:lang w:val="fr-FR"/>
        </w:rPr>
        <w:tab/>
      </w:r>
      <w:r w:rsidRPr="00285D45">
        <w:rPr>
          <w:rFonts w:ascii="Arial" w:hAnsi="Arial" w:cs="Arial"/>
          <w:sz w:val="22"/>
          <w:szCs w:val="22"/>
          <w:lang w:val="fr-FR"/>
        </w:rPr>
        <w:t>Focused)</w:t>
      </w:r>
    </w:p>
    <w:p w14:paraId="2CC2A693" w14:textId="77777777" w:rsidR="00D846C7" w:rsidRPr="00285D45" w:rsidRDefault="00D846C7">
      <w:pPr>
        <w:tabs>
          <w:tab w:val="left" w:pos="1843"/>
        </w:tabs>
        <w:rPr>
          <w:rFonts w:ascii="Arial" w:hAnsi="Arial" w:cs="Arial"/>
          <w:sz w:val="22"/>
          <w:szCs w:val="22"/>
          <w:lang w:val="fr-FR"/>
        </w:rPr>
      </w:pPr>
    </w:p>
    <w:p w14:paraId="68DA68FB" w14:textId="6FB8828E" w:rsidR="00285D45" w:rsidRDefault="00A27B59">
      <w:pPr>
        <w:tabs>
          <w:tab w:val="left" w:pos="1843"/>
        </w:tabs>
        <w:rPr>
          <w:rFonts w:ascii="Arial" w:hAnsi="Arial" w:cs="Arial"/>
          <w:sz w:val="22"/>
          <w:szCs w:val="22"/>
          <w:lang w:val="fr-FR"/>
        </w:rPr>
      </w:pPr>
      <w:hyperlink w:anchor="Appendix5" w:history="1">
        <w:r w:rsidRPr="00303EC4">
          <w:rPr>
            <w:rStyle w:val="Hyperlink"/>
            <w:rFonts w:ascii="Arial" w:hAnsi="Arial" w:cs="Arial"/>
            <w:sz w:val="22"/>
            <w:szCs w:val="22"/>
            <w:lang w:val="fr-FR"/>
          </w:rPr>
          <w:t xml:space="preserve">Appendix </w:t>
        </w:r>
        <w:r w:rsidR="004D5264" w:rsidRPr="00303EC4">
          <w:rPr>
            <w:rStyle w:val="Hyperlink"/>
            <w:rFonts w:ascii="Arial" w:hAnsi="Arial" w:cs="Arial"/>
            <w:sz w:val="22"/>
            <w:szCs w:val="22"/>
            <w:lang w:val="fr-FR"/>
          </w:rPr>
          <w:t>V</w:t>
        </w:r>
      </w:hyperlink>
      <w:r w:rsidR="00D846C7" w:rsidRPr="00285D45">
        <w:rPr>
          <w:rFonts w:ascii="Arial" w:hAnsi="Arial" w:cs="Arial"/>
          <w:sz w:val="22"/>
          <w:szCs w:val="22"/>
          <w:lang w:val="fr-FR"/>
        </w:rPr>
        <w:tab/>
        <w:t>Page</w:t>
      </w:r>
      <w:r w:rsidR="006E753C" w:rsidRPr="00285D45">
        <w:rPr>
          <w:rFonts w:ascii="Arial" w:hAnsi="Arial" w:cs="Arial"/>
          <w:sz w:val="22"/>
          <w:szCs w:val="22"/>
          <w:lang w:val="fr-FR"/>
        </w:rPr>
        <w:t xml:space="preserve"> 1</w:t>
      </w:r>
      <w:r w:rsidR="007D16AC">
        <w:rPr>
          <w:rFonts w:ascii="Arial" w:hAnsi="Arial" w:cs="Arial"/>
          <w:sz w:val="22"/>
          <w:szCs w:val="22"/>
          <w:lang w:val="fr-FR"/>
        </w:rPr>
        <w:t xml:space="preserve">8 – 19 </w:t>
      </w:r>
      <w:r w:rsidR="00F478AB" w:rsidRPr="00285D45">
        <w:rPr>
          <w:rFonts w:ascii="Arial" w:hAnsi="Arial" w:cs="Arial"/>
          <w:sz w:val="22"/>
          <w:szCs w:val="22"/>
          <w:lang w:val="fr-FR"/>
        </w:rPr>
        <w:tab/>
      </w:r>
      <w:r w:rsidR="00285D45">
        <w:rPr>
          <w:rFonts w:ascii="Arial" w:hAnsi="Arial" w:cs="Arial"/>
          <w:sz w:val="22"/>
          <w:szCs w:val="22"/>
          <w:lang w:val="fr-FR"/>
        </w:rPr>
        <w:tab/>
      </w:r>
      <w:r w:rsidR="00F478AB" w:rsidRPr="00285D45">
        <w:rPr>
          <w:rFonts w:ascii="Arial" w:hAnsi="Arial" w:cs="Arial"/>
          <w:sz w:val="22"/>
          <w:szCs w:val="22"/>
          <w:lang w:val="fr-FR"/>
        </w:rPr>
        <w:t xml:space="preserve">Criteria for Promotion </w:t>
      </w:r>
      <w:r w:rsidR="001A3AEB" w:rsidRPr="00285D45">
        <w:rPr>
          <w:rFonts w:ascii="Arial" w:hAnsi="Arial" w:cs="Arial"/>
          <w:sz w:val="22"/>
          <w:szCs w:val="22"/>
          <w:lang w:val="fr-FR"/>
        </w:rPr>
        <w:t>–</w:t>
      </w:r>
      <w:r w:rsidR="00D846C7" w:rsidRPr="00285D45">
        <w:rPr>
          <w:rFonts w:ascii="Arial" w:hAnsi="Arial" w:cs="Arial"/>
          <w:sz w:val="22"/>
          <w:szCs w:val="22"/>
          <w:lang w:val="fr-FR"/>
        </w:rPr>
        <w:t xml:space="preserve"> Professor</w:t>
      </w:r>
      <w:r w:rsidR="001A3AEB" w:rsidRPr="00285D45">
        <w:rPr>
          <w:rFonts w:ascii="Arial" w:hAnsi="Arial" w:cs="Arial"/>
          <w:sz w:val="22"/>
          <w:szCs w:val="22"/>
          <w:lang w:val="fr-FR"/>
        </w:rPr>
        <w:t xml:space="preserve"> (Education and Research </w:t>
      </w:r>
    </w:p>
    <w:p w14:paraId="427D0F19" w14:textId="32F0A47E" w:rsidR="00D846C7" w:rsidRDefault="00285D45">
      <w:pPr>
        <w:tabs>
          <w:tab w:val="left" w:pos="1843"/>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sidR="001A3AEB" w:rsidRPr="00285D45">
        <w:rPr>
          <w:rFonts w:ascii="Arial" w:hAnsi="Arial" w:cs="Arial"/>
          <w:sz w:val="22"/>
          <w:szCs w:val="22"/>
          <w:lang w:val="fr-FR"/>
        </w:rPr>
        <w:t xml:space="preserve">Focused </w:t>
      </w:r>
      <w:r w:rsidR="001A3AEB" w:rsidRPr="00285D45">
        <w:rPr>
          <w:rFonts w:ascii="Arial" w:hAnsi="Arial" w:cs="Arial"/>
          <w:i/>
          <w:iCs/>
          <w:sz w:val="22"/>
          <w:szCs w:val="22"/>
          <w:lang w:val="fr-FR"/>
        </w:rPr>
        <w:t>or</w:t>
      </w:r>
      <w:r w:rsidR="001A3AEB" w:rsidRPr="00285D45">
        <w:rPr>
          <w:rFonts w:ascii="Arial" w:hAnsi="Arial" w:cs="Arial"/>
          <w:sz w:val="22"/>
          <w:szCs w:val="22"/>
          <w:lang w:val="fr-FR"/>
        </w:rPr>
        <w:t xml:space="preserve"> Education Focused)</w:t>
      </w:r>
    </w:p>
    <w:p w14:paraId="21F57F7F" w14:textId="77777777" w:rsidR="00C275F3" w:rsidRDefault="00C275F3">
      <w:pPr>
        <w:tabs>
          <w:tab w:val="left" w:pos="1843"/>
        </w:tabs>
        <w:rPr>
          <w:rFonts w:ascii="Arial" w:hAnsi="Arial" w:cs="Arial"/>
          <w:sz w:val="22"/>
          <w:szCs w:val="22"/>
          <w:lang w:val="fr-FR"/>
        </w:rPr>
      </w:pPr>
    </w:p>
    <w:p w14:paraId="7A861F9D" w14:textId="21DF601B" w:rsidR="00C275F3" w:rsidRPr="00285D45" w:rsidRDefault="00C275F3">
      <w:pPr>
        <w:tabs>
          <w:tab w:val="left" w:pos="1843"/>
        </w:tabs>
        <w:rPr>
          <w:rFonts w:ascii="Arial" w:hAnsi="Arial" w:cs="Arial"/>
          <w:sz w:val="22"/>
          <w:szCs w:val="22"/>
          <w:lang w:val="fr-FR"/>
        </w:rPr>
      </w:pPr>
      <w:hyperlink w:anchor="Appendix6" w:history="1">
        <w:r w:rsidRPr="00303EC4">
          <w:rPr>
            <w:rStyle w:val="Hyperlink"/>
            <w:rFonts w:ascii="Arial" w:hAnsi="Arial" w:cs="Arial"/>
            <w:sz w:val="22"/>
            <w:szCs w:val="22"/>
            <w:lang w:val="fr-FR"/>
          </w:rPr>
          <w:t xml:space="preserve">Appendix </w:t>
        </w:r>
        <w:r w:rsidR="00526429" w:rsidRPr="00303EC4">
          <w:rPr>
            <w:rStyle w:val="Hyperlink"/>
            <w:rFonts w:ascii="Arial" w:hAnsi="Arial" w:cs="Arial"/>
            <w:sz w:val="22"/>
            <w:szCs w:val="22"/>
            <w:lang w:val="fr-FR"/>
          </w:rPr>
          <w:t>VI</w:t>
        </w:r>
      </w:hyperlink>
      <w:r>
        <w:rPr>
          <w:rFonts w:ascii="Arial" w:hAnsi="Arial" w:cs="Arial"/>
          <w:sz w:val="22"/>
          <w:szCs w:val="22"/>
          <w:lang w:val="fr-FR"/>
        </w:rPr>
        <w:tab/>
        <w:t>Page</w:t>
      </w:r>
      <w:r w:rsidR="0013011C">
        <w:rPr>
          <w:rFonts w:ascii="Arial" w:hAnsi="Arial" w:cs="Arial"/>
          <w:sz w:val="22"/>
          <w:szCs w:val="22"/>
          <w:lang w:val="fr-FR"/>
        </w:rPr>
        <w:t xml:space="preserve">s 20 – 21 </w:t>
      </w:r>
      <w:r>
        <w:rPr>
          <w:rFonts w:ascii="Arial" w:hAnsi="Arial" w:cs="Arial"/>
          <w:sz w:val="22"/>
          <w:szCs w:val="22"/>
          <w:lang w:val="fr-FR"/>
        </w:rPr>
        <w:tab/>
      </w:r>
      <w:r>
        <w:rPr>
          <w:rFonts w:ascii="Arial" w:hAnsi="Arial" w:cs="Arial"/>
          <w:sz w:val="22"/>
          <w:szCs w:val="22"/>
          <w:lang w:val="fr-FR"/>
        </w:rPr>
        <w:tab/>
        <w:t>Criteria for Promotion – Research Grade 6</w:t>
      </w:r>
    </w:p>
    <w:p w14:paraId="1C1CB17C" w14:textId="13D19154" w:rsidR="00F435B5" w:rsidRPr="00285D45" w:rsidRDefault="00F435B5">
      <w:pPr>
        <w:tabs>
          <w:tab w:val="left" w:pos="1843"/>
        </w:tabs>
        <w:rPr>
          <w:rFonts w:ascii="Arial" w:hAnsi="Arial" w:cs="Arial"/>
          <w:sz w:val="22"/>
          <w:szCs w:val="22"/>
          <w:lang w:val="fr-FR"/>
        </w:rPr>
      </w:pPr>
    </w:p>
    <w:p w14:paraId="69C10E97" w14:textId="132DE2D8" w:rsidR="00F435B5" w:rsidRPr="00285D45" w:rsidRDefault="00F435B5">
      <w:pPr>
        <w:tabs>
          <w:tab w:val="left" w:pos="1843"/>
        </w:tabs>
        <w:rPr>
          <w:rFonts w:ascii="Arial" w:hAnsi="Arial" w:cs="Arial"/>
          <w:sz w:val="22"/>
          <w:szCs w:val="22"/>
          <w:lang w:val="fr-FR"/>
        </w:rPr>
      </w:pPr>
      <w:hyperlink w:anchor="Appendix7" w:history="1">
        <w:r w:rsidRPr="00303EC4">
          <w:rPr>
            <w:rStyle w:val="Hyperlink"/>
            <w:rFonts w:ascii="Arial" w:hAnsi="Arial" w:cs="Arial"/>
            <w:sz w:val="22"/>
            <w:szCs w:val="22"/>
            <w:lang w:val="fr-FR"/>
          </w:rPr>
          <w:t>Appendix VI</w:t>
        </w:r>
        <w:r w:rsidR="00526429" w:rsidRPr="00303EC4">
          <w:rPr>
            <w:rStyle w:val="Hyperlink"/>
            <w:rFonts w:ascii="Arial" w:hAnsi="Arial" w:cs="Arial"/>
            <w:sz w:val="22"/>
            <w:szCs w:val="22"/>
            <w:lang w:val="fr-FR"/>
          </w:rPr>
          <w:t>I</w:t>
        </w:r>
      </w:hyperlink>
      <w:r w:rsidRPr="00285D45">
        <w:rPr>
          <w:rFonts w:ascii="Arial" w:hAnsi="Arial" w:cs="Arial"/>
          <w:sz w:val="22"/>
          <w:szCs w:val="22"/>
          <w:lang w:val="fr-FR"/>
        </w:rPr>
        <w:tab/>
        <w:t>Page</w:t>
      </w:r>
      <w:r w:rsidR="006E753C" w:rsidRPr="00285D45">
        <w:rPr>
          <w:rFonts w:ascii="Arial" w:hAnsi="Arial" w:cs="Arial"/>
          <w:sz w:val="22"/>
          <w:szCs w:val="22"/>
          <w:lang w:val="fr-FR"/>
        </w:rPr>
        <w:t xml:space="preserve">s </w:t>
      </w:r>
      <w:r w:rsidR="007D16AC">
        <w:rPr>
          <w:rFonts w:ascii="Arial" w:hAnsi="Arial" w:cs="Arial"/>
          <w:sz w:val="22"/>
          <w:szCs w:val="22"/>
          <w:lang w:val="fr-FR"/>
        </w:rPr>
        <w:t>2</w:t>
      </w:r>
      <w:r w:rsidR="0013011C">
        <w:rPr>
          <w:rFonts w:ascii="Arial" w:hAnsi="Arial" w:cs="Arial"/>
          <w:sz w:val="22"/>
          <w:szCs w:val="22"/>
          <w:lang w:val="fr-FR"/>
        </w:rPr>
        <w:t>2</w:t>
      </w:r>
      <w:r w:rsidR="006E753C" w:rsidRPr="00285D45">
        <w:rPr>
          <w:rFonts w:ascii="Arial" w:hAnsi="Arial" w:cs="Arial"/>
          <w:sz w:val="22"/>
          <w:szCs w:val="22"/>
          <w:lang w:val="fr-FR"/>
        </w:rPr>
        <w:t xml:space="preserve"> </w:t>
      </w:r>
      <w:r w:rsidR="008232E4">
        <w:rPr>
          <w:rFonts w:ascii="Arial" w:hAnsi="Arial" w:cs="Arial"/>
          <w:sz w:val="22"/>
          <w:szCs w:val="22"/>
          <w:lang w:val="fr-FR"/>
        </w:rPr>
        <w:t>–</w:t>
      </w:r>
      <w:r w:rsidR="006E753C" w:rsidRPr="00285D45">
        <w:rPr>
          <w:rFonts w:ascii="Arial" w:hAnsi="Arial" w:cs="Arial"/>
          <w:sz w:val="22"/>
          <w:szCs w:val="22"/>
          <w:lang w:val="fr-FR"/>
        </w:rPr>
        <w:t xml:space="preserve"> </w:t>
      </w:r>
      <w:r w:rsidR="007D16AC">
        <w:rPr>
          <w:rFonts w:ascii="Arial" w:hAnsi="Arial" w:cs="Arial"/>
          <w:sz w:val="22"/>
          <w:szCs w:val="22"/>
          <w:lang w:val="fr-FR"/>
        </w:rPr>
        <w:t>2</w:t>
      </w:r>
      <w:r w:rsidR="0013011C">
        <w:rPr>
          <w:rFonts w:ascii="Arial" w:hAnsi="Arial" w:cs="Arial"/>
          <w:sz w:val="22"/>
          <w:szCs w:val="22"/>
          <w:lang w:val="fr-FR"/>
        </w:rPr>
        <w:t>4</w:t>
      </w:r>
      <w:r w:rsidR="008232E4">
        <w:rPr>
          <w:rFonts w:ascii="Arial" w:hAnsi="Arial" w:cs="Arial"/>
          <w:sz w:val="22"/>
          <w:szCs w:val="22"/>
          <w:lang w:val="fr-FR"/>
        </w:rPr>
        <w:t xml:space="preserve"> </w:t>
      </w:r>
      <w:r w:rsidRPr="00285D45">
        <w:rPr>
          <w:rFonts w:ascii="Arial" w:hAnsi="Arial" w:cs="Arial"/>
          <w:sz w:val="22"/>
          <w:szCs w:val="22"/>
          <w:lang w:val="fr-FR"/>
        </w:rPr>
        <w:tab/>
      </w:r>
      <w:r w:rsidR="00285D45">
        <w:rPr>
          <w:rFonts w:ascii="Arial" w:hAnsi="Arial" w:cs="Arial"/>
          <w:sz w:val="22"/>
          <w:szCs w:val="22"/>
          <w:lang w:val="fr-FR"/>
        </w:rPr>
        <w:tab/>
      </w:r>
      <w:r w:rsidRPr="00285D45">
        <w:rPr>
          <w:rFonts w:ascii="Arial" w:hAnsi="Arial" w:cs="Arial"/>
          <w:sz w:val="22"/>
          <w:szCs w:val="22"/>
          <w:lang w:val="fr-FR"/>
        </w:rPr>
        <w:t>Cri</w:t>
      </w:r>
      <w:r w:rsidR="00F478AB" w:rsidRPr="00285D45">
        <w:rPr>
          <w:rFonts w:ascii="Arial" w:hAnsi="Arial" w:cs="Arial"/>
          <w:sz w:val="22"/>
          <w:szCs w:val="22"/>
          <w:lang w:val="fr-FR"/>
        </w:rPr>
        <w:t>teria for Promotion -</w:t>
      </w:r>
      <w:r w:rsidRPr="00285D45">
        <w:rPr>
          <w:rFonts w:ascii="Arial" w:hAnsi="Arial" w:cs="Arial"/>
          <w:sz w:val="22"/>
          <w:szCs w:val="22"/>
          <w:lang w:val="fr-FR"/>
        </w:rPr>
        <w:t xml:space="preserve"> Research Grade 7</w:t>
      </w:r>
    </w:p>
    <w:p w14:paraId="52B906AD" w14:textId="77777777" w:rsidR="00D846C7" w:rsidRPr="00285D45" w:rsidRDefault="00D846C7">
      <w:pPr>
        <w:ind w:left="3600"/>
        <w:rPr>
          <w:rFonts w:ascii="Arial" w:hAnsi="Arial" w:cs="Arial"/>
          <w:sz w:val="22"/>
          <w:szCs w:val="22"/>
          <w:lang w:val="fr-FR"/>
        </w:rPr>
      </w:pPr>
    </w:p>
    <w:p w14:paraId="1F41F776" w14:textId="7F3B1AC9" w:rsidR="00D846C7" w:rsidRPr="00285D45" w:rsidRDefault="00D846C7">
      <w:pPr>
        <w:tabs>
          <w:tab w:val="left" w:pos="1843"/>
        </w:tabs>
        <w:rPr>
          <w:rFonts w:ascii="Arial" w:hAnsi="Arial" w:cs="Arial"/>
          <w:sz w:val="22"/>
          <w:szCs w:val="22"/>
        </w:rPr>
      </w:pPr>
      <w:hyperlink w:anchor="Appendix8" w:history="1">
        <w:r w:rsidRPr="00303EC4">
          <w:rPr>
            <w:rStyle w:val="Hyperlink"/>
            <w:rFonts w:ascii="Arial" w:hAnsi="Arial" w:cs="Arial"/>
            <w:sz w:val="22"/>
            <w:szCs w:val="22"/>
          </w:rPr>
          <w:t>Appendix V</w:t>
        </w:r>
        <w:r w:rsidR="00A27B59" w:rsidRPr="00303EC4">
          <w:rPr>
            <w:rStyle w:val="Hyperlink"/>
            <w:rFonts w:ascii="Arial" w:hAnsi="Arial" w:cs="Arial"/>
            <w:sz w:val="22"/>
            <w:szCs w:val="22"/>
          </w:rPr>
          <w:t>I</w:t>
        </w:r>
        <w:r w:rsidR="00F435B5" w:rsidRPr="00303EC4">
          <w:rPr>
            <w:rStyle w:val="Hyperlink"/>
            <w:rFonts w:ascii="Arial" w:hAnsi="Arial" w:cs="Arial"/>
            <w:sz w:val="22"/>
            <w:szCs w:val="22"/>
          </w:rPr>
          <w:t>I</w:t>
        </w:r>
        <w:r w:rsidR="00526429" w:rsidRPr="00303EC4">
          <w:rPr>
            <w:rStyle w:val="Hyperlink"/>
            <w:rFonts w:ascii="Arial" w:hAnsi="Arial" w:cs="Arial"/>
            <w:sz w:val="22"/>
            <w:szCs w:val="22"/>
          </w:rPr>
          <w:t>I</w:t>
        </w:r>
      </w:hyperlink>
      <w:r w:rsidRPr="00285D45">
        <w:rPr>
          <w:rFonts w:ascii="Arial" w:hAnsi="Arial" w:cs="Arial"/>
          <w:sz w:val="22"/>
          <w:szCs w:val="22"/>
        </w:rPr>
        <w:tab/>
        <w:t xml:space="preserve">Pages </w:t>
      </w:r>
      <w:r w:rsidR="007D16AC">
        <w:rPr>
          <w:rFonts w:ascii="Arial" w:hAnsi="Arial" w:cs="Arial"/>
          <w:sz w:val="22"/>
          <w:szCs w:val="22"/>
        </w:rPr>
        <w:t>2</w:t>
      </w:r>
      <w:r w:rsidR="0013011C">
        <w:rPr>
          <w:rFonts w:ascii="Arial" w:hAnsi="Arial" w:cs="Arial"/>
          <w:sz w:val="22"/>
          <w:szCs w:val="22"/>
        </w:rPr>
        <w:t>5</w:t>
      </w:r>
      <w:r w:rsidR="006E753C" w:rsidRPr="00285D45">
        <w:rPr>
          <w:rFonts w:ascii="Arial" w:hAnsi="Arial" w:cs="Arial"/>
          <w:sz w:val="22"/>
          <w:szCs w:val="22"/>
        </w:rPr>
        <w:t xml:space="preserve"> </w:t>
      </w:r>
      <w:r w:rsidR="008232E4">
        <w:rPr>
          <w:rFonts w:ascii="Arial" w:hAnsi="Arial" w:cs="Arial"/>
          <w:sz w:val="22"/>
          <w:szCs w:val="22"/>
        </w:rPr>
        <w:t>–</w:t>
      </w:r>
      <w:r w:rsidR="006E753C" w:rsidRPr="00285D45">
        <w:rPr>
          <w:rFonts w:ascii="Arial" w:hAnsi="Arial" w:cs="Arial"/>
          <w:sz w:val="22"/>
          <w:szCs w:val="22"/>
        </w:rPr>
        <w:t xml:space="preserve"> 2</w:t>
      </w:r>
      <w:r w:rsidR="0013011C">
        <w:rPr>
          <w:rFonts w:ascii="Arial" w:hAnsi="Arial" w:cs="Arial"/>
          <w:sz w:val="22"/>
          <w:szCs w:val="22"/>
        </w:rPr>
        <w:t>6</w:t>
      </w:r>
      <w:r w:rsidR="008232E4">
        <w:rPr>
          <w:rFonts w:ascii="Arial" w:hAnsi="Arial" w:cs="Arial"/>
          <w:sz w:val="22"/>
          <w:szCs w:val="22"/>
        </w:rPr>
        <w:t xml:space="preserve"> </w:t>
      </w:r>
      <w:r w:rsidR="00F478AB" w:rsidRPr="00285D45">
        <w:rPr>
          <w:rFonts w:ascii="Arial" w:hAnsi="Arial" w:cs="Arial"/>
          <w:sz w:val="22"/>
          <w:szCs w:val="22"/>
        </w:rPr>
        <w:tab/>
      </w:r>
      <w:r w:rsidR="00285D45">
        <w:rPr>
          <w:rFonts w:ascii="Arial" w:hAnsi="Arial" w:cs="Arial"/>
          <w:sz w:val="22"/>
          <w:szCs w:val="22"/>
        </w:rPr>
        <w:tab/>
      </w:r>
      <w:r w:rsidR="00F478AB" w:rsidRPr="00285D45">
        <w:rPr>
          <w:rFonts w:ascii="Arial" w:hAnsi="Arial" w:cs="Arial"/>
          <w:sz w:val="22"/>
          <w:szCs w:val="22"/>
        </w:rPr>
        <w:t>Criteria for Promotion -</w:t>
      </w:r>
      <w:r w:rsidRPr="00285D45">
        <w:rPr>
          <w:rFonts w:ascii="Arial" w:hAnsi="Arial" w:cs="Arial"/>
          <w:sz w:val="22"/>
          <w:szCs w:val="22"/>
        </w:rPr>
        <w:t xml:space="preserve"> Research Grade 8</w:t>
      </w:r>
    </w:p>
    <w:p w14:paraId="40BF30D3" w14:textId="77777777" w:rsidR="00D846C7" w:rsidRPr="00285D45" w:rsidRDefault="00D846C7">
      <w:pPr>
        <w:ind w:left="2160" w:firstLine="720"/>
        <w:rPr>
          <w:rFonts w:ascii="Arial" w:hAnsi="Arial" w:cs="Arial"/>
          <w:sz w:val="22"/>
          <w:szCs w:val="22"/>
        </w:rPr>
      </w:pPr>
    </w:p>
    <w:p w14:paraId="01C0E905" w14:textId="26259B8D" w:rsidR="00D846C7" w:rsidRPr="00285D45" w:rsidRDefault="00D846C7">
      <w:pPr>
        <w:tabs>
          <w:tab w:val="left" w:pos="1843"/>
        </w:tabs>
        <w:rPr>
          <w:rFonts w:ascii="Arial" w:hAnsi="Arial" w:cs="Arial"/>
          <w:sz w:val="22"/>
          <w:szCs w:val="22"/>
        </w:rPr>
      </w:pPr>
      <w:hyperlink w:anchor="Appendix9" w:history="1">
        <w:r w:rsidRPr="00303EC4">
          <w:rPr>
            <w:rStyle w:val="Hyperlink"/>
            <w:rFonts w:ascii="Arial" w:hAnsi="Arial" w:cs="Arial"/>
            <w:sz w:val="22"/>
            <w:szCs w:val="22"/>
          </w:rPr>
          <w:t xml:space="preserve">Appendix </w:t>
        </w:r>
        <w:r w:rsidR="00526429" w:rsidRPr="00303EC4">
          <w:rPr>
            <w:rStyle w:val="Hyperlink"/>
            <w:rFonts w:ascii="Arial" w:hAnsi="Arial" w:cs="Arial"/>
            <w:sz w:val="22"/>
            <w:szCs w:val="22"/>
          </w:rPr>
          <w:t>IX</w:t>
        </w:r>
      </w:hyperlink>
      <w:r w:rsidRPr="00285D45">
        <w:rPr>
          <w:rFonts w:ascii="Arial" w:hAnsi="Arial" w:cs="Arial"/>
          <w:sz w:val="22"/>
          <w:szCs w:val="22"/>
        </w:rPr>
        <w:tab/>
        <w:t xml:space="preserve">Pages </w:t>
      </w:r>
      <w:r w:rsidR="006E753C" w:rsidRPr="00285D45">
        <w:rPr>
          <w:rFonts w:ascii="Arial" w:hAnsi="Arial" w:cs="Arial"/>
          <w:sz w:val="22"/>
          <w:szCs w:val="22"/>
        </w:rPr>
        <w:t>2</w:t>
      </w:r>
      <w:r w:rsidR="0013011C">
        <w:rPr>
          <w:rFonts w:ascii="Arial" w:hAnsi="Arial" w:cs="Arial"/>
          <w:sz w:val="22"/>
          <w:szCs w:val="22"/>
        </w:rPr>
        <w:t>7</w:t>
      </w:r>
      <w:r w:rsidR="006E753C" w:rsidRPr="00285D45">
        <w:rPr>
          <w:rFonts w:ascii="Arial" w:hAnsi="Arial" w:cs="Arial"/>
          <w:sz w:val="22"/>
          <w:szCs w:val="22"/>
        </w:rPr>
        <w:t xml:space="preserve"> </w:t>
      </w:r>
      <w:r w:rsidR="008232E4">
        <w:rPr>
          <w:rFonts w:ascii="Arial" w:hAnsi="Arial" w:cs="Arial"/>
          <w:sz w:val="22"/>
          <w:szCs w:val="22"/>
        </w:rPr>
        <w:t>–</w:t>
      </w:r>
      <w:r w:rsidR="006E753C" w:rsidRPr="00285D45">
        <w:rPr>
          <w:rFonts w:ascii="Arial" w:hAnsi="Arial" w:cs="Arial"/>
          <w:sz w:val="22"/>
          <w:szCs w:val="22"/>
        </w:rPr>
        <w:t xml:space="preserve"> 2</w:t>
      </w:r>
      <w:r w:rsidR="0013011C">
        <w:rPr>
          <w:rFonts w:ascii="Arial" w:hAnsi="Arial" w:cs="Arial"/>
          <w:sz w:val="22"/>
          <w:szCs w:val="22"/>
        </w:rPr>
        <w:t>8</w:t>
      </w:r>
      <w:r w:rsidR="008232E4">
        <w:rPr>
          <w:rFonts w:ascii="Arial" w:hAnsi="Arial" w:cs="Arial"/>
          <w:sz w:val="22"/>
          <w:szCs w:val="22"/>
        </w:rPr>
        <w:t xml:space="preserve"> </w:t>
      </w:r>
      <w:r w:rsidR="00F478AB" w:rsidRPr="00285D45">
        <w:rPr>
          <w:rFonts w:ascii="Arial" w:hAnsi="Arial" w:cs="Arial"/>
          <w:sz w:val="22"/>
          <w:szCs w:val="22"/>
        </w:rPr>
        <w:tab/>
      </w:r>
      <w:r w:rsidR="00285D45">
        <w:rPr>
          <w:rFonts w:ascii="Arial" w:hAnsi="Arial" w:cs="Arial"/>
          <w:sz w:val="22"/>
          <w:szCs w:val="22"/>
        </w:rPr>
        <w:tab/>
      </w:r>
      <w:r w:rsidR="00F478AB" w:rsidRPr="00285D45">
        <w:rPr>
          <w:rFonts w:ascii="Arial" w:hAnsi="Arial" w:cs="Arial"/>
          <w:sz w:val="22"/>
          <w:szCs w:val="22"/>
        </w:rPr>
        <w:t>Criteria for Promotion -</w:t>
      </w:r>
      <w:r w:rsidRPr="00285D45">
        <w:rPr>
          <w:rFonts w:ascii="Arial" w:hAnsi="Arial" w:cs="Arial"/>
          <w:sz w:val="22"/>
          <w:szCs w:val="22"/>
        </w:rPr>
        <w:t xml:space="preserve"> Research Grade 9</w:t>
      </w:r>
    </w:p>
    <w:p w14:paraId="4C0012CD" w14:textId="7D87CEAB" w:rsidR="00B04CF0" w:rsidRPr="00285D45" w:rsidRDefault="00B04CF0">
      <w:pPr>
        <w:tabs>
          <w:tab w:val="left" w:pos="1843"/>
        </w:tabs>
        <w:rPr>
          <w:rFonts w:ascii="Arial" w:hAnsi="Arial" w:cs="Arial"/>
          <w:sz w:val="22"/>
          <w:szCs w:val="22"/>
        </w:rPr>
      </w:pPr>
    </w:p>
    <w:p w14:paraId="5E1075BA" w14:textId="12C7F31D" w:rsidR="006E753C" w:rsidRPr="00285D45" w:rsidRDefault="006E753C">
      <w:pPr>
        <w:tabs>
          <w:tab w:val="left" w:pos="1843"/>
        </w:tabs>
        <w:rPr>
          <w:rFonts w:ascii="Arial" w:hAnsi="Arial" w:cs="Arial"/>
          <w:sz w:val="22"/>
          <w:szCs w:val="22"/>
        </w:rPr>
      </w:pPr>
      <w:hyperlink w:anchor="Appendix10" w:history="1">
        <w:r w:rsidRPr="00303EC4">
          <w:rPr>
            <w:rStyle w:val="Hyperlink"/>
            <w:rFonts w:ascii="Arial" w:hAnsi="Arial" w:cs="Arial"/>
            <w:sz w:val="22"/>
            <w:szCs w:val="22"/>
          </w:rPr>
          <w:t xml:space="preserve">Appendix </w:t>
        </w:r>
        <w:r w:rsidR="00526429" w:rsidRPr="00303EC4">
          <w:rPr>
            <w:rStyle w:val="Hyperlink"/>
            <w:rFonts w:ascii="Arial" w:hAnsi="Arial" w:cs="Arial"/>
            <w:sz w:val="22"/>
            <w:szCs w:val="22"/>
          </w:rPr>
          <w:t>X</w:t>
        </w:r>
      </w:hyperlink>
      <w:r w:rsidRPr="00285D45">
        <w:rPr>
          <w:rFonts w:ascii="Arial" w:hAnsi="Arial" w:cs="Arial"/>
          <w:sz w:val="22"/>
          <w:szCs w:val="22"/>
        </w:rPr>
        <w:tab/>
        <w:t xml:space="preserve">Pages </w:t>
      </w:r>
      <w:r w:rsidR="0013011C">
        <w:rPr>
          <w:rFonts w:ascii="Arial" w:hAnsi="Arial" w:cs="Arial"/>
          <w:sz w:val="22"/>
          <w:szCs w:val="22"/>
        </w:rPr>
        <w:t>29</w:t>
      </w:r>
      <w:r w:rsidRPr="00285D45">
        <w:rPr>
          <w:rFonts w:ascii="Arial" w:hAnsi="Arial" w:cs="Arial"/>
          <w:sz w:val="22"/>
          <w:szCs w:val="22"/>
        </w:rPr>
        <w:t xml:space="preserve"> </w:t>
      </w:r>
      <w:r w:rsidR="008232E4">
        <w:rPr>
          <w:rFonts w:ascii="Arial" w:hAnsi="Arial" w:cs="Arial"/>
          <w:sz w:val="22"/>
          <w:szCs w:val="22"/>
        </w:rPr>
        <w:t>–</w:t>
      </w:r>
      <w:r w:rsidRPr="00285D45">
        <w:rPr>
          <w:rFonts w:ascii="Arial" w:hAnsi="Arial" w:cs="Arial"/>
          <w:sz w:val="22"/>
          <w:szCs w:val="22"/>
        </w:rPr>
        <w:t xml:space="preserve"> </w:t>
      </w:r>
      <w:r w:rsidR="00C96934" w:rsidRPr="00285D45">
        <w:rPr>
          <w:rFonts w:ascii="Arial" w:hAnsi="Arial" w:cs="Arial"/>
          <w:sz w:val="22"/>
          <w:szCs w:val="22"/>
        </w:rPr>
        <w:t>3</w:t>
      </w:r>
      <w:r w:rsidR="0013011C">
        <w:rPr>
          <w:rFonts w:ascii="Arial" w:hAnsi="Arial" w:cs="Arial"/>
          <w:sz w:val="22"/>
          <w:szCs w:val="22"/>
        </w:rPr>
        <w:t>5</w:t>
      </w:r>
      <w:r w:rsidR="008232E4">
        <w:rPr>
          <w:rFonts w:ascii="Arial" w:hAnsi="Arial" w:cs="Arial"/>
          <w:sz w:val="22"/>
          <w:szCs w:val="22"/>
        </w:rPr>
        <w:t xml:space="preserve"> </w:t>
      </w:r>
      <w:r w:rsidRPr="00285D45">
        <w:rPr>
          <w:rFonts w:ascii="Arial" w:hAnsi="Arial" w:cs="Arial"/>
          <w:sz w:val="22"/>
          <w:szCs w:val="22"/>
        </w:rPr>
        <w:tab/>
      </w:r>
      <w:r w:rsidR="00285D45">
        <w:rPr>
          <w:rFonts w:ascii="Arial" w:hAnsi="Arial" w:cs="Arial"/>
          <w:sz w:val="22"/>
          <w:szCs w:val="22"/>
        </w:rPr>
        <w:tab/>
      </w:r>
      <w:r w:rsidRPr="00285D45">
        <w:rPr>
          <w:rFonts w:ascii="Arial" w:hAnsi="Arial" w:cs="Arial"/>
          <w:sz w:val="22"/>
          <w:szCs w:val="22"/>
        </w:rPr>
        <w:t xml:space="preserve">Education Focused Promotions Criteria </w:t>
      </w:r>
      <w:r w:rsidRPr="00D25BEF">
        <w:rPr>
          <w:rFonts w:ascii="Arial" w:hAnsi="Arial" w:cs="Arial"/>
          <w:sz w:val="22"/>
          <w:szCs w:val="22"/>
        </w:rPr>
        <w:t xml:space="preserve">Comparisons </w:t>
      </w:r>
      <w:r w:rsidR="003D2FD9">
        <w:rPr>
          <w:rFonts w:ascii="Arial" w:hAnsi="Arial" w:cs="Arial"/>
          <w:sz w:val="22"/>
          <w:szCs w:val="22"/>
        </w:rPr>
        <w:t>2025</w:t>
      </w:r>
    </w:p>
    <w:p w14:paraId="34A2BFE2" w14:textId="62A802BD" w:rsidR="006E753C" w:rsidRPr="00285D45" w:rsidRDefault="006E753C">
      <w:pPr>
        <w:tabs>
          <w:tab w:val="left" w:pos="1843"/>
        </w:tabs>
        <w:rPr>
          <w:rFonts w:ascii="Arial" w:hAnsi="Arial" w:cs="Arial"/>
          <w:sz w:val="22"/>
          <w:szCs w:val="22"/>
        </w:rPr>
      </w:pPr>
    </w:p>
    <w:p w14:paraId="554698DD" w14:textId="1589A6FA" w:rsidR="00285D45" w:rsidRPr="00D25BEF" w:rsidRDefault="006E753C">
      <w:pPr>
        <w:tabs>
          <w:tab w:val="left" w:pos="1843"/>
        </w:tabs>
        <w:rPr>
          <w:rFonts w:ascii="Arial" w:hAnsi="Arial" w:cs="Arial"/>
          <w:sz w:val="22"/>
          <w:szCs w:val="22"/>
        </w:rPr>
      </w:pPr>
      <w:hyperlink w:anchor="Appendix11" w:history="1">
        <w:r w:rsidRPr="00303EC4">
          <w:rPr>
            <w:rStyle w:val="Hyperlink"/>
            <w:rFonts w:ascii="Arial" w:hAnsi="Arial" w:cs="Arial"/>
            <w:sz w:val="22"/>
            <w:szCs w:val="22"/>
          </w:rPr>
          <w:t>Appendix X</w:t>
        </w:r>
        <w:r w:rsidR="00526429" w:rsidRPr="00303EC4">
          <w:rPr>
            <w:rStyle w:val="Hyperlink"/>
            <w:rFonts w:ascii="Arial" w:hAnsi="Arial" w:cs="Arial"/>
            <w:sz w:val="22"/>
            <w:szCs w:val="22"/>
          </w:rPr>
          <w:t>I</w:t>
        </w:r>
      </w:hyperlink>
      <w:r w:rsidRPr="00285D45">
        <w:rPr>
          <w:rFonts w:ascii="Arial" w:hAnsi="Arial" w:cs="Arial"/>
          <w:sz w:val="22"/>
          <w:szCs w:val="22"/>
        </w:rPr>
        <w:tab/>
        <w:t xml:space="preserve">Pages </w:t>
      </w:r>
      <w:r w:rsidR="00C96934" w:rsidRPr="00285D45">
        <w:rPr>
          <w:rFonts w:ascii="Arial" w:hAnsi="Arial" w:cs="Arial"/>
          <w:sz w:val="22"/>
          <w:szCs w:val="22"/>
        </w:rPr>
        <w:t>3</w:t>
      </w:r>
      <w:r w:rsidR="0013011C">
        <w:rPr>
          <w:rFonts w:ascii="Arial" w:hAnsi="Arial" w:cs="Arial"/>
          <w:sz w:val="22"/>
          <w:szCs w:val="22"/>
        </w:rPr>
        <w:t>6</w:t>
      </w:r>
      <w:r w:rsidRPr="00285D45">
        <w:rPr>
          <w:rFonts w:ascii="Arial" w:hAnsi="Arial" w:cs="Arial"/>
          <w:sz w:val="22"/>
          <w:szCs w:val="22"/>
        </w:rPr>
        <w:t xml:space="preserve"> </w:t>
      </w:r>
      <w:r w:rsidR="008232E4">
        <w:rPr>
          <w:rFonts w:ascii="Arial" w:hAnsi="Arial" w:cs="Arial"/>
          <w:sz w:val="22"/>
          <w:szCs w:val="22"/>
        </w:rPr>
        <w:t>–</w:t>
      </w:r>
      <w:r w:rsidRPr="00285D45">
        <w:rPr>
          <w:rFonts w:ascii="Arial" w:hAnsi="Arial" w:cs="Arial"/>
          <w:sz w:val="22"/>
          <w:szCs w:val="22"/>
        </w:rPr>
        <w:t xml:space="preserve"> </w:t>
      </w:r>
      <w:r w:rsidR="007D16AC">
        <w:rPr>
          <w:rFonts w:ascii="Arial" w:hAnsi="Arial" w:cs="Arial"/>
          <w:sz w:val="22"/>
          <w:szCs w:val="22"/>
        </w:rPr>
        <w:t>4</w:t>
      </w:r>
      <w:r w:rsidR="0013011C">
        <w:rPr>
          <w:rFonts w:ascii="Arial" w:hAnsi="Arial" w:cs="Arial"/>
          <w:sz w:val="22"/>
          <w:szCs w:val="22"/>
        </w:rPr>
        <w:t>4</w:t>
      </w:r>
      <w:r w:rsidR="008232E4">
        <w:rPr>
          <w:rFonts w:ascii="Arial" w:hAnsi="Arial" w:cs="Arial"/>
          <w:sz w:val="22"/>
          <w:szCs w:val="22"/>
        </w:rPr>
        <w:t xml:space="preserve"> </w:t>
      </w:r>
      <w:r w:rsidRPr="00285D45">
        <w:rPr>
          <w:rFonts w:ascii="Arial" w:hAnsi="Arial" w:cs="Arial"/>
          <w:sz w:val="22"/>
          <w:szCs w:val="22"/>
        </w:rPr>
        <w:tab/>
      </w:r>
      <w:r w:rsidR="00285D45">
        <w:rPr>
          <w:rFonts w:ascii="Arial" w:hAnsi="Arial" w:cs="Arial"/>
          <w:sz w:val="22"/>
          <w:szCs w:val="22"/>
        </w:rPr>
        <w:tab/>
      </w:r>
      <w:r w:rsidRPr="00285D45">
        <w:rPr>
          <w:rFonts w:ascii="Arial" w:hAnsi="Arial" w:cs="Arial"/>
          <w:sz w:val="22"/>
          <w:szCs w:val="22"/>
        </w:rPr>
        <w:t xml:space="preserve">Education </w:t>
      </w:r>
      <w:r w:rsidRPr="00D25BEF">
        <w:rPr>
          <w:rFonts w:ascii="Arial" w:hAnsi="Arial" w:cs="Arial"/>
          <w:sz w:val="22"/>
          <w:szCs w:val="22"/>
        </w:rPr>
        <w:t xml:space="preserve">and Research Focused Promotions Criteria </w:t>
      </w:r>
    </w:p>
    <w:p w14:paraId="627DEAFE" w14:textId="1BC65DCE" w:rsidR="006E753C" w:rsidRPr="00285D45" w:rsidRDefault="00285D45">
      <w:pPr>
        <w:tabs>
          <w:tab w:val="left" w:pos="1843"/>
        </w:tabs>
        <w:rPr>
          <w:rFonts w:ascii="Arial" w:hAnsi="Arial" w:cs="Arial"/>
          <w:sz w:val="22"/>
          <w:szCs w:val="22"/>
        </w:rPr>
      </w:pPr>
      <w:r w:rsidRPr="00D25BEF">
        <w:rPr>
          <w:rFonts w:ascii="Arial" w:hAnsi="Arial" w:cs="Arial"/>
          <w:sz w:val="22"/>
          <w:szCs w:val="22"/>
        </w:rPr>
        <w:tab/>
      </w:r>
      <w:r w:rsidRPr="00D25BEF">
        <w:rPr>
          <w:rFonts w:ascii="Arial" w:hAnsi="Arial" w:cs="Arial"/>
          <w:sz w:val="22"/>
          <w:szCs w:val="22"/>
        </w:rPr>
        <w:tab/>
      </w:r>
      <w:r w:rsidRPr="00D25BEF">
        <w:rPr>
          <w:rFonts w:ascii="Arial" w:hAnsi="Arial" w:cs="Arial"/>
          <w:sz w:val="22"/>
          <w:szCs w:val="22"/>
        </w:rPr>
        <w:tab/>
      </w:r>
      <w:r w:rsidRPr="00D25BEF">
        <w:rPr>
          <w:rFonts w:ascii="Arial" w:hAnsi="Arial" w:cs="Arial"/>
          <w:sz w:val="22"/>
          <w:szCs w:val="22"/>
        </w:rPr>
        <w:tab/>
      </w:r>
      <w:r w:rsidRPr="00D25BEF">
        <w:rPr>
          <w:rFonts w:ascii="Arial" w:hAnsi="Arial" w:cs="Arial"/>
          <w:sz w:val="22"/>
          <w:szCs w:val="22"/>
        </w:rPr>
        <w:tab/>
      </w:r>
      <w:r w:rsidR="006E753C" w:rsidRPr="00156645">
        <w:rPr>
          <w:rFonts w:ascii="Arial" w:hAnsi="Arial" w:cs="Arial"/>
          <w:sz w:val="22"/>
          <w:szCs w:val="22"/>
        </w:rPr>
        <w:t>Comparisons</w:t>
      </w:r>
      <w:r w:rsidRPr="00156645">
        <w:rPr>
          <w:rFonts w:ascii="Arial" w:hAnsi="Arial" w:cs="Arial"/>
          <w:sz w:val="22"/>
          <w:szCs w:val="22"/>
        </w:rPr>
        <w:t xml:space="preserve"> </w:t>
      </w:r>
      <w:r w:rsidR="003D2FD9">
        <w:rPr>
          <w:rFonts w:ascii="Arial" w:hAnsi="Arial" w:cs="Arial"/>
          <w:sz w:val="22"/>
          <w:szCs w:val="22"/>
        </w:rPr>
        <w:t>2025</w:t>
      </w:r>
    </w:p>
    <w:p w14:paraId="73D2227B" w14:textId="77777777" w:rsidR="00D846C7" w:rsidRPr="00285D45" w:rsidRDefault="00D846C7">
      <w:pPr>
        <w:tabs>
          <w:tab w:val="left" w:pos="1843"/>
        </w:tabs>
        <w:rPr>
          <w:rFonts w:ascii="Arial" w:hAnsi="Arial" w:cs="Arial"/>
          <w:sz w:val="22"/>
          <w:szCs w:val="22"/>
        </w:rPr>
      </w:pPr>
    </w:p>
    <w:p w14:paraId="5F81D087" w14:textId="18C06211" w:rsidR="00285D45" w:rsidRDefault="00285D45">
      <w:pPr>
        <w:rPr>
          <w:rFonts w:ascii="Arial" w:hAnsi="Arial" w:cs="Arial"/>
          <w:sz w:val="22"/>
          <w:szCs w:val="22"/>
        </w:rPr>
      </w:pPr>
      <w:r>
        <w:rPr>
          <w:rFonts w:ascii="Arial" w:hAnsi="Arial" w:cs="Arial"/>
          <w:sz w:val="22"/>
          <w:szCs w:val="22"/>
        </w:rPr>
        <w:br w:type="page"/>
      </w:r>
    </w:p>
    <w:tbl>
      <w:tblPr>
        <w:tblStyle w:val="TableGrid"/>
        <w:tblW w:w="0" w:type="auto"/>
        <w:shd w:val="clear" w:color="auto" w:fill="D9E2F3" w:themeFill="accent5" w:themeFillTint="33"/>
        <w:tblLook w:val="04A0" w:firstRow="1" w:lastRow="0" w:firstColumn="1" w:lastColumn="0" w:noHBand="0" w:noVBand="1"/>
      </w:tblPr>
      <w:tblGrid>
        <w:gridCol w:w="10593"/>
      </w:tblGrid>
      <w:tr w:rsidR="00CE7CDC" w:rsidRPr="008B45EE" w14:paraId="270A97D6" w14:textId="77777777" w:rsidTr="00CE7CDC">
        <w:tc>
          <w:tcPr>
            <w:tcW w:w="10593" w:type="dxa"/>
            <w:shd w:val="clear" w:color="auto" w:fill="D9E2F3" w:themeFill="accent5" w:themeFillTint="33"/>
          </w:tcPr>
          <w:p w14:paraId="6E562242" w14:textId="3D15D929" w:rsidR="00B83B53" w:rsidRPr="008D4F09" w:rsidRDefault="00B7024C" w:rsidP="00C421CE">
            <w:pPr>
              <w:rPr>
                <w:rFonts w:ascii="Arial" w:hAnsi="Arial" w:cs="Arial"/>
                <w:b/>
                <w:caps/>
                <w:sz w:val="22"/>
                <w:szCs w:val="22"/>
                <w:shd w:val="clear" w:color="auto" w:fill="D9E2F3"/>
              </w:rPr>
            </w:pPr>
            <w:r w:rsidRPr="008D4F09">
              <w:rPr>
                <w:rFonts w:ascii="Arial" w:hAnsi="Arial" w:cs="Arial"/>
                <w:sz w:val="22"/>
                <w:szCs w:val="22"/>
              </w:rPr>
              <w:lastRenderedPageBreak/>
              <w:br w:type="page"/>
            </w:r>
          </w:p>
          <w:p w14:paraId="4B0EEFC1" w14:textId="77777777" w:rsidR="00D92D50" w:rsidRDefault="00D92D50" w:rsidP="00B83B53">
            <w:pPr>
              <w:jc w:val="center"/>
              <w:rPr>
                <w:rFonts w:ascii="Arial" w:hAnsi="Arial" w:cs="Arial"/>
                <w:b/>
                <w:caps/>
                <w:sz w:val="22"/>
                <w:szCs w:val="22"/>
                <w:shd w:val="clear" w:color="auto" w:fill="D9E2F3"/>
              </w:rPr>
            </w:pPr>
            <w:bookmarkStart w:id="0" w:name="SectionA"/>
            <w:bookmarkEnd w:id="0"/>
          </w:p>
          <w:p w14:paraId="1BAC8816" w14:textId="3C0C9DCF" w:rsidR="00CE7CDC" w:rsidRPr="008D4F09" w:rsidRDefault="00CE7CDC" w:rsidP="00B83B53">
            <w:pPr>
              <w:jc w:val="center"/>
              <w:rPr>
                <w:rFonts w:ascii="Arial" w:hAnsi="Arial" w:cs="Arial"/>
                <w:b/>
                <w:caps/>
                <w:sz w:val="22"/>
                <w:szCs w:val="22"/>
              </w:rPr>
            </w:pPr>
            <w:r w:rsidRPr="008D4F09">
              <w:rPr>
                <w:rFonts w:ascii="Arial" w:hAnsi="Arial" w:cs="Arial"/>
                <w:b/>
                <w:caps/>
                <w:sz w:val="22"/>
                <w:szCs w:val="22"/>
                <w:shd w:val="clear" w:color="auto" w:fill="D9E2F3"/>
              </w:rPr>
              <w:t>S</w:t>
            </w:r>
            <w:r w:rsidRPr="008D4F09">
              <w:rPr>
                <w:rFonts w:ascii="Arial" w:hAnsi="Arial" w:cs="Arial"/>
                <w:b/>
                <w:caps/>
                <w:sz w:val="22"/>
                <w:szCs w:val="22"/>
              </w:rPr>
              <w:t>ection A – An overview of the Process</w:t>
            </w:r>
          </w:p>
          <w:p w14:paraId="6112BDDC" w14:textId="77777777" w:rsidR="00CE7CDC" w:rsidRPr="008D4F09" w:rsidRDefault="00CE7CDC" w:rsidP="00C421CE">
            <w:pPr>
              <w:rPr>
                <w:rFonts w:ascii="Arial" w:hAnsi="Arial" w:cs="Arial"/>
                <w:b/>
                <w:caps/>
                <w:sz w:val="22"/>
                <w:szCs w:val="22"/>
              </w:rPr>
            </w:pPr>
          </w:p>
        </w:tc>
      </w:tr>
    </w:tbl>
    <w:p w14:paraId="08AD2BCA" w14:textId="77777777" w:rsidR="00D846C7" w:rsidRDefault="00D846C7">
      <w:pPr>
        <w:pStyle w:val="BodyText2"/>
        <w:jc w:val="both"/>
        <w:rPr>
          <w:rFonts w:ascii="Arial" w:hAnsi="Arial" w:cs="Arial"/>
          <w:b w:val="0"/>
          <w:sz w:val="22"/>
          <w:szCs w:val="22"/>
        </w:rPr>
      </w:pPr>
    </w:p>
    <w:p w14:paraId="75A2B976" w14:textId="77777777" w:rsidR="00D92D50" w:rsidRPr="008D4F09" w:rsidRDefault="00D92D50">
      <w:pPr>
        <w:pStyle w:val="BodyText2"/>
        <w:jc w:val="both"/>
        <w:rPr>
          <w:rFonts w:ascii="Arial" w:hAnsi="Arial"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E55AD6" w:rsidRPr="008B45EE" w14:paraId="1860E3D2" w14:textId="77777777" w:rsidTr="00A1345F">
        <w:tc>
          <w:tcPr>
            <w:tcW w:w="10819" w:type="dxa"/>
            <w:shd w:val="clear" w:color="auto" w:fill="D9E2F3"/>
          </w:tcPr>
          <w:p w14:paraId="7675984E" w14:textId="6AA1AE60" w:rsidR="00E55AD6" w:rsidRPr="008D4F09" w:rsidRDefault="00B83B53" w:rsidP="00B83B53">
            <w:pPr>
              <w:pStyle w:val="BodyText2"/>
              <w:jc w:val="both"/>
              <w:rPr>
                <w:rFonts w:ascii="Arial" w:hAnsi="Arial" w:cs="Arial"/>
                <w:sz w:val="22"/>
                <w:szCs w:val="22"/>
              </w:rPr>
            </w:pPr>
            <w:r w:rsidRPr="008D4F09">
              <w:rPr>
                <w:rFonts w:ascii="Arial" w:hAnsi="Arial" w:cs="Arial"/>
                <w:sz w:val="22"/>
                <w:szCs w:val="22"/>
              </w:rPr>
              <w:t>1.</w:t>
            </w:r>
            <w:r w:rsidRPr="008D4F09">
              <w:rPr>
                <w:rFonts w:ascii="Arial" w:hAnsi="Arial" w:cs="Arial"/>
                <w:sz w:val="22"/>
                <w:szCs w:val="22"/>
              </w:rPr>
              <w:tab/>
            </w:r>
            <w:r w:rsidR="00E55AD6" w:rsidRPr="008D4F09">
              <w:rPr>
                <w:rFonts w:ascii="Arial" w:hAnsi="Arial" w:cs="Arial"/>
                <w:sz w:val="22"/>
                <w:szCs w:val="22"/>
              </w:rPr>
              <w:t>INTRODUCTION</w:t>
            </w:r>
          </w:p>
        </w:tc>
      </w:tr>
    </w:tbl>
    <w:p w14:paraId="5810AFF3" w14:textId="77777777" w:rsidR="00E55AD6" w:rsidRPr="008D4F09" w:rsidRDefault="00E55AD6">
      <w:pPr>
        <w:pStyle w:val="BodyText2"/>
        <w:jc w:val="both"/>
        <w:rPr>
          <w:rFonts w:ascii="Arial" w:hAnsi="Arial" w:cs="Arial"/>
          <w:b w:val="0"/>
          <w:sz w:val="22"/>
          <w:szCs w:val="22"/>
        </w:rPr>
      </w:pPr>
    </w:p>
    <w:p w14:paraId="133AF41E" w14:textId="2F6A7A5D" w:rsidR="0013568D" w:rsidRPr="008D4F09" w:rsidRDefault="00D846C7" w:rsidP="0013568D">
      <w:pPr>
        <w:pStyle w:val="Normal1"/>
        <w:tabs>
          <w:tab w:val="clear" w:pos="1701"/>
          <w:tab w:val="clear" w:pos="2552"/>
        </w:tabs>
        <w:rPr>
          <w:rFonts w:ascii="Arial" w:hAnsi="Arial" w:cs="Arial"/>
          <w:color w:val="000000"/>
          <w:sz w:val="22"/>
          <w:szCs w:val="22"/>
        </w:rPr>
      </w:pPr>
      <w:r w:rsidRPr="008D4F09">
        <w:rPr>
          <w:rFonts w:ascii="Arial" w:hAnsi="Arial" w:cs="Arial"/>
          <w:sz w:val="22"/>
          <w:szCs w:val="22"/>
        </w:rPr>
        <w:t>The procedures used by the University for promotion</w:t>
      </w:r>
      <w:r w:rsidR="00FC53A5" w:rsidRPr="008D4F09">
        <w:rPr>
          <w:rFonts w:ascii="Arial" w:hAnsi="Arial" w:cs="Arial"/>
          <w:sz w:val="22"/>
          <w:szCs w:val="22"/>
        </w:rPr>
        <w:t>s</w:t>
      </w:r>
      <w:r w:rsidRPr="008D4F09">
        <w:rPr>
          <w:rFonts w:ascii="Arial" w:hAnsi="Arial" w:cs="Arial"/>
          <w:sz w:val="22"/>
          <w:szCs w:val="22"/>
        </w:rPr>
        <w:t xml:space="preserve"> are intended to be open, fair and equitable in relation to the University's Equality Statement and associated policies.</w:t>
      </w:r>
      <w:r w:rsidR="0013568D" w:rsidRPr="008D4F09">
        <w:rPr>
          <w:rFonts w:ascii="Arial" w:hAnsi="Arial" w:cs="Arial"/>
          <w:sz w:val="22"/>
          <w:szCs w:val="22"/>
        </w:rPr>
        <w:t xml:space="preserve">  </w:t>
      </w:r>
      <w:r w:rsidR="0013568D" w:rsidRPr="008D4F09">
        <w:rPr>
          <w:rFonts w:ascii="Arial" w:hAnsi="Arial" w:cs="Arial"/>
          <w:color w:val="000000"/>
          <w:sz w:val="22"/>
          <w:szCs w:val="22"/>
        </w:rPr>
        <w:t xml:space="preserve">The University Court has responsibility for </w:t>
      </w:r>
      <w:r w:rsidR="008A3BAE" w:rsidRPr="008D4F09">
        <w:rPr>
          <w:rFonts w:ascii="Arial" w:hAnsi="Arial" w:cs="Arial"/>
          <w:color w:val="000000"/>
          <w:sz w:val="22"/>
          <w:szCs w:val="22"/>
        </w:rPr>
        <w:t>overseeing</w:t>
      </w:r>
      <w:r w:rsidR="0013568D" w:rsidRPr="008D4F09">
        <w:rPr>
          <w:rFonts w:ascii="Arial" w:hAnsi="Arial" w:cs="Arial"/>
          <w:color w:val="000000"/>
          <w:sz w:val="22"/>
          <w:szCs w:val="22"/>
        </w:rPr>
        <w:t xml:space="preserve"> these procedures </w:t>
      </w:r>
      <w:r w:rsidR="00F478AB" w:rsidRPr="008D4F09">
        <w:rPr>
          <w:rFonts w:ascii="Arial" w:hAnsi="Arial" w:cs="Arial"/>
          <w:color w:val="000000"/>
          <w:sz w:val="22"/>
          <w:szCs w:val="22"/>
        </w:rPr>
        <w:t>and</w:t>
      </w:r>
      <w:r w:rsidR="0013568D" w:rsidRPr="008D4F09">
        <w:rPr>
          <w:rFonts w:ascii="Arial" w:hAnsi="Arial" w:cs="Arial"/>
          <w:color w:val="000000"/>
          <w:sz w:val="22"/>
          <w:szCs w:val="22"/>
        </w:rPr>
        <w:t xml:space="preserve"> </w:t>
      </w:r>
      <w:r w:rsidR="008A3BAE" w:rsidRPr="008D4F09">
        <w:rPr>
          <w:rFonts w:ascii="Arial" w:hAnsi="Arial" w:cs="Arial"/>
          <w:color w:val="000000"/>
          <w:sz w:val="22"/>
          <w:szCs w:val="22"/>
        </w:rPr>
        <w:t>ensuring they</w:t>
      </w:r>
      <w:r w:rsidR="0013568D" w:rsidRPr="008D4F09">
        <w:rPr>
          <w:rFonts w:ascii="Arial" w:hAnsi="Arial" w:cs="Arial"/>
          <w:color w:val="000000"/>
          <w:sz w:val="22"/>
          <w:szCs w:val="22"/>
        </w:rPr>
        <w:t xml:space="preserve"> are reviewed on an annual basis.  </w:t>
      </w:r>
    </w:p>
    <w:p w14:paraId="57B3D985" w14:textId="77777777" w:rsidR="002D766C" w:rsidRPr="008D4F09" w:rsidRDefault="002D766C" w:rsidP="0013568D">
      <w:pPr>
        <w:pStyle w:val="Normal1"/>
        <w:tabs>
          <w:tab w:val="clear" w:pos="1701"/>
          <w:tab w:val="clear" w:pos="2552"/>
        </w:tabs>
        <w:rPr>
          <w:rFonts w:ascii="Arial" w:hAnsi="Arial" w:cs="Arial"/>
          <w:color w:val="000000"/>
          <w:sz w:val="22"/>
          <w:szCs w:val="22"/>
        </w:rPr>
      </w:pPr>
    </w:p>
    <w:p w14:paraId="29ACAD1E" w14:textId="77777777" w:rsidR="002D766C" w:rsidRPr="008D4F09" w:rsidRDefault="002D766C" w:rsidP="002D766C">
      <w:pPr>
        <w:pStyle w:val="Normal1"/>
        <w:tabs>
          <w:tab w:val="clear" w:pos="1701"/>
          <w:tab w:val="clear" w:pos="2552"/>
        </w:tabs>
        <w:rPr>
          <w:rFonts w:ascii="Arial" w:hAnsi="Arial" w:cs="Arial"/>
          <w:color w:val="000000"/>
          <w:sz w:val="22"/>
          <w:szCs w:val="22"/>
        </w:rPr>
      </w:pPr>
      <w:r w:rsidRPr="008D4F09">
        <w:rPr>
          <w:rFonts w:ascii="Arial" w:hAnsi="Arial" w:cs="Arial"/>
          <w:color w:val="000000"/>
          <w:sz w:val="22"/>
          <w:szCs w:val="22"/>
        </w:rPr>
        <w:t xml:space="preserve">The </w:t>
      </w:r>
      <w:r w:rsidR="00D256C1" w:rsidRPr="008D4F09">
        <w:rPr>
          <w:rFonts w:ascii="Arial" w:hAnsi="Arial" w:cs="Arial"/>
          <w:color w:val="000000"/>
          <w:sz w:val="22"/>
          <w:szCs w:val="22"/>
        </w:rPr>
        <w:t>guidelines</w:t>
      </w:r>
      <w:r w:rsidRPr="008D4F09">
        <w:rPr>
          <w:rFonts w:ascii="Arial" w:hAnsi="Arial" w:cs="Arial"/>
          <w:color w:val="000000"/>
          <w:sz w:val="22"/>
          <w:szCs w:val="22"/>
        </w:rPr>
        <w:t xml:space="preserve"> give an indication of the criteria the Promotion</w:t>
      </w:r>
      <w:r w:rsidR="00FC53A5" w:rsidRPr="008D4F09">
        <w:rPr>
          <w:rFonts w:ascii="Arial" w:hAnsi="Arial" w:cs="Arial"/>
          <w:color w:val="000000"/>
          <w:sz w:val="22"/>
          <w:szCs w:val="22"/>
        </w:rPr>
        <w:t>s</w:t>
      </w:r>
      <w:r w:rsidRPr="008D4F09">
        <w:rPr>
          <w:rFonts w:ascii="Arial" w:hAnsi="Arial" w:cs="Arial"/>
          <w:color w:val="000000"/>
          <w:sz w:val="22"/>
          <w:szCs w:val="22"/>
        </w:rPr>
        <w:t xml:space="preserve"> Panel</w:t>
      </w:r>
      <w:r w:rsidR="00FC53A5" w:rsidRPr="008D4F09">
        <w:rPr>
          <w:rFonts w:ascii="Arial" w:hAnsi="Arial" w:cs="Arial"/>
          <w:color w:val="000000"/>
          <w:sz w:val="22"/>
          <w:szCs w:val="22"/>
        </w:rPr>
        <w:t>s</w:t>
      </w:r>
      <w:r w:rsidRPr="008D4F09">
        <w:rPr>
          <w:rFonts w:ascii="Arial" w:hAnsi="Arial" w:cs="Arial"/>
          <w:color w:val="000000"/>
          <w:sz w:val="22"/>
          <w:szCs w:val="22"/>
        </w:rPr>
        <w:t xml:space="preserve"> will use and the kind of evidence that applicants may wish to provide in their application.  The guidance is indicative rather than comprehensive and is intended to indicate a framework within which qualitative judgements of overall performance are made.  All cases will be considered on their individual merits and in accordance with the University’s Equality Policy. </w:t>
      </w:r>
    </w:p>
    <w:p w14:paraId="607A1DA8" w14:textId="77777777" w:rsidR="002D766C" w:rsidRPr="008D4F09" w:rsidRDefault="002D766C" w:rsidP="0013568D">
      <w:pPr>
        <w:pStyle w:val="Normal1"/>
        <w:tabs>
          <w:tab w:val="clear" w:pos="1701"/>
          <w:tab w:val="clear" w:pos="2552"/>
        </w:tabs>
        <w:rPr>
          <w:rFonts w:ascii="Arial" w:hAnsi="Arial" w:cs="Arial"/>
          <w:color w:val="000000"/>
          <w:sz w:val="22"/>
          <w:szCs w:val="22"/>
        </w:rPr>
      </w:pPr>
    </w:p>
    <w:p w14:paraId="47D093FE" w14:textId="3BFDDCC5" w:rsidR="00D846C7" w:rsidRPr="002037E5" w:rsidRDefault="00D846C7" w:rsidP="78173BFF">
      <w:pPr>
        <w:jc w:val="both"/>
        <w:rPr>
          <w:rFonts w:ascii="Arial" w:hAnsi="Arial" w:cs="Arial"/>
          <w:b/>
          <w:bCs/>
          <w:sz w:val="22"/>
          <w:szCs w:val="22"/>
        </w:rPr>
      </w:pPr>
      <w:bookmarkStart w:id="1" w:name="_Hlk148015700"/>
      <w:r w:rsidRPr="78173BFF">
        <w:rPr>
          <w:rFonts w:ascii="Arial" w:hAnsi="Arial" w:cs="Arial"/>
          <w:sz w:val="22"/>
          <w:szCs w:val="22"/>
        </w:rPr>
        <w:t>Each Promotion</w:t>
      </w:r>
      <w:r w:rsidR="00FC53A5" w:rsidRPr="78173BFF">
        <w:rPr>
          <w:rFonts w:ascii="Arial" w:hAnsi="Arial" w:cs="Arial"/>
          <w:sz w:val="22"/>
          <w:szCs w:val="22"/>
        </w:rPr>
        <w:t>s</w:t>
      </w:r>
      <w:r w:rsidRPr="78173BFF">
        <w:rPr>
          <w:rFonts w:ascii="Arial" w:hAnsi="Arial" w:cs="Arial"/>
          <w:sz w:val="22"/>
          <w:szCs w:val="22"/>
        </w:rPr>
        <w:t xml:space="preserve"> Panel will ensure that only relevant considerations are taken into account in reaching decisions.  When reviewing an applicant’s record, consideration will be giv</w:t>
      </w:r>
      <w:r w:rsidR="00A866E1" w:rsidRPr="78173BFF">
        <w:rPr>
          <w:rFonts w:ascii="Arial" w:hAnsi="Arial" w:cs="Arial"/>
          <w:sz w:val="22"/>
          <w:szCs w:val="22"/>
        </w:rPr>
        <w:t>en to any individual</w:t>
      </w:r>
      <w:r w:rsidR="000569BC" w:rsidRPr="78173BFF">
        <w:rPr>
          <w:rFonts w:ascii="Arial" w:hAnsi="Arial" w:cs="Arial"/>
          <w:sz w:val="22"/>
          <w:szCs w:val="22"/>
        </w:rPr>
        <w:t xml:space="preserve"> circumstances</w:t>
      </w:r>
      <w:r w:rsidRPr="78173BFF">
        <w:rPr>
          <w:rFonts w:ascii="Arial" w:hAnsi="Arial" w:cs="Arial"/>
          <w:sz w:val="22"/>
          <w:szCs w:val="22"/>
        </w:rPr>
        <w:t xml:space="preserve"> which may have resulted in a lack of opportunity for the applicant to perform to their full potential in any area</w:t>
      </w:r>
      <w:r w:rsidR="00B83B53" w:rsidRPr="78173BFF">
        <w:rPr>
          <w:rFonts w:ascii="Arial" w:hAnsi="Arial" w:cs="Arial"/>
          <w:sz w:val="22"/>
          <w:szCs w:val="22"/>
        </w:rPr>
        <w:t>(</w:t>
      </w:r>
      <w:r w:rsidRPr="78173BFF">
        <w:rPr>
          <w:rFonts w:ascii="Arial" w:hAnsi="Arial" w:cs="Arial"/>
          <w:sz w:val="22"/>
          <w:szCs w:val="22"/>
        </w:rPr>
        <w:t>s</w:t>
      </w:r>
      <w:r w:rsidR="00B83B53" w:rsidRPr="78173BFF">
        <w:rPr>
          <w:rFonts w:ascii="Arial" w:hAnsi="Arial" w:cs="Arial"/>
          <w:sz w:val="22"/>
          <w:szCs w:val="22"/>
        </w:rPr>
        <w:t>)</w:t>
      </w:r>
      <w:r w:rsidRPr="78173BFF">
        <w:rPr>
          <w:rFonts w:ascii="Arial" w:hAnsi="Arial" w:cs="Arial"/>
          <w:sz w:val="22"/>
          <w:szCs w:val="22"/>
        </w:rPr>
        <w:t xml:space="preserve"> of activity</w:t>
      </w:r>
      <w:bookmarkEnd w:id="1"/>
      <w:r w:rsidRPr="78173BFF">
        <w:rPr>
          <w:rFonts w:ascii="Arial" w:hAnsi="Arial" w:cs="Arial"/>
          <w:sz w:val="22"/>
          <w:szCs w:val="22"/>
        </w:rPr>
        <w:t xml:space="preserve">.  </w:t>
      </w:r>
    </w:p>
    <w:p w14:paraId="27CA4893" w14:textId="77777777" w:rsidR="00D846C7" w:rsidRPr="008D4F09" w:rsidRDefault="00D846C7">
      <w:pPr>
        <w:jc w:val="both"/>
        <w:rPr>
          <w:rFonts w:ascii="Arial" w:hAnsi="Arial" w:cs="Arial"/>
          <w:sz w:val="22"/>
          <w:szCs w:val="22"/>
        </w:rPr>
      </w:pPr>
      <w:r w:rsidRPr="008D4F09">
        <w:rPr>
          <w:rFonts w:ascii="Arial" w:hAnsi="Arial" w:cs="Arial"/>
          <w:sz w:val="22"/>
          <w:szCs w:val="22"/>
        </w:rPr>
        <w:t xml:space="preserve"> </w:t>
      </w:r>
    </w:p>
    <w:p w14:paraId="164EE5F4" w14:textId="37A07113" w:rsidR="009B47ED" w:rsidRPr="008D4F09" w:rsidRDefault="00D846C7">
      <w:pPr>
        <w:jc w:val="both"/>
        <w:rPr>
          <w:rFonts w:ascii="Arial" w:hAnsi="Arial" w:cs="Arial"/>
          <w:sz w:val="22"/>
          <w:szCs w:val="22"/>
        </w:rPr>
      </w:pPr>
      <w:r w:rsidRPr="008D4F09">
        <w:rPr>
          <w:rFonts w:ascii="Arial" w:hAnsi="Arial" w:cs="Arial"/>
          <w:sz w:val="22"/>
          <w:szCs w:val="22"/>
        </w:rPr>
        <w:t>The promotion</w:t>
      </w:r>
      <w:r w:rsidR="004F6801" w:rsidRPr="008D4F09">
        <w:rPr>
          <w:rFonts w:ascii="Arial" w:hAnsi="Arial" w:cs="Arial"/>
          <w:sz w:val="22"/>
          <w:szCs w:val="22"/>
        </w:rPr>
        <w:t>s</w:t>
      </w:r>
      <w:r w:rsidRPr="008D4F09">
        <w:rPr>
          <w:rFonts w:ascii="Arial" w:hAnsi="Arial" w:cs="Arial"/>
          <w:sz w:val="22"/>
          <w:szCs w:val="22"/>
        </w:rPr>
        <w:t xml:space="preserve"> process is an annual event.  </w:t>
      </w:r>
      <w:r w:rsidR="006A79CE" w:rsidRPr="008D4F09">
        <w:rPr>
          <w:rFonts w:ascii="Arial" w:hAnsi="Arial" w:cs="Arial"/>
          <w:sz w:val="22"/>
          <w:szCs w:val="22"/>
        </w:rPr>
        <w:t>T</w:t>
      </w:r>
      <w:r w:rsidR="009B47ED" w:rsidRPr="008D4F09">
        <w:rPr>
          <w:rFonts w:ascii="Arial" w:hAnsi="Arial" w:cs="Arial"/>
          <w:sz w:val="22"/>
          <w:szCs w:val="22"/>
        </w:rPr>
        <w:t xml:space="preserve">here is no quota system in place for academic promotions. </w:t>
      </w:r>
    </w:p>
    <w:p w14:paraId="25DD44BB" w14:textId="34A28D54" w:rsidR="00EF133E" w:rsidRPr="008D4F09" w:rsidRDefault="00EF133E">
      <w:pPr>
        <w:jc w:val="both"/>
        <w:rPr>
          <w:rFonts w:ascii="Arial" w:hAnsi="Arial" w:cs="Arial"/>
          <w:sz w:val="22"/>
          <w:szCs w:val="22"/>
        </w:rPr>
      </w:pPr>
    </w:p>
    <w:p w14:paraId="5B14AFB9" w14:textId="29868B0A" w:rsidR="00EF133E" w:rsidRPr="008D4F09" w:rsidRDefault="00EF133E">
      <w:pPr>
        <w:jc w:val="both"/>
        <w:rPr>
          <w:rFonts w:ascii="Arial" w:hAnsi="Arial" w:cs="Arial"/>
          <w:sz w:val="22"/>
          <w:szCs w:val="22"/>
        </w:rPr>
      </w:pPr>
      <w:r w:rsidRPr="008D4F09">
        <w:rPr>
          <w:rFonts w:ascii="Arial" w:hAnsi="Arial" w:cs="Arial"/>
          <w:sz w:val="22"/>
          <w:szCs w:val="22"/>
        </w:rPr>
        <w:t>While Schools may put in place a committee or other process to give feedback to those considering an application, and applicants are encouraged to take the advice of their colleagues, participation in such processes is not obligatory and it is the responsibility of the individual to make their own decision about whether to apply.</w:t>
      </w:r>
      <w:r w:rsidR="00B94C0B">
        <w:rPr>
          <w:rFonts w:ascii="Arial" w:hAnsi="Arial" w:cs="Arial"/>
          <w:sz w:val="22"/>
          <w:szCs w:val="22"/>
        </w:rPr>
        <w:t xml:space="preserve">  However, applicants must discuss the application with their Head of School.</w:t>
      </w:r>
    </w:p>
    <w:p w14:paraId="6BD87E1B" w14:textId="77777777" w:rsidR="00D00A46" w:rsidRPr="008D4F09" w:rsidRDefault="00D00A46">
      <w:pPr>
        <w:jc w:val="both"/>
        <w:rPr>
          <w:rFonts w:ascii="Arial" w:hAnsi="Arial" w:cs="Arial"/>
          <w:sz w:val="22"/>
          <w:szCs w:val="22"/>
        </w:rPr>
      </w:pPr>
    </w:p>
    <w:p w14:paraId="6B6AC20D" w14:textId="1FD4D674" w:rsidR="00D00A46" w:rsidRDefault="00D00A46" w:rsidP="00D00A46">
      <w:pPr>
        <w:jc w:val="both"/>
        <w:rPr>
          <w:rFonts w:ascii="Arial" w:hAnsi="Arial" w:cs="Arial"/>
          <w:sz w:val="22"/>
          <w:szCs w:val="22"/>
        </w:rPr>
      </w:pPr>
      <w:r w:rsidRPr="008D4F09">
        <w:rPr>
          <w:rFonts w:ascii="Arial" w:hAnsi="Arial" w:cs="Arial"/>
          <w:color w:val="000000"/>
          <w:sz w:val="22"/>
          <w:szCs w:val="22"/>
        </w:rPr>
        <w:t>Colleagues who require th</w:t>
      </w:r>
      <w:r w:rsidR="00EF133E" w:rsidRPr="008D4F09">
        <w:rPr>
          <w:rFonts w:ascii="Arial" w:hAnsi="Arial" w:cs="Arial"/>
          <w:color w:val="000000"/>
          <w:sz w:val="22"/>
          <w:szCs w:val="22"/>
        </w:rPr>
        <w:t>is</w:t>
      </w:r>
      <w:r w:rsidRPr="008D4F09">
        <w:rPr>
          <w:rFonts w:ascii="Arial" w:hAnsi="Arial" w:cs="Arial"/>
          <w:color w:val="000000"/>
          <w:sz w:val="22"/>
          <w:szCs w:val="22"/>
        </w:rPr>
        <w:t xml:space="preserve"> material in an</w:t>
      </w:r>
      <w:r w:rsidRPr="008D4F09">
        <w:rPr>
          <w:rFonts w:ascii="Arial" w:hAnsi="Arial" w:cs="Arial"/>
          <w:sz w:val="22"/>
          <w:szCs w:val="22"/>
        </w:rPr>
        <w:t xml:space="preserve"> alternative format should contact Human Resources on ext 1999 or e-mail </w:t>
      </w:r>
      <w:hyperlink r:id="rId9" w:history="1">
        <w:r w:rsidR="00080049" w:rsidRPr="008D4F09">
          <w:rPr>
            <w:rStyle w:val="Hyperlink"/>
            <w:rFonts w:ascii="Arial" w:hAnsi="Arial" w:cs="Arial"/>
            <w:b/>
            <w:sz w:val="22"/>
            <w:szCs w:val="22"/>
          </w:rPr>
          <w:t>promotions@st-andrews.ac.uk</w:t>
        </w:r>
      </w:hyperlink>
      <w:r w:rsidRPr="008D4F09">
        <w:rPr>
          <w:rFonts w:ascii="Arial" w:hAnsi="Arial" w:cs="Arial"/>
          <w:sz w:val="22"/>
          <w:szCs w:val="22"/>
        </w:rPr>
        <w:t>.</w:t>
      </w:r>
    </w:p>
    <w:p w14:paraId="07D26BF2" w14:textId="77777777" w:rsidR="00D92D50" w:rsidRPr="008D4F09" w:rsidRDefault="00D92D50" w:rsidP="00D00A46">
      <w:pPr>
        <w:jc w:val="both"/>
        <w:rPr>
          <w:rFonts w:ascii="Arial" w:hAnsi="Arial" w:cs="Arial"/>
          <w:sz w:val="22"/>
          <w:szCs w:val="22"/>
        </w:rPr>
      </w:pPr>
    </w:p>
    <w:p w14:paraId="79A34A74" w14:textId="77777777" w:rsidR="00A866E1" w:rsidRPr="008D4F09" w:rsidRDefault="00A866E1" w:rsidP="00D00A4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A866E1" w:rsidRPr="008B45EE" w14:paraId="3DDFA632" w14:textId="77777777" w:rsidTr="004D1F4E">
        <w:tc>
          <w:tcPr>
            <w:tcW w:w="10819" w:type="dxa"/>
            <w:shd w:val="clear" w:color="auto" w:fill="D9E2F3"/>
          </w:tcPr>
          <w:p w14:paraId="086C4D57" w14:textId="14B63062" w:rsidR="00A866E1" w:rsidRPr="008D4F09" w:rsidRDefault="00B83B53" w:rsidP="00B83B53">
            <w:pPr>
              <w:jc w:val="both"/>
              <w:rPr>
                <w:rFonts w:ascii="Arial" w:hAnsi="Arial" w:cs="Arial"/>
                <w:b/>
                <w:sz w:val="22"/>
                <w:szCs w:val="22"/>
              </w:rPr>
            </w:pPr>
            <w:r w:rsidRPr="008D4F09">
              <w:rPr>
                <w:rFonts w:ascii="Arial" w:hAnsi="Arial" w:cs="Arial"/>
                <w:b/>
                <w:sz w:val="22"/>
                <w:szCs w:val="22"/>
              </w:rPr>
              <w:t>2.</w:t>
            </w:r>
            <w:r w:rsidRPr="008D4F09">
              <w:rPr>
                <w:rFonts w:ascii="Arial" w:hAnsi="Arial" w:cs="Arial"/>
                <w:b/>
                <w:sz w:val="22"/>
                <w:szCs w:val="22"/>
              </w:rPr>
              <w:tab/>
            </w:r>
            <w:r w:rsidR="00A866E1" w:rsidRPr="008D4F09">
              <w:rPr>
                <w:rFonts w:ascii="Arial" w:hAnsi="Arial" w:cs="Arial"/>
                <w:b/>
                <w:sz w:val="22"/>
                <w:szCs w:val="22"/>
              </w:rPr>
              <w:t>P</w:t>
            </w:r>
            <w:r w:rsidR="00A34F9F" w:rsidRPr="008D4F09">
              <w:rPr>
                <w:rFonts w:ascii="Arial" w:hAnsi="Arial" w:cs="Arial"/>
                <w:b/>
                <w:sz w:val="22"/>
                <w:szCs w:val="22"/>
              </w:rPr>
              <w:t>ROMOTION PRINCIPLES AND PROMOTION</w:t>
            </w:r>
            <w:r w:rsidR="00A866E1" w:rsidRPr="008D4F09">
              <w:rPr>
                <w:rFonts w:ascii="Arial" w:hAnsi="Arial" w:cs="Arial"/>
                <w:b/>
                <w:sz w:val="22"/>
                <w:szCs w:val="22"/>
              </w:rPr>
              <w:t xml:space="preserve"> TRACKS</w:t>
            </w:r>
          </w:p>
        </w:tc>
      </w:tr>
    </w:tbl>
    <w:p w14:paraId="47F7B0B8" w14:textId="77777777" w:rsidR="00A866E1" w:rsidRPr="008D4F09" w:rsidRDefault="00A866E1" w:rsidP="00D00A46">
      <w:pPr>
        <w:jc w:val="both"/>
        <w:rPr>
          <w:rFonts w:ascii="Arial" w:hAnsi="Arial" w:cs="Arial"/>
          <w:sz w:val="22"/>
          <w:szCs w:val="22"/>
        </w:rPr>
      </w:pPr>
    </w:p>
    <w:p w14:paraId="0443538C" w14:textId="36D41FDD" w:rsidR="00A866E1" w:rsidRPr="008D4F09" w:rsidRDefault="00A866E1" w:rsidP="00D00A46">
      <w:pPr>
        <w:jc w:val="both"/>
        <w:rPr>
          <w:rFonts w:ascii="Arial" w:hAnsi="Arial" w:cs="Arial"/>
          <w:sz w:val="22"/>
          <w:szCs w:val="22"/>
        </w:rPr>
      </w:pPr>
      <w:r w:rsidRPr="008D4F09">
        <w:rPr>
          <w:rFonts w:ascii="Arial" w:hAnsi="Arial" w:cs="Arial"/>
          <w:sz w:val="22"/>
          <w:szCs w:val="22"/>
        </w:rPr>
        <w:t xml:space="preserve">Promotion will be based on outstanding performance and practice in </w:t>
      </w:r>
      <w:r w:rsidR="00EF133E" w:rsidRPr="008D4F09">
        <w:rPr>
          <w:rFonts w:ascii="Arial" w:hAnsi="Arial" w:cs="Arial"/>
          <w:sz w:val="22"/>
          <w:szCs w:val="22"/>
        </w:rPr>
        <w:t>combinations</w:t>
      </w:r>
      <w:r w:rsidR="00B83B53" w:rsidRPr="008D4F09">
        <w:rPr>
          <w:rFonts w:ascii="Arial" w:hAnsi="Arial" w:cs="Arial"/>
          <w:sz w:val="22"/>
          <w:szCs w:val="22"/>
        </w:rPr>
        <w:t xml:space="preserve"> of the following areas: (i) R</w:t>
      </w:r>
      <w:r w:rsidRPr="008D4F09">
        <w:rPr>
          <w:rFonts w:ascii="Arial" w:hAnsi="Arial" w:cs="Arial"/>
          <w:sz w:val="22"/>
          <w:szCs w:val="22"/>
        </w:rPr>
        <w:t xml:space="preserve">esearch </w:t>
      </w:r>
      <w:r w:rsidR="00721F3A" w:rsidRPr="008D4F09">
        <w:rPr>
          <w:rFonts w:ascii="Arial" w:hAnsi="Arial" w:cs="Arial"/>
          <w:sz w:val="22"/>
          <w:szCs w:val="22"/>
        </w:rPr>
        <w:t xml:space="preserve">and </w:t>
      </w:r>
      <w:r w:rsidR="00F2795B" w:rsidRPr="008D4F09">
        <w:rPr>
          <w:rFonts w:ascii="Arial" w:hAnsi="Arial" w:cs="Arial"/>
          <w:sz w:val="22"/>
          <w:szCs w:val="22"/>
        </w:rPr>
        <w:t>Sc</w:t>
      </w:r>
      <w:r w:rsidRPr="008D4F09">
        <w:rPr>
          <w:rFonts w:ascii="Arial" w:hAnsi="Arial" w:cs="Arial"/>
          <w:sz w:val="22"/>
          <w:szCs w:val="22"/>
        </w:rPr>
        <w:t>holarship,</w:t>
      </w:r>
      <w:r w:rsidR="00533A15" w:rsidRPr="008D4F09">
        <w:rPr>
          <w:rFonts w:ascii="Arial" w:hAnsi="Arial" w:cs="Arial"/>
          <w:sz w:val="22"/>
          <w:szCs w:val="22"/>
        </w:rPr>
        <w:t xml:space="preserve"> (ii)</w:t>
      </w:r>
      <w:r w:rsidR="00721F3A" w:rsidRPr="008D4F09">
        <w:rPr>
          <w:rFonts w:ascii="Arial" w:hAnsi="Arial" w:cs="Arial"/>
          <w:sz w:val="22"/>
          <w:szCs w:val="22"/>
        </w:rPr>
        <w:t xml:space="preserve"> </w:t>
      </w:r>
      <w:r w:rsidR="00F2795B" w:rsidRPr="008D4F09">
        <w:rPr>
          <w:rFonts w:ascii="Arial" w:hAnsi="Arial" w:cs="Arial"/>
          <w:sz w:val="22"/>
          <w:szCs w:val="22"/>
        </w:rPr>
        <w:t>T</w:t>
      </w:r>
      <w:r w:rsidR="00721F3A" w:rsidRPr="008D4F09">
        <w:rPr>
          <w:rFonts w:ascii="Arial" w:hAnsi="Arial" w:cs="Arial"/>
          <w:sz w:val="22"/>
          <w:szCs w:val="22"/>
        </w:rPr>
        <w:t xml:space="preserve">eaching and </w:t>
      </w:r>
      <w:r w:rsidR="00F2795B" w:rsidRPr="008D4F09">
        <w:rPr>
          <w:rFonts w:ascii="Arial" w:hAnsi="Arial" w:cs="Arial"/>
          <w:sz w:val="22"/>
          <w:szCs w:val="22"/>
        </w:rPr>
        <w:t>P</w:t>
      </w:r>
      <w:r w:rsidR="00721F3A" w:rsidRPr="008D4F09">
        <w:rPr>
          <w:rFonts w:ascii="Arial" w:hAnsi="Arial" w:cs="Arial"/>
          <w:sz w:val="22"/>
          <w:szCs w:val="22"/>
        </w:rPr>
        <w:t xml:space="preserve">edagogical </w:t>
      </w:r>
      <w:r w:rsidR="00F2795B" w:rsidRPr="008D4F09">
        <w:rPr>
          <w:rFonts w:ascii="Arial" w:hAnsi="Arial" w:cs="Arial"/>
          <w:sz w:val="22"/>
          <w:szCs w:val="22"/>
        </w:rPr>
        <w:t>A</w:t>
      </w:r>
      <w:r w:rsidR="00721F3A" w:rsidRPr="008D4F09">
        <w:rPr>
          <w:rFonts w:ascii="Arial" w:hAnsi="Arial" w:cs="Arial"/>
          <w:sz w:val="22"/>
          <w:szCs w:val="22"/>
        </w:rPr>
        <w:t>ctivities</w:t>
      </w:r>
      <w:r w:rsidRPr="008D4F09">
        <w:rPr>
          <w:rFonts w:ascii="Arial" w:hAnsi="Arial" w:cs="Arial"/>
          <w:sz w:val="22"/>
          <w:szCs w:val="22"/>
        </w:rPr>
        <w:t xml:space="preserve">, (iii) </w:t>
      </w:r>
      <w:r w:rsidR="00F2795B" w:rsidRPr="008D4F09">
        <w:rPr>
          <w:rFonts w:ascii="Arial" w:hAnsi="Arial" w:cs="Arial"/>
          <w:sz w:val="22"/>
          <w:szCs w:val="22"/>
        </w:rPr>
        <w:t>I</w:t>
      </w:r>
      <w:r w:rsidR="00721F3A" w:rsidRPr="008D4F09">
        <w:rPr>
          <w:rFonts w:ascii="Arial" w:hAnsi="Arial" w:cs="Arial"/>
          <w:sz w:val="22"/>
          <w:szCs w:val="22"/>
        </w:rPr>
        <w:t>mpact</w:t>
      </w:r>
      <w:r w:rsidR="000F5D67" w:rsidRPr="008D4F09">
        <w:rPr>
          <w:rFonts w:ascii="Arial" w:hAnsi="Arial" w:cs="Arial"/>
          <w:sz w:val="22"/>
          <w:szCs w:val="22"/>
        </w:rPr>
        <w:t xml:space="preserve">, </w:t>
      </w:r>
      <w:r w:rsidR="00F2795B" w:rsidRPr="008D4F09">
        <w:rPr>
          <w:rFonts w:ascii="Arial" w:hAnsi="Arial" w:cs="Arial"/>
          <w:sz w:val="22"/>
          <w:szCs w:val="22"/>
        </w:rPr>
        <w:t>O</w:t>
      </w:r>
      <w:r w:rsidR="00721F3A" w:rsidRPr="008D4F09">
        <w:rPr>
          <w:rFonts w:ascii="Arial" w:hAnsi="Arial" w:cs="Arial"/>
          <w:sz w:val="22"/>
          <w:szCs w:val="22"/>
        </w:rPr>
        <w:t>utreach</w:t>
      </w:r>
      <w:r w:rsidR="000F5D67" w:rsidRPr="008D4F09">
        <w:rPr>
          <w:rFonts w:ascii="Arial" w:hAnsi="Arial" w:cs="Arial"/>
          <w:sz w:val="22"/>
          <w:szCs w:val="22"/>
        </w:rPr>
        <w:t xml:space="preserve">, </w:t>
      </w:r>
      <w:r w:rsidR="00F2795B" w:rsidRPr="008D4F09">
        <w:rPr>
          <w:rFonts w:ascii="Arial" w:hAnsi="Arial" w:cs="Arial"/>
          <w:sz w:val="22"/>
          <w:szCs w:val="22"/>
        </w:rPr>
        <w:t>K</w:t>
      </w:r>
      <w:r w:rsidR="00721F3A" w:rsidRPr="008D4F09">
        <w:rPr>
          <w:rFonts w:ascii="Arial" w:hAnsi="Arial" w:cs="Arial"/>
          <w:sz w:val="22"/>
          <w:szCs w:val="22"/>
        </w:rPr>
        <w:t>nowledge</w:t>
      </w:r>
      <w:r w:rsidR="000F5D67" w:rsidRPr="008D4F09">
        <w:rPr>
          <w:rFonts w:ascii="Arial" w:hAnsi="Arial" w:cs="Arial"/>
          <w:sz w:val="22"/>
          <w:szCs w:val="22"/>
        </w:rPr>
        <w:t xml:space="preserve"> </w:t>
      </w:r>
      <w:r w:rsidR="00F2795B" w:rsidRPr="008D4F09">
        <w:rPr>
          <w:rFonts w:ascii="Arial" w:hAnsi="Arial" w:cs="Arial"/>
          <w:sz w:val="22"/>
          <w:szCs w:val="22"/>
        </w:rPr>
        <w:t>T</w:t>
      </w:r>
      <w:r w:rsidR="000F5D67" w:rsidRPr="008D4F09">
        <w:rPr>
          <w:rFonts w:ascii="Arial" w:hAnsi="Arial" w:cs="Arial"/>
          <w:sz w:val="22"/>
          <w:szCs w:val="22"/>
        </w:rPr>
        <w:t>ransfer</w:t>
      </w:r>
      <w:r w:rsidR="00721F3A" w:rsidRPr="008D4F09">
        <w:rPr>
          <w:rFonts w:ascii="Arial" w:hAnsi="Arial" w:cs="Arial"/>
          <w:sz w:val="22"/>
          <w:szCs w:val="22"/>
        </w:rPr>
        <w:t xml:space="preserve"> and </w:t>
      </w:r>
      <w:r w:rsidR="00F2795B" w:rsidRPr="008D4F09">
        <w:rPr>
          <w:rFonts w:ascii="Arial" w:hAnsi="Arial" w:cs="Arial"/>
          <w:sz w:val="22"/>
          <w:szCs w:val="22"/>
        </w:rPr>
        <w:t>T</w:t>
      </w:r>
      <w:r w:rsidR="00721F3A" w:rsidRPr="008D4F09">
        <w:rPr>
          <w:rFonts w:ascii="Arial" w:hAnsi="Arial" w:cs="Arial"/>
          <w:sz w:val="22"/>
          <w:szCs w:val="22"/>
        </w:rPr>
        <w:t>echnology</w:t>
      </w:r>
      <w:r w:rsidR="00F2795B" w:rsidRPr="008D4F09">
        <w:rPr>
          <w:rFonts w:ascii="Arial" w:hAnsi="Arial" w:cs="Arial"/>
          <w:sz w:val="22"/>
          <w:szCs w:val="22"/>
        </w:rPr>
        <w:t xml:space="preserve"> T</w:t>
      </w:r>
      <w:r w:rsidR="000F5D67" w:rsidRPr="008D4F09">
        <w:rPr>
          <w:rFonts w:ascii="Arial" w:hAnsi="Arial" w:cs="Arial"/>
          <w:sz w:val="22"/>
          <w:szCs w:val="22"/>
        </w:rPr>
        <w:t>ransfer</w:t>
      </w:r>
      <w:r w:rsidR="009640CB" w:rsidRPr="008D4F09">
        <w:rPr>
          <w:rFonts w:ascii="Arial" w:hAnsi="Arial" w:cs="Arial"/>
          <w:sz w:val="22"/>
          <w:szCs w:val="22"/>
        </w:rPr>
        <w:t xml:space="preserve">, and (iv) </w:t>
      </w:r>
      <w:r w:rsidR="00F2795B" w:rsidRPr="008D4F09">
        <w:rPr>
          <w:rFonts w:ascii="Arial" w:hAnsi="Arial" w:cs="Arial"/>
          <w:sz w:val="22"/>
          <w:szCs w:val="22"/>
        </w:rPr>
        <w:t>S</w:t>
      </w:r>
      <w:r w:rsidRPr="008D4F09">
        <w:rPr>
          <w:rFonts w:ascii="Arial" w:hAnsi="Arial" w:cs="Arial"/>
          <w:sz w:val="22"/>
          <w:szCs w:val="22"/>
        </w:rPr>
        <w:t xml:space="preserve">ervice and </w:t>
      </w:r>
      <w:r w:rsidR="00F2795B" w:rsidRPr="008D4F09">
        <w:rPr>
          <w:rFonts w:ascii="Arial" w:hAnsi="Arial" w:cs="Arial"/>
          <w:sz w:val="22"/>
          <w:szCs w:val="22"/>
        </w:rPr>
        <w:t>L</w:t>
      </w:r>
      <w:r w:rsidRPr="008D4F09">
        <w:rPr>
          <w:rFonts w:ascii="Arial" w:hAnsi="Arial" w:cs="Arial"/>
          <w:sz w:val="22"/>
          <w:szCs w:val="22"/>
        </w:rPr>
        <w:t xml:space="preserve">eadership.  These areas are articulated into a number of criteria in the guidance documents that follow.  Service and </w:t>
      </w:r>
      <w:r w:rsidR="0029376F" w:rsidRPr="008D4F09">
        <w:rPr>
          <w:rFonts w:ascii="Arial" w:hAnsi="Arial" w:cs="Arial"/>
          <w:sz w:val="22"/>
          <w:szCs w:val="22"/>
        </w:rPr>
        <w:t>L</w:t>
      </w:r>
      <w:r w:rsidRPr="008D4F09">
        <w:rPr>
          <w:rFonts w:ascii="Arial" w:hAnsi="Arial" w:cs="Arial"/>
          <w:sz w:val="22"/>
          <w:szCs w:val="22"/>
        </w:rPr>
        <w:t>eadership alone will not form a primary basis for promotion.</w:t>
      </w:r>
    </w:p>
    <w:p w14:paraId="25E8C707" w14:textId="77777777" w:rsidR="009640CB" w:rsidRPr="008D4F09" w:rsidRDefault="009640CB" w:rsidP="00D00A46">
      <w:pPr>
        <w:jc w:val="both"/>
        <w:rPr>
          <w:rFonts w:ascii="Arial" w:hAnsi="Arial" w:cs="Arial"/>
          <w:sz w:val="22"/>
          <w:szCs w:val="22"/>
        </w:rPr>
      </w:pPr>
    </w:p>
    <w:p w14:paraId="6E280E9D" w14:textId="40503219" w:rsidR="009640CB" w:rsidRPr="008D4F09" w:rsidRDefault="009640CB" w:rsidP="00D00A46">
      <w:pPr>
        <w:jc w:val="both"/>
        <w:rPr>
          <w:rFonts w:ascii="Arial" w:hAnsi="Arial" w:cs="Arial"/>
          <w:b/>
          <w:sz w:val="22"/>
          <w:szCs w:val="22"/>
        </w:rPr>
      </w:pPr>
      <w:r w:rsidRPr="008D4F09">
        <w:rPr>
          <w:rFonts w:ascii="Arial" w:hAnsi="Arial" w:cs="Arial"/>
          <w:b/>
          <w:sz w:val="22"/>
          <w:szCs w:val="22"/>
        </w:rPr>
        <w:t xml:space="preserve">It should be noted that there is an expectation that all applicants will be able to demonstrate collegiality and collaborative working </w:t>
      </w:r>
      <w:r w:rsidR="001C4939" w:rsidRPr="008D4F09">
        <w:rPr>
          <w:rFonts w:ascii="Arial" w:hAnsi="Arial" w:cs="Arial"/>
          <w:b/>
          <w:sz w:val="22"/>
          <w:szCs w:val="22"/>
        </w:rPr>
        <w:t>in the School</w:t>
      </w:r>
      <w:r w:rsidR="000601B4" w:rsidRPr="008D4F09">
        <w:rPr>
          <w:rFonts w:ascii="Arial" w:hAnsi="Arial" w:cs="Arial"/>
          <w:b/>
          <w:sz w:val="22"/>
          <w:szCs w:val="22"/>
        </w:rPr>
        <w:t xml:space="preserve"> or</w:t>
      </w:r>
      <w:r w:rsidR="001C4939" w:rsidRPr="008D4F09">
        <w:rPr>
          <w:rFonts w:ascii="Arial" w:hAnsi="Arial" w:cs="Arial"/>
          <w:b/>
          <w:sz w:val="22"/>
          <w:szCs w:val="22"/>
        </w:rPr>
        <w:t xml:space="preserve"> University</w:t>
      </w:r>
      <w:r w:rsidR="000601B4" w:rsidRPr="008D4F09">
        <w:rPr>
          <w:rFonts w:ascii="Arial" w:hAnsi="Arial" w:cs="Arial"/>
          <w:b/>
          <w:sz w:val="22"/>
          <w:szCs w:val="22"/>
        </w:rPr>
        <w:t xml:space="preserve"> context </w:t>
      </w:r>
      <w:r w:rsidR="001C4939" w:rsidRPr="008D4F09">
        <w:rPr>
          <w:rFonts w:ascii="Arial" w:hAnsi="Arial" w:cs="Arial"/>
          <w:b/>
          <w:sz w:val="22"/>
          <w:szCs w:val="22"/>
        </w:rPr>
        <w:t>in their application for promotion.</w:t>
      </w:r>
    </w:p>
    <w:p w14:paraId="11C58A49" w14:textId="77777777" w:rsidR="00A866E1" w:rsidRPr="008D4F09" w:rsidRDefault="00A866E1" w:rsidP="00D00A46">
      <w:pPr>
        <w:jc w:val="both"/>
        <w:rPr>
          <w:rFonts w:ascii="Arial" w:hAnsi="Arial" w:cs="Arial"/>
          <w:sz w:val="22"/>
          <w:szCs w:val="22"/>
        </w:rPr>
      </w:pPr>
    </w:p>
    <w:p w14:paraId="6256BFB3" w14:textId="77777777" w:rsidR="00A866E1" w:rsidRPr="008D4F09" w:rsidRDefault="00A866E1" w:rsidP="00D00A46">
      <w:pPr>
        <w:jc w:val="both"/>
        <w:rPr>
          <w:rFonts w:ascii="Arial" w:hAnsi="Arial" w:cs="Arial"/>
          <w:sz w:val="22"/>
          <w:szCs w:val="22"/>
        </w:rPr>
      </w:pPr>
      <w:r w:rsidRPr="008D4F09">
        <w:rPr>
          <w:rFonts w:ascii="Arial" w:hAnsi="Arial" w:cs="Arial"/>
          <w:sz w:val="22"/>
          <w:szCs w:val="22"/>
        </w:rPr>
        <w:t xml:space="preserve">As a globally-recognised, research-led institution providing an outstanding educational experience to our highly valued student cohort, </w:t>
      </w:r>
      <w:r w:rsidR="00D54EDF" w:rsidRPr="008D4F09">
        <w:rPr>
          <w:rFonts w:ascii="Arial" w:hAnsi="Arial" w:cs="Arial"/>
          <w:sz w:val="22"/>
          <w:szCs w:val="22"/>
        </w:rPr>
        <w:t>the University recognises the value of both research and teaching and expects both to be carried out to the highest level</w:t>
      </w:r>
      <w:r w:rsidR="00C32628" w:rsidRPr="008D4F09">
        <w:rPr>
          <w:rFonts w:ascii="Arial" w:hAnsi="Arial" w:cs="Arial"/>
          <w:sz w:val="22"/>
          <w:szCs w:val="22"/>
        </w:rPr>
        <w:t xml:space="preserve">.  While the majority of academic staff will pursue a career track based on a combination of research and teaching, we recognise that among our various constituencies </w:t>
      </w:r>
      <w:r w:rsidR="00A34F9F" w:rsidRPr="008D4F09">
        <w:rPr>
          <w:rFonts w:ascii="Arial" w:hAnsi="Arial" w:cs="Arial"/>
          <w:sz w:val="22"/>
          <w:szCs w:val="22"/>
        </w:rPr>
        <w:t xml:space="preserve">some </w:t>
      </w:r>
      <w:r w:rsidR="00C32628" w:rsidRPr="008D4F09">
        <w:rPr>
          <w:rFonts w:ascii="Arial" w:hAnsi="Arial" w:cs="Arial"/>
          <w:sz w:val="22"/>
          <w:szCs w:val="22"/>
        </w:rPr>
        <w:t xml:space="preserve">staff will focus </w:t>
      </w:r>
      <w:r w:rsidR="00A34F9F" w:rsidRPr="008D4F09">
        <w:rPr>
          <w:rFonts w:ascii="Arial" w:hAnsi="Arial" w:cs="Arial"/>
          <w:sz w:val="22"/>
          <w:szCs w:val="22"/>
        </w:rPr>
        <w:t>primarily on teaching and pedagogy, and some staff will focus primarily on research or knowledge transfer.  The University seeks to provide equal promotion opportunities to all academic staff irrespective of their career track</w:t>
      </w:r>
      <w:r w:rsidR="0094670A" w:rsidRPr="008D4F09">
        <w:rPr>
          <w:rFonts w:ascii="Arial" w:hAnsi="Arial" w:cs="Arial"/>
          <w:sz w:val="22"/>
          <w:szCs w:val="22"/>
        </w:rPr>
        <w:t xml:space="preserve"> and personal circumstances</w:t>
      </w:r>
      <w:r w:rsidR="00A34F9F" w:rsidRPr="008D4F09">
        <w:rPr>
          <w:rFonts w:ascii="Arial" w:hAnsi="Arial" w:cs="Arial"/>
          <w:sz w:val="22"/>
          <w:szCs w:val="22"/>
        </w:rPr>
        <w:t>.</w:t>
      </w:r>
    </w:p>
    <w:p w14:paraId="3505242C" w14:textId="77777777" w:rsidR="003C4224" w:rsidRPr="008D4F09" w:rsidRDefault="003C4224" w:rsidP="00D00A46">
      <w:pPr>
        <w:jc w:val="both"/>
        <w:rPr>
          <w:rFonts w:ascii="Arial" w:hAnsi="Arial" w:cs="Arial"/>
          <w:sz w:val="22"/>
          <w:szCs w:val="22"/>
        </w:rPr>
      </w:pPr>
    </w:p>
    <w:p w14:paraId="21498646" w14:textId="77777777" w:rsidR="003C4224" w:rsidRPr="008D4F09" w:rsidRDefault="003C4224" w:rsidP="00D00A46">
      <w:pPr>
        <w:jc w:val="both"/>
        <w:rPr>
          <w:rFonts w:ascii="Arial" w:hAnsi="Arial" w:cs="Arial"/>
          <w:sz w:val="22"/>
          <w:szCs w:val="22"/>
        </w:rPr>
      </w:pPr>
    </w:p>
    <w:p w14:paraId="15A46AE5" w14:textId="77777777" w:rsidR="00D92D50" w:rsidRDefault="00D92D50">
      <w:pPr>
        <w:rPr>
          <w:rFonts w:ascii="Arial" w:hAnsi="Arial" w:cs="Arial"/>
          <w:sz w:val="22"/>
          <w:szCs w:val="22"/>
        </w:rPr>
      </w:pPr>
      <w:r>
        <w:rPr>
          <w:rFonts w:ascii="Arial" w:hAnsi="Arial" w:cs="Arial"/>
          <w:sz w:val="22"/>
          <w:szCs w:val="22"/>
        </w:rPr>
        <w:br w:type="page"/>
      </w:r>
    </w:p>
    <w:p w14:paraId="6EFABF75" w14:textId="53859473" w:rsidR="00D92D50" w:rsidRPr="008D4F09" w:rsidRDefault="003C4224" w:rsidP="00D00A46">
      <w:pPr>
        <w:jc w:val="both"/>
        <w:rPr>
          <w:rFonts w:ascii="Arial" w:hAnsi="Arial" w:cs="Arial"/>
          <w:sz w:val="22"/>
          <w:szCs w:val="22"/>
        </w:rPr>
      </w:pPr>
      <w:r w:rsidRPr="008D4F09">
        <w:rPr>
          <w:rFonts w:ascii="Arial" w:hAnsi="Arial" w:cs="Arial"/>
          <w:sz w:val="22"/>
          <w:szCs w:val="22"/>
        </w:rPr>
        <w:lastRenderedPageBreak/>
        <w:t xml:space="preserve">The following table summarises the tracks </w:t>
      </w:r>
      <w:r w:rsidR="005A2414" w:rsidRPr="008D4F09">
        <w:rPr>
          <w:rFonts w:ascii="Arial" w:hAnsi="Arial" w:cs="Arial"/>
          <w:sz w:val="22"/>
          <w:szCs w:val="22"/>
        </w:rPr>
        <w:t xml:space="preserve">(ER, E and R) </w:t>
      </w:r>
      <w:r w:rsidRPr="008D4F09">
        <w:rPr>
          <w:rFonts w:ascii="Arial" w:hAnsi="Arial" w:cs="Arial"/>
          <w:sz w:val="22"/>
          <w:szCs w:val="22"/>
        </w:rPr>
        <w:t>for academic promotion: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212"/>
        <w:gridCol w:w="3217"/>
        <w:gridCol w:w="3209"/>
      </w:tblGrid>
      <w:tr w:rsidR="000F5D67" w:rsidRPr="008B45EE" w14:paraId="034E8D6C" w14:textId="77777777" w:rsidTr="00107143">
        <w:tc>
          <w:tcPr>
            <w:tcW w:w="955" w:type="dxa"/>
            <w:shd w:val="clear" w:color="auto" w:fill="auto"/>
          </w:tcPr>
          <w:p w14:paraId="75D7812C" w14:textId="77777777" w:rsidR="00A34F9F" w:rsidRPr="008D4F09" w:rsidRDefault="00A34F9F" w:rsidP="004D1F4E">
            <w:pPr>
              <w:jc w:val="both"/>
              <w:rPr>
                <w:rFonts w:ascii="Arial" w:hAnsi="Arial" w:cs="Arial"/>
                <w:b/>
                <w:sz w:val="22"/>
                <w:szCs w:val="22"/>
              </w:rPr>
            </w:pPr>
            <w:r w:rsidRPr="008D4F09">
              <w:rPr>
                <w:rFonts w:ascii="Arial" w:hAnsi="Arial" w:cs="Arial"/>
                <w:b/>
                <w:sz w:val="22"/>
                <w:szCs w:val="22"/>
              </w:rPr>
              <w:t>Grade</w:t>
            </w:r>
          </w:p>
        </w:tc>
        <w:tc>
          <w:tcPr>
            <w:tcW w:w="3212" w:type="dxa"/>
            <w:shd w:val="clear" w:color="auto" w:fill="auto"/>
          </w:tcPr>
          <w:p w14:paraId="67835EC8" w14:textId="77777777" w:rsidR="001E1812" w:rsidRPr="008D4F09" w:rsidRDefault="00FC53A5" w:rsidP="00AD109B">
            <w:pPr>
              <w:rPr>
                <w:rFonts w:ascii="Arial" w:hAnsi="Arial" w:cs="Arial"/>
                <w:b/>
                <w:sz w:val="22"/>
                <w:szCs w:val="22"/>
              </w:rPr>
            </w:pPr>
            <w:r w:rsidRPr="008D4F09">
              <w:rPr>
                <w:rFonts w:ascii="Arial" w:hAnsi="Arial" w:cs="Arial"/>
                <w:b/>
                <w:sz w:val="22"/>
                <w:szCs w:val="22"/>
              </w:rPr>
              <w:t xml:space="preserve">Education and Research Focused </w:t>
            </w:r>
            <w:r w:rsidR="001E1812" w:rsidRPr="008D4F09">
              <w:rPr>
                <w:rFonts w:ascii="Arial" w:hAnsi="Arial" w:cs="Arial"/>
                <w:b/>
                <w:sz w:val="22"/>
                <w:szCs w:val="22"/>
              </w:rPr>
              <w:t>Track</w:t>
            </w:r>
            <w:r w:rsidR="00B970D9" w:rsidRPr="008D4F09">
              <w:rPr>
                <w:rFonts w:ascii="Arial" w:hAnsi="Arial" w:cs="Arial"/>
                <w:b/>
                <w:sz w:val="22"/>
                <w:szCs w:val="22"/>
              </w:rPr>
              <w:t xml:space="preserve"> (ER)</w:t>
            </w:r>
          </w:p>
        </w:tc>
        <w:tc>
          <w:tcPr>
            <w:tcW w:w="3217" w:type="dxa"/>
            <w:shd w:val="clear" w:color="auto" w:fill="auto"/>
          </w:tcPr>
          <w:p w14:paraId="35D80AC7" w14:textId="77777777" w:rsidR="00A34F9F" w:rsidRPr="008D4F09" w:rsidRDefault="001E1812" w:rsidP="004D1F4E">
            <w:pPr>
              <w:jc w:val="both"/>
              <w:rPr>
                <w:rFonts w:ascii="Arial" w:hAnsi="Arial" w:cs="Arial"/>
                <w:b/>
                <w:sz w:val="22"/>
                <w:szCs w:val="22"/>
              </w:rPr>
            </w:pPr>
            <w:r w:rsidRPr="008D4F09">
              <w:rPr>
                <w:rFonts w:ascii="Arial" w:hAnsi="Arial" w:cs="Arial"/>
                <w:b/>
                <w:sz w:val="22"/>
                <w:szCs w:val="22"/>
              </w:rPr>
              <w:t>Education F</w:t>
            </w:r>
            <w:r w:rsidR="00A34F9F" w:rsidRPr="008D4F09">
              <w:rPr>
                <w:rFonts w:ascii="Arial" w:hAnsi="Arial" w:cs="Arial"/>
                <w:b/>
                <w:sz w:val="22"/>
                <w:szCs w:val="22"/>
              </w:rPr>
              <w:t>ocused</w:t>
            </w:r>
            <w:r w:rsidRPr="008D4F09">
              <w:rPr>
                <w:rFonts w:ascii="Arial" w:hAnsi="Arial" w:cs="Arial"/>
                <w:b/>
                <w:sz w:val="22"/>
                <w:szCs w:val="22"/>
              </w:rPr>
              <w:t xml:space="preserve"> </w:t>
            </w:r>
          </w:p>
          <w:p w14:paraId="3C225241" w14:textId="77777777" w:rsidR="001E1812" w:rsidRPr="008D4F09" w:rsidRDefault="001E1812" w:rsidP="004D1F4E">
            <w:pPr>
              <w:jc w:val="both"/>
              <w:rPr>
                <w:rFonts w:ascii="Arial" w:hAnsi="Arial" w:cs="Arial"/>
                <w:b/>
                <w:sz w:val="22"/>
                <w:szCs w:val="22"/>
              </w:rPr>
            </w:pPr>
            <w:r w:rsidRPr="008D4F09">
              <w:rPr>
                <w:rFonts w:ascii="Arial" w:hAnsi="Arial" w:cs="Arial"/>
                <w:b/>
                <w:sz w:val="22"/>
                <w:szCs w:val="22"/>
              </w:rPr>
              <w:t>Track</w:t>
            </w:r>
            <w:r w:rsidR="00B970D9" w:rsidRPr="008D4F09">
              <w:rPr>
                <w:rFonts w:ascii="Arial" w:hAnsi="Arial" w:cs="Arial"/>
                <w:b/>
                <w:sz w:val="22"/>
                <w:szCs w:val="22"/>
              </w:rPr>
              <w:t xml:space="preserve"> (E)</w:t>
            </w:r>
          </w:p>
        </w:tc>
        <w:tc>
          <w:tcPr>
            <w:tcW w:w="3209" w:type="dxa"/>
            <w:shd w:val="clear" w:color="auto" w:fill="auto"/>
          </w:tcPr>
          <w:p w14:paraId="0BBA58EA" w14:textId="77777777" w:rsidR="00A34F9F" w:rsidRPr="008D4F09" w:rsidRDefault="00A34F9F" w:rsidP="004D1F4E">
            <w:pPr>
              <w:jc w:val="both"/>
              <w:rPr>
                <w:rFonts w:ascii="Arial" w:hAnsi="Arial" w:cs="Arial"/>
                <w:b/>
                <w:sz w:val="22"/>
                <w:szCs w:val="22"/>
              </w:rPr>
            </w:pPr>
            <w:r w:rsidRPr="008D4F09">
              <w:rPr>
                <w:rFonts w:ascii="Arial" w:hAnsi="Arial" w:cs="Arial"/>
                <w:b/>
                <w:sz w:val="22"/>
                <w:szCs w:val="22"/>
              </w:rPr>
              <w:t>R</w:t>
            </w:r>
            <w:r w:rsidR="001E1812" w:rsidRPr="008D4F09">
              <w:rPr>
                <w:rFonts w:ascii="Arial" w:hAnsi="Arial" w:cs="Arial"/>
                <w:b/>
                <w:sz w:val="22"/>
                <w:szCs w:val="22"/>
              </w:rPr>
              <w:t>esearch F</w:t>
            </w:r>
            <w:r w:rsidRPr="008D4F09">
              <w:rPr>
                <w:rFonts w:ascii="Arial" w:hAnsi="Arial" w:cs="Arial"/>
                <w:b/>
                <w:sz w:val="22"/>
                <w:szCs w:val="22"/>
              </w:rPr>
              <w:t>ocused</w:t>
            </w:r>
            <w:r w:rsidR="001E1812" w:rsidRPr="008D4F09">
              <w:rPr>
                <w:rFonts w:ascii="Arial" w:hAnsi="Arial" w:cs="Arial"/>
                <w:b/>
                <w:sz w:val="22"/>
                <w:szCs w:val="22"/>
              </w:rPr>
              <w:t xml:space="preserve"> Track </w:t>
            </w:r>
          </w:p>
          <w:p w14:paraId="06F1BF8F" w14:textId="77777777" w:rsidR="00B970D9" w:rsidRPr="008D4F09" w:rsidRDefault="00B970D9" w:rsidP="004D1F4E">
            <w:pPr>
              <w:jc w:val="both"/>
              <w:rPr>
                <w:rFonts w:ascii="Arial" w:hAnsi="Arial" w:cs="Arial"/>
                <w:b/>
                <w:sz w:val="22"/>
                <w:szCs w:val="22"/>
              </w:rPr>
            </w:pPr>
            <w:r w:rsidRPr="008D4F09">
              <w:rPr>
                <w:rFonts w:ascii="Arial" w:hAnsi="Arial" w:cs="Arial"/>
                <w:b/>
                <w:sz w:val="22"/>
                <w:szCs w:val="22"/>
              </w:rPr>
              <w:t>(R)</w:t>
            </w:r>
          </w:p>
        </w:tc>
      </w:tr>
      <w:tr w:rsidR="009E6E64" w:rsidRPr="008B45EE" w14:paraId="7D4883EE" w14:textId="77777777" w:rsidTr="00107143">
        <w:tc>
          <w:tcPr>
            <w:tcW w:w="955" w:type="dxa"/>
            <w:shd w:val="clear" w:color="auto" w:fill="auto"/>
          </w:tcPr>
          <w:p w14:paraId="360C6223" w14:textId="07851EBD" w:rsidR="009E6E64" w:rsidRPr="008D4F09" w:rsidRDefault="009E6E64" w:rsidP="004D1F4E">
            <w:pPr>
              <w:jc w:val="both"/>
              <w:rPr>
                <w:rFonts w:ascii="Arial" w:hAnsi="Arial" w:cs="Arial"/>
                <w:sz w:val="22"/>
                <w:szCs w:val="22"/>
              </w:rPr>
            </w:pPr>
            <w:r>
              <w:rPr>
                <w:rFonts w:ascii="Arial" w:hAnsi="Arial" w:cs="Arial"/>
                <w:sz w:val="22"/>
                <w:szCs w:val="22"/>
              </w:rPr>
              <w:t>5</w:t>
            </w:r>
          </w:p>
        </w:tc>
        <w:tc>
          <w:tcPr>
            <w:tcW w:w="3212" w:type="dxa"/>
            <w:shd w:val="clear" w:color="auto" w:fill="auto"/>
          </w:tcPr>
          <w:p w14:paraId="141DB6D4" w14:textId="79A19718" w:rsidR="009E6E64" w:rsidRPr="008D4F09" w:rsidRDefault="009E6E64" w:rsidP="001A6C0D">
            <w:pPr>
              <w:jc w:val="both"/>
              <w:rPr>
                <w:rFonts w:ascii="Arial" w:hAnsi="Arial" w:cs="Arial"/>
                <w:b/>
                <w:sz w:val="22"/>
                <w:szCs w:val="22"/>
                <w:lang w:val="fr-FR"/>
              </w:rPr>
            </w:pPr>
            <w:r>
              <w:rPr>
                <w:rFonts w:ascii="Arial" w:hAnsi="Arial" w:cs="Arial"/>
                <w:b/>
                <w:sz w:val="22"/>
                <w:szCs w:val="22"/>
                <w:lang w:val="fr-FR"/>
              </w:rPr>
              <w:t>-</w:t>
            </w:r>
          </w:p>
        </w:tc>
        <w:tc>
          <w:tcPr>
            <w:tcW w:w="3217" w:type="dxa"/>
            <w:shd w:val="clear" w:color="auto" w:fill="auto"/>
          </w:tcPr>
          <w:p w14:paraId="52FB9BE3" w14:textId="0A63681C" w:rsidR="009E6E64" w:rsidRPr="008D4F09" w:rsidRDefault="009E6E64" w:rsidP="004D1F4E">
            <w:pPr>
              <w:jc w:val="both"/>
              <w:rPr>
                <w:rFonts w:ascii="Arial" w:hAnsi="Arial" w:cs="Arial"/>
                <w:b/>
                <w:sz w:val="22"/>
                <w:szCs w:val="22"/>
              </w:rPr>
            </w:pPr>
            <w:r>
              <w:rPr>
                <w:rFonts w:ascii="Arial" w:hAnsi="Arial" w:cs="Arial"/>
                <w:b/>
                <w:sz w:val="22"/>
                <w:szCs w:val="22"/>
              </w:rPr>
              <w:t>-</w:t>
            </w:r>
          </w:p>
        </w:tc>
        <w:tc>
          <w:tcPr>
            <w:tcW w:w="3209" w:type="dxa"/>
            <w:shd w:val="clear" w:color="auto" w:fill="auto"/>
          </w:tcPr>
          <w:p w14:paraId="3A031D66" w14:textId="77777777" w:rsidR="009E6E64" w:rsidRDefault="009E6E64" w:rsidP="004D1F4E">
            <w:pPr>
              <w:jc w:val="both"/>
              <w:rPr>
                <w:rFonts w:ascii="Arial" w:hAnsi="Arial" w:cs="Arial"/>
                <w:b/>
                <w:sz w:val="22"/>
                <w:szCs w:val="22"/>
              </w:rPr>
            </w:pPr>
            <w:r>
              <w:rPr>
                <w:rFonts w:ascii="Arial" w:hAnsi="Arial" w:cs="Arial"/>
                <w:b/>
                <w:sz w:val="22"/>
                <w:szCs w:val="22"/>
              </w:rPr>
              <w:t>Research Assistant</w:t>
            </w:r>
          </w:p>
          <w:p w14:paraId="19982823" w14:textId="7704E4B3" w:rsidR="009E6E64" w:rsidRPr="008D4F09" w:rsidRDefault="009E6E64" w:rsidP="004D1F4E">
            <w:pPr>
              <w:jc w:val="both"/>
              <w:rPr>
                <w:rFonts w:ascii="Arial" w:hAnsi="Arial" w:cs="Arial"/>
                <w:b/>
                <w:sz w:val="22"/>
                <w:szCs w:val="22"/>
              </w:rPr>
            </w:pPr>
          </w:p>
        </w:tc>
      </w:tr>
      <w:tr w:rsidR="000F5D67" w:rsidRPr="008B45EE" w14:paraId="18F5C7AD" w14:textId="77777777" w:rsidTr="00107143">
        <w:tc>
          <w:tcPr>
            <w:tcW w:w="955" w:type="dxa"/>
            <w:shd w:val="clear" w:color="auto" w:fill="auto"/>
          </w:tcPr>
          <w:p w14:paraId="77940BBF" w14:textId="1366549A" w:rsidR="00A34F9F" w:rsidRPr="008D4F09" w:rsidRDefault="00A34F9F" w:rsidP="004D1F4E">
            <w:pPr>
              <w:jc w:val="both"/>
              <w:rPr>
                <w:rFonts w:ascii="Arial" w:hAnsi="Arial" w:cs="Arial"/>
                <w:sz w:val="22"/>
                <w:szCs w:val="22"/>
              </w:rPr>
            </w:pPr>
            <w:r w:rsidRPr="008D4F09">
              <w:rPr>
                <w:rFonts w:ascii="Arial" w:hAnsi="Arial" w:cs="Arial"/>
                <w:sz w:val="22"/>
                <w:szCs w:val="22"/>
              </w:rPr>
              <w:t>6</w:t>
            </w:r>
          </w:p>
        </w:tc>
        <w:tc>
          <w:tcPr>
            <w:tcW w:w="3212" w:type="dxa"/>
            <w:shd w:val="clear" w:color="auto" w:fill="auto"/>
          </w:tcPr>
          <w:p w14:paraId="0593A257" w14:textId="34A6DFE3" w:rsidR="00A34F9F" w:rsidRPr="008D4F09" w:rsidRDefault="0029376F" w:rsidP="001A6C0D">
            <w:pPr>
              <w:jc w:val="both"/>
              <w:rPr>
                <w:rFonts w:ascii="Arial" w:hAnsi="Arial" w:cs="Arial"/>
                <w:sz w:val="22"/>
                <w:szCs w:val="22"/>
              </w:rPr>
            </w:pPr>
            <w:r w:rsidRPr="008D4F09">
              <w:rPr>
                <w:rFonts w:ascii="Arial" w:hAnsi="Arial" w:cs="Arial"/>
                <w:b/>
                <w:sz w:val="22"/>
                <w:szCs w:val="22"/>
                <w:lang w:val="fr-FR"/>
              </w:rPr>
              <w:t>-</w:t>
            </w:r>
          </w:p>
        </w:tc>
        <w:tc>
          <w:tcPr>
            <w:tcW w:w="3217" w:type="dxa"/>
            <w:shd w:val="clear" w:color="auto" w:fill="auto"/>
          </w:tcPr>
          <w:p w14:paraId="0BC7A911" w14:textId="77777777" w:rsidR="00A34F9F" w:rsidRPr="008D4F09" w:rsidRDefault="00A34F9F" w:rsidP="004D1F4E">
            <w:pPr>
              <w:jc w:val="both"/>
              <w:rPr>
                <w:rFonts w:ascii="Arial" w:hAnsi="Arial" w:cs="Arial"/>
                <w:b/>
                <w:sz w:val="22"/>
                <w:szCs w:val="22"/>
              </w:rPr>
            </w:pPr>
            <w:r w:rsidRPr="008D4F09">
              <w:rPr>
                <w:rFonts w:ascii="Arial" w:hAnsi="Arial" w:cs="Arial"/>
                <w:b/>
                <w:sz w:val="22"/>
                <w:szCs w:val="22"/>
              </w:rPr>
              <w:t xml:space="preserve">Associate Lecturer </w:t>
            </w:r>
          </w:p>
          <w:p w14:paraId="05ADB344" w14:textId="74C561D7" w:rsidR="00A34F9F" w:rsidRPr="008D4F09" w:rsidRDefault="00A34F9F" w:rsidP="004D1F4E">
            <w:pPr>
              <w:jc w:val="both"/>
              <w:rPr>
                <w:rFonts w:ascii="Arial" w:hAnsi="Arial" w:cs="Arial"/>
                <w:sz w:val="22"/>
                <w:szCs w:val="22"/>
              </w:rPr>
            </w:pPr>
          </w:p>
        </w:tc>
        <w:tc>
          <w:tcPr>
            <w:tcW w:w="3209" w:type="dxa"/>
            <w:shd w:val="clear" w:color="auto" w:fill="auto"/>
          </w:tcPr>
          <w:p w14:paraId="73C2F31E" w14:textId="77777777" w:rsidR="00A34F9F" w:rsidRPr="008D4F09" w:rsidRDefault="001B1ED1" w:rsidP="004D1F4E">
            <w:pPr>
              <w:jc w:val="both"/>
              <w:rPr>
                <w:rFonts w:ascii="Arial" w:hAnsi="Arial" w:cs="Arial"/>
                <w:b/>
                <w:sz w:val="22"/>
                <w:szCs w:val="22"/>
              </w:rPr>
            </w:pPr>
            <w:r w:rsidRPr="008D4F09">
              <w:rPr>
                <w:rFonts w:ascii="Arial" w:hAnsi="Arial" w:cs="Arial"/>
                <w:b/>
                <w:sz w:val="22"/>
                <w:szCs w:val="22"/>
              </w:rPr>
              <w:t>Research Fellow</w:t>
            </w:r>
          </w:p>
        </w:tc>
      </w:tr>
      <w:tr w:rsidR="000F5D67" w:rsidRPr="008B45EE" w14:paraId="08FE4408" w14:textId="77777777" w:rsidTr="00107143">
        <w:tc>
          <w:tcPr>
            <w:tcW w:w="955" w:type="dxa"/>
            <w:shd w:val="clear" w:color="auto" w:fill="auto"/>
          </w:tcPr>
          <w:p w14:paraId="27FA0267" w14:textId="77777777" w:rsidR="00A34F9F" w:rsidRPr="008D4F09" w:rsidRDefault="00A34F9F" w:rsidP="004D1F4E">
            <w:pPr>
              <w:jc w:val="both"/>
              <w:rPr>
                <w:rFonts w:ascii="Arial" w:hAnsi="Arial" w:cs="Arial"/>
                <w:sz w:val="22"/>
                <w:szCs w:val="22"/>
              </w:rPr>
            </w:pPr>
            <w:r w:rsidRPr="008D4F09">
              <w:rPr>
                <w:rFonts w:ascii="Arial" w:hAnsi="Arial" w:cs="Arial"/>
                <w:sz w:val="22"/>
                <w:szCs w:val="22"/>
              </w:rPr>
              <w:t>7</w:t>
            </w:r>
          </w:p>
        </w:tc>
        <w:tc>
          <w:tcPr>
            <w:tcW w:w="3212" w:type="dxa"/>
            <w:shd w:val="clear" w:color="auto" w:fill="auto"/>
          </w:tcPr>
          <w:p w14:paraId="3D3AF8FE" w14:textId="77777777" w:rsidR="00A34F9F" w:rsidRPr="008D4F09" w:rsidRDefault="001B1ED1" w:rsidP="004D1F4E">
            <w:pPr>
              <w:jc w:val="both"/>
              <w:rPr>
                <w:rFonts w:ascii="Arial" w:hAnsi="Arial" w:cs="Arial"/>
                <w:b/>
                <w:sz w:val="22"/>
                <w:szCs w:val="22"/>
              </w:rPr>
            </w:pPr>
            <w:r w:rsidRPr="008D4F09">
              <w:rPr>
                <w:rFonts w:ascii="Arial" w:hAnsi="Arial" w:cs="Arial"/>
                <w:b/>
                <w:sz w:val="22"/>
                <w:szCs w:val="22"/>
              </w:rPr>
              <w:t>Lecturer</w:t>
            </w:r>
          </w:p>
        </w:tc>
        <w:tc>
          <w:tcPr>
            <w:tcW w:w="3217" w:type="dxa"/>
            <w:shd w:val="clear" w:color="auto" w:fill="auto"/>
          </w:tcPr>
          <w:p w14:paraId="1A6EFE5E" w14:textId="77777777" w:rsidR="000F5D67" w:rsidRPr="008D4F09" w:rsidRDefault="001B1ED1" w:rsidP="004D1F4E">
            <w:pPr>
              <w:jc w:val="both"/>
              <w:rPr>
                <w:rFonts w:ascii="Arial" w:hAnsi="Arial" w:cs="Arial"/>
                <w:sz w:val="22"/>
                <w:szCs w:val="22"/>
              </w:rPr>
            </w:pPr>
            <w:r w:rsidRPr="008D4F09">
              <w:rPr>
                <w:rFonts w:ascii="Arial" w:hAnsi="Arial" w:cs="Arial"/>
                <w:b/>
                <w:sz w:val="22"/>
                <w:szCs w:val="22"/>
              </w:rPr>
              <w:t>Lecturer</w:t>
            </w:r>
            <w:r w:rsidRPr="008D4F09">
              <w:rPr>
                <w:rFonts w:ascii="Arial" w:hAnsi="Arial" w:cs="Arial"/>
                <w:sz w:val="22"/>
                <w:szCs w:val="22"/>
              </w:rPr>
              <w:t xml:space="preserve"> </w:t>
            </w:r>
          </w:p>
          <w:p w14:paraId="2F212AAD" w14:textId="1D03C62B" w:rsidR="00A34F9F" w:rsidRPr="008D4F09" w:rsidRDefault="00A34F9F" w:rsidP="004D1F4E">
            <w:pPr>
              <w:jc w:val="both"/>
              <w:rPr>
                <w:rFonts w:ascii="Arial" w:hAnsi="Arial" w:cs="Arial"/>
                <w:sz w:val="22"/>
                <w:szCs w:val="22"/>
              </w:rPr>
            </w:pPr>
          </w:p>
        </w:tc>
        <w:tc>
          <w:tcPr>
            <w:tcW w:w="3209" w:type="dxa"/>
            <w:shd w:val="clear" w:color="auto" w:fill="auto"/>
          </w:tcPr>
          <w:p w14:paraId="266EF01D" w14:textId="77777777" w:rsidR="00A34F9F" w:rsidRPr="008D4F09" w:rsidRDefault="001B1ED1" w:rsidP="004D1F4E">
            <w:pPr>
              <w:jc w:val="both"/>
              <w:rPr>
                <w:rFonts w:ascii="Arial" w:hAnsi="Arial" w:cs="Arial"/>
                <w:b/>
                <w:sz w:val="22"/>
                <w:szCs w:val="22"/>
              </w:rPr>
            </w:pPr>
            <w:r w:rsidRPr="008D4F09">
              <w:rPr>
                <w:rFonts w:ascii="Arial" w:hAnsi="Arial" w:cs="Arial"/>
                <w:b/>
                <w:sz w:val="22"/>
                <w:szCs w:val="22"/>
              </w:rPr>
              <w:t>Senior Research Fellow</w:t>
            </w:r>
          </w:p>
        </w:tc>
      </w:tr>
      <w:tr w:rsidR="000F5D67" w:rsidRPr="008B45EE" w14:paraId="675D4D6C" w14:textId="77777777" w:rsidTr="00107143">
        <w:tc>
          <w:tcPr>
            <w:tcW w:w="955" w:type="dxa"/>
            <w:shd w:val="clear" w:color="auto" w:fill="auto"/>
          </w:tcPr>
          <w:p w14:paraId="1D84A2ED" w14:textId="77777777" w:rsidR="00A34F9F" w:rsidRPr="008D4F09" w:rsidRDefault="00A34F9F" w:rsidP="004D1F4E">
            <w:pPr>
              <w:jc w:val="both"/>
              <w:rPr>
                <w:rFonts w:ascii="Arial" w:hAnsi="Arial" w:cs="Arial"/>
                <w:sz w:val="22"/>
                <w:szCs w:val="22"/>
              </w:rPr>
            </w:pPr>
            <w:r w:rsidRPr="008D4F09">
              <w:rPr>
                <w:rFonts w:ascii="Arial" w:hAnsi="Arial" w:cs="Arial"/>
                <w:sz w:val="22"/>
                <w:szCs w:val="22"/>
              </w:rPr>
              <w:t>8</w:t>
            </w:r>
          </w:p>
        </w:tc>
        <w:tc>
          <w:tcPr>
            <w:tcW w:w="3212" w:type="dxa"/>
            <w:shd w:val="clear" w:color="auto" w:fill="auto"/>
          </w:tcPr>
          <w:p w14:paraId="046B2489" w14:textId="77777777" w:rsidR="00A34F9F" w:rsidRPr="008D4F09" w:rsidRDefault="001B1ED1" w:rsidP="004D1F4E">
            <w:pPr>
              <w:jc w:val="both"/>
              <w:rPr>
                <w:rFonts w:ascii="Arial" w:hAnsi="Arial" w:cs="Arial"/>
                <w:b/>
                <w:sz w:val="22"/>
                <w:szCs w:val="22"/>
              </w:rPr>
            </w:pPr>
            <w:r w:rsidRPr="008D4F09">
              <w:rPr>
                <w:rFonts w:ascii="Arial" w:hAnsi="Arial" w:cs="Arial"/>
                <w:b/>
                <w:sz w:val="22"/>
                <w:szCs w:val="22"/>
              </w:rPr>
              <w:t>Senior Lecturer</w:t>
            </w:r>
          </w:p>
        </w:tc>
        <w:tc>
          <w:tcPr>
            <w:tcW w:w="3217" w:type="dxa"/>
            <w:shd w:val="clear" w:color="auto" w:fill="auto"/>
          </w:tcPr>
          <w:p w14:paraId="1D65455B" w14:textId="77777777" w:rsidR="003C4224" w:rsidRPr="008D4F09" w:rsidRDefault="001B1ED1" w:rsidP="004D1F4E">
            <w:pPr>
              <w:jc w:val="both"/>
              <w:rPr>
                <w:rFonts w:ascii="Arial" w:hAnsi="Arial" w:cs="Arial"/>
                <w:b/>
                <w:sz w:val="22"/>
                <w:szCs w:val="22"/>
              </w:rPr>
            </w:pPr>
            <w:r w:rsidRPr="008D4F09">
              <w:rPr>
                <w:rFonts w:ascii="Arial" w:hAnsi="Arial" w:cs="Arial"/>
                <w:b/>
                <w:sz w:val="22"/>
                <w:szCs w:val="22"/>
              </w:rPr>
              <w:t xml:space="preserve">Senior </w:t>
            </w:r>
            <w:r w:rsidR="003C4224" w:rsidRPr="008D4F09">
              <w:rPr>
                <w:rFonts w:ascii="Arial" w:hAnsi="Arial" w:cs="Arial"/>
                <w:b/>
                <w:sz w:val="22"/>
                <w:szCs w:val="22"/>
              </w:rPr>
              <w:t>Lecturer</w:t>
            </w:r>
          </w:p>
          <w:p w14:paraId="512286A1" w14:textId="137E857B" w:rsidR="00A34F9F" w:rsidRPr="008D4F09" w:rsidRDefault="00A34F9F" w:rsidP="004D1F4E">
            <w:pPr>
              <w:jc w:val="both"/>
              <w:rPr>
                <w:rFonts w:ascii="Arial" w:hAnsi="Arial" w:cs="Arial"/>
                <w:sz w:val="22"/>
                <w:szCs w:val="22"/>
              </w:rPr>
            </w:pPr>
          </w:p>
        </w:tc>
        <w:tc>
          <w:tcPr>
            <w:tcW w:w="3209" w:type="dxa"/>
            <w:shd w:val="clear" w:color="auto" w:fill="auto"/>
          </w:tcPr>
          <w:p w14:paraId="20A4A511" w14:textId="75BF04C6" w:rsidR="000F5D67" w:rsidRPr="008D4F09" w:rsidRDefault="0029376F" w:rsidP="001A6C0D">
            <w:pPr>
              <w:jc w:val="both"/>
              <w:rPr>
                <w:rFonts w:ascii="Arial" w:hAnsi="Arial" w:cs="Arial"/>
                <w:b/>
                <w:sz w:val="22"/>
                <w:szCs w:val="22"/>
              </w:rPr>
            </w:pPr>
            <w:r w:rsidRPr="008D4F09">
              <w:rPr>
                <w:rFonts w:ascii="Arial" w:hAnsi="Arial" w:cs="Arial"/>
                <w:b/>
                <w:sz w:val="22"/>
                <w:szCs w:val="22"/>
                <w:lang w:val="fr-FR"/>
              </w:rPr>
              <w:t>-</w:t>
            </w:r>
          </w:p>
        </w:tc>
      </w:tr>
      <w:tr w:rsidR="000F5D67" w:rsidRPr="008B45EE" w14:paraId="3938059A" w14:textId="77777777" w:rsidTr="00107143">
        <w:tc>
          <w:tcPr>
            <w:tcW w:w="955" w:type="dxa"/>
            <w:shd w:val="clear" w:color="auto" w:fill="auto"/>
          </w:tcPr>
          <w:p w14:paraId="017016AF" w14:textId="77777777" w:rsidR="00A34F9F" w:rsidRPr="008D4F09" w:rsidRDefault="00A34F9F" w:rsidP="004D1F4E">
            <w:pPr>
              <w:jc w:val="both"/>
              <w:rPr>
                <w:rFonts w:ascii="Arial" w:hAnsi="Arial" w:cs="Arial"/>
                <w:sz w:val="22"/>
                <w:szCs w:val="22"/>
              </w:rPr>
            </w:pPr>
            <w:r w:rsidRPr="008D4F09">
              <w:rPr>
                <w:rFonts w:ascii="Arial" w:hAnsi="Arial" w:cs="Arial"/>
                <w:sz w:val="22"/>
                <w:szCs w:val="22"/>
              </w:rPr>
              <w:t>8</w:t>
            </w:r>
          </w:p>
        </w:tc>
        <w:tc>
          <w:tcPr>
            <w:tcW w:w="3212" w:type="dxa"/>
            <w:shd w:val="clear" w:color="auto" w:fill="auto"/>
          </w:tcPr>
          <w:p w14:paraId="4422E102" w14:textId="77777777" w:rsidR="00A34F9F" w:rsidRPr="008D4F09" w:rsidRDefault="003C4224" w:rsidP="004D1F4E">
            <w:pPr>
              <w:jc w:val="both"/>
              <w:rPr>
                <w:rFonts w:ascii="Arial" w:hAnsi="Arial" w:cs="Arial"/>
                <w:b/>
                <w:sz w:val="22"/>
                <w:szCs w:val="22"/>
              </w:rPr>
            </w:pPr>
            <w:r w:rsidRPr="008D4F09">
              <w:rPr>
                <w:rFonts w:ascii="Arial" w:hAnsi="Arial" w:cs="Arial"/>
                <w:b/>
                <w:sz w:val="22"/>
                <w:szCs w:val="22"/>
              </w:rPr>
              <w:t>Reader</w:t>
            </w:r>
          </w:p>
        </w:tc>
        <w:tc>
          <w:tcPr>
            <w:tcW w:w="3217" w:type="dxa"/>
            <w:shd w:val="clear" w:color="auto" w:fill="auto"/>
          </w:tcPr>
          <w:p w14:paraId="43DA9C31" w14:textId="77777777" w:rsidR="000F5D67" w:rsidRPr="008D4F09" w:rsidRDefault="0029376F" w:rsidP="001A6C0D">
            <w:pPr>
              <w:jc w:val="both"/>
              <w:rPr>
                <w:rFonts w:ascii="Arial" w:hAnsi="Arial" w:cs="Arial"/>
                <w:b/>
                <w:sz w:val="22"/>
                <w:szCs w:val="22"/>
                <w:lang w:val="fr-FR"/>
              </w:rPr>
            </w:pPr>
            <w:r w:rsidRPr="008D4F09">
              <w:rPr>
                <w:rFonts w:ascii="Arial" w:hAnsi="Arial" w:cs="Arial"/>
                <w:b/>
                <w:sz w:val="22"/>
                <w:szCs w:val="22"/>
                <w:lang w:val="fr-FR"/>
              </w:rPr>
              <w:t>-</w:t>
            </w:r>
          </w:p>
          <w:p w14:paraId="039F5133" w14:textId="449283E4" w:rsidR="0029376F" w:rsidRPr="008D4F09" w:rsidRDefault="0029376F" w:rsidP="0029376F">
            <w:pPr>
              <w:jc w:val="center"/>
              <w:rPr>
                <w:rFonts w:ascii="Arial" w:hAnsi="Arial" w:cs="Arial"/>
                <w:sz w:val="22"/>
                <w:szCs w:val="22"/>
              </w:rPr>
            </w:pPr>
          </w:p>
        </w:tc>
        <w:tc>
          <w:tcPr>
            <w:tcW w:w="3209" w:type="dxa"/>
            <w:shd w:val="clear" w:color="auto" w:fill="auto"/>
          </w:tcPr>
          <w:p w14:paraId="5D6CFD23" w14:textId="7751F8B4" w:rsidR="00A34F9F" w:rsidRPr="008D4F09" w:rsidRDefault="00FA7230" w:rsidP="000F5D67">
            <w:pPr>
              <w:jc w:val="both"/>
              <w:rPr>
                <w:rFonts w:ascii="Arial" w:hAnsi="Arial" w:cs="Arial"/>
                <w:b/>
                <w:sz w:val="22"/>
                <w:szCs w:val="22"/>
              </w:rPr>
            </w:pPr>
            <w:r>
              <w:rPr>
                <w:rFonts w:ascii="Arial" w:hAnsi="Arial" w:cs="Arial"/>
                <w:b/>
                <w:sz w:val="22"/>
                <w:szCs w:val="22"/>
              </w:rPr>
              <w:t>Principal</w:t>
            </w:r>
            <w:r w:rsidR="00C47496">
              <w:rPr>
                <w:rFonts w:ascii="Arial" w:hAnsi="Arial" w:cs="Arial"/>
                <w:b/>
                <w:sz w:val="22"/>
                <w:szCs w:val="22"/>
              </w:rPr>
              <w:t xml:space="preserve"> </w:t>
            </w:r>
            <w:r w:rsidR="000F5D67" w:rsidRPr="008D4F09">
              <w:rPr>
                <w:rFonts w:ascii="Arial" w:hAnsi="Arial" w:cs="Arial"/>
                <w:b/>
                <w:sz w:val="22"/>
                <w:szCs w:val="22"/>
              </w:rPr>
              <w:t>Research Fellow</w:t>
            </w:r>
          </w:p>
        </w:tc>
      </w:tr>
      <w:tr w:rsidR="000F5D67" w:rsidRPr="008B45EE" w14:paraId="2E5199E7" w14:textId="77777777" w:rsidTr="00107143">
        <w:tc>
          <w:tcPr>
            <w:tcW w:w="955" w:type="dxa"/>
            <w:shd w:val="clear" w:color="auto" w:fill="auto"/>
          </w:tcPr>
          <w:p w14:paraId="353BAF46" w14:textId="77777777" w:rsidR="00A34F9F" w:rsidRPr="008D4F09" w:rsidRDefault="00A34F9F" w:rsidP="004D1F4E">
            <w:pPr>
              <w:jc w:val="both"/>
              <w:rPr>
                <w:rFonts w:ascii="Arial" w:hAnsi="Arial" w:cs="Arial"/>
                <w:sz w:val="22"/>
                <w:szCs w:val="22"/>
              </w:rPr>
            </w:pPr>
            <w:r w:rsidRPr="008D4F09">
              <w:rPr>
                <w:rFonts w:ascii="Arial" w:hAnsi="Arial" w:cs="Arial"/>
                <w:sz w:val="22"/>
                <w:szCs w:val="22"/>
              </w:rPr>
              <w:t>9</w:t>
            </w:r>
          </w:p>
        </w:tc>
        <w:tc>
          <w:tcPr>
            <w:tcW w:w="3212" w:type="dxa"/>
            <w:shd w:val="clear" w:color="auto" w:fill="auto"/>
          </w:tcPr>
          <w:p w14:paraId="4DBFF176" w14:textId="77777777" w:rsidR="00A34F9F" w:rsidRPr="008D4F09" w:rsidRDefault="003C4224" w:rsidP="004D1F4E">
            <w:pPr>
              <w:jc w:val="both"/>
              <w:rPr>
                <w:rFonts w:ascii="Arial" w:hAnsi="Arial" w:cs="Arial"/>
                <w:b/>
                <w:sz w:val="22"/>
                <w:szCs w:val="22"/>
              </w:rPr>
            </w:pPr>
            <w:r w:rsidRPr="008D4F09">
              <w:rPr>
                <w:rFonts w:ascii="Arial" w:hAnsi="Arial" w:cs="Arial"/>
                <w:b/>
                <w:sz w:val="22"/>
                <w:szCs w:val="22"/>
              </w:rPr>
              <w:t>Professor</w:t>
            </w:r>
          </w:p>
        </w:tc>
        <w:tc>
          <w:tcPr>
            <w:tcW w:w="3217" w:type="dxa"/>
            <w:shd w:val="clear" w:color="auto" w:fill="auto"/>
          </w:tcPr>
          <w:p w14:paraId="579F1E52" w14:textId="77777777" w:rsidR="00A34F9F" w:rsidRPr="008D4F09" w:rsidRDefault="003C4224" w:rsidP="004D1F4E">
            <w:pPr>
              <w:jc w:val="both"/>
              <w:rPr>
                <w:rFonts w:ascii="Arial" w:hAnsi="Arial" w:cs="Arial"/>
                <w:b/>
                <w:sz w:val="22"/>
                <w:szCs w:val="22"/>
              </w:rPr>
            </w:pPr>
            <w:r w:rsidRPr="008D4F09">
              <w:rPr>
                <w:rFonts w:ascii="Arial" w:hAnsi="Arial" w:cs="Arial"/>
                <w:b/>
                <w:sz w:val="22"/>
                <w:szCs w:val="22"/>
              </w:rPr>
              <w:t>Professor</w:t>
            </w:r>
          </w:p>
          <w:p w14:paraId="0E5B238E" w14:textId="16EE1553" w:rsidR="000F5D67" w:rsidRPr="008D4F09" w:rsidRDefault="000F5D67" w:rsidP="004D1F4E">
            <w:pPr>
              <w:jc w:val="both"/>
              <w:rPr>
                <w:rFonts w:ascii="Arial" w:hAnsi="Arial" w:cs="Arial"/>
                <w:sz w:val="22"/>
                <w:szCs w:val="22"/>
              </w:rPr>
            </w:pPr>
          </w:p>
        </w:tc>
        <w:tc>
          <w:tcPr>
            <w:tcW w:w="3209" w:type="dxa"/>
            <w:shd w:val="clear" w:color="auto" w:fill="auto"/>
          </w:tcPr>
          <w:p w14:paraId="30B51774" w14:textId="1EBEFD24" w:rsidR="000F5D67" w:rsidRPr="008D4F09" w:rsidRDefault="00FA7230" w:rsidP="00950918">
            <w:pPr>
              <w:rPr>
                <w:rFonts w:ascii="Arial" w:hAnsi="Arial" w:cs="Arial"/>
                <w:b/>
                <w:sz w:val="22"/>
                <w:szCs w:val="22"/>
              </w:rPr>
            </w:pPr>
            <w:r>
              <w:rPr>
                <w:rFonts w:ascii="Arial" w:hAnsi="Arial" w:cs="Arial"/>
                <w:b/>
                <w:sz w:val="22"/>
                <w:szCs w:val="22"/>
              </w:rPr>
              <w:t>Professorial</w:t>
            </w:r>
            <w:r w:rsidR="00C47496">
              <w:rPr>
                <w:rFonts w:ascii="Arial" w:hAnsi="Arial" w:cs="Arial"/>
                <w:b/>
                <w:sz w:val="22"/>
                <w:szCs w:val="22"/>
              </w:rPr>
              <w:t xml:space="preserve"> </w:t>
            </w:r>
            <w:r w:rsidR="000F5D67" w:rsidRPr="008D4F09">
              <w:rPr>
                <w:rFonts w:ascii="Arial" w:hAnsi="Arial" w:cs="Arial"/>
                <w:b/>
                <w:sz w:val="22"/>
                <w:szCs w:val="22"/>
              </w:rPr>
              <w:t>Research Fellow</w:t>
            </w:r>
          </w:p>
        </w:tc>
      </w:tr>
    </w:tbl>
    <w:p w14:paraId="7A8EF78B" w14:textId="77777777" w:rsidR="00B77BDB" w:rsidRPr="008D4F09" w:rsidRDefault="00B77BDB" w:rsidP="00D00A46">
      <w:pPr>
        <w:jc w:val="both"/>
        <w:rPr>
          <w:rFonts w:ascii="Arial" w:hAnsi="Arial" w:cs="Arial"/>
          <w:sz w:val="22"/>
          <w:szCs w:val="22"/>
        </w:rPr>
      </w:pPr>
    </w:p>
    <w:p w14:paraId="2C105E02" w14:textId="6E89DE0C" w:rsidR="001E1812" w:rsidRPr="008D4F09" w:rsidRDefault="001E1812" w:rsidP="00D00A46">
      <w:pPr>
        <w:jc w:val="both"/>
        <w:rPr>
          <w:rFonts w:ascii="Arial" w:hAnsi="Arial" w:cs="Arial"/>
          <w:sz w:val="22"/>
          <w:szCs w:val="22"/>
        </w:rPr>
      </w:pPr>
      <w:r w:rsidRPr="008D4F09">
        <w:rPr>
          <w:rFonts w:ascii="Arial" w:hAnsi="Arial" w:cs="Arial"/>
          <w:sz w:val="22"/>
          <w:szCs w:val="22"/>
        </w:rPr>
        <w:t>Although it is expected that most staff will progress along one of these tracks, there may be situations where individual circumstances all</w:t>
      </w:r>
      <w:r w:rsidR="00C421CE" w:rsidRPr="008D4F09">
        <w:rPr>
          <w:rFonts w:ascii="Arial" w:hAnsi="Arial" w:cs="Arial"/>
          <w:sz w:val="22"/>
          <w:szCs w:val="22"/>
        </w:rPr>
        <w:t xml:space="preserve">ow for promotion </w:t>
      </w:r>
      <w:r w:rsidRPr="008D4F09">
        <w:rPr>
          <w:rFonts w:ascii="Arial" w:hAnsi="Arial" w:cs="Arial"/>
          <w:sz w:val="22"/>
          <w:szCs w:val="22"/>
        </w:rPr>
        <w:t xml:space="preserve">to a parallel track.  The Supporting Evidence </w:t>
      </w:r>
      <w:r w:rsidR="00D82EA1" w:rsidRPr="008D4F09">
        <w:rPr>
          <w:rFonts w:ascii="Arial" w:hAnsi="Arial" w:cs="Arial"/>
          <w:sz w:val="22"/>
          <w:szCs w:val="22"/>
        </w:rPr>
        <w:t>Document</w:t>
      </w:r>
      <w:r w:rsidRPr="008D4F09">
        <w:rPr>
          <w:rFonts w:ascii="Arial" w:hAnsi="Arial" w:cs="Arial"/>
          <w:sz w:val="22"/>
          <w:szCs w:val="22"/>
        </w:rPr>
        <w:t xml:space="preserve"> allows individuals to highlight </w:t>
      </w:r>
      <w:r w:rsidR="00532822" w:rsidRPr="008D4F09">
        <w:rPr>
          <w:rFonts w:ascii="Arial" w:hAnsi="Arial" w:cs="Arial"/>
          <w:sz w:val="22"/>
          <w:szCs w:val="22"/>
        </w:rPr>
        <w:t xml:space="preserve">the </w:t>
      </w:r>
      <w:r w:rsidRPr="008D4F09">
        <w:rPr>
          <w:rFonts w:ascii="Arial" w:hAnsi="Arial" w:cs="Arial"/>
          <w:sz w:val="22"/>
          <w:szCs w:val="22"/>
        </w:rPr>
        <w:t>track</w:t>
      </w:r>
      <w:r w:rsidR="00532822" w:rsidRPr="008D4F09">
        <w:rPr>
          <w:rFonts w:ascii="Arial" w:hAnsi="Arial" w:cs="Arial"/>
          <w:sz w:val="22"/>
          <w:szCs w:val="22"/>
        </w:rPr>
        <w:t xml:space="preserve"> on which</w:t>
      </w:r>
      <w:r w:rsidRPr="008D4F09">
        <w:rPr>
          <w:rFonts w:ascii="Arial" w:hAnsi="Arial" w:cs="Arial"/>
          <w:sz w:val="22"/>
          <w:szCs w:val="22"/>
        </w:rPr>
        <w:t xml:space="preserve"> </w:t>
      </w:r>
      <w:r w:rsidR="00FC53A5" w:rsidRPr="008D4F09">
        <w:rPr>
          <w:rFonts w:ascii="Arial" w:hAnsi="Arial" w:cs="Arial"/>
          <w:sz w:val="22"/>
          <w:szCs w:val="22"/>
        </w:rPr>
        <w:t>they are applying for promotion</w:t>
      </w:r>
      <w:r w:rsidRPr="008D4F09">
        <w:rPr>
          <w:rFonts w:ascii="Arial" w:hAnsi="Arial" w:cs="Arial"/>
          <w:sz w:val="22"/>
          <w:szCs w:val="22"/>
        </w:rPr>
        <w:t>.</w:t>
      </w:r>
      <w:r w:rsidR="004961F9" w:rsidRPr="008D4F09">
        <w:rPr>
          <w:rFonts w:ascii="Arial" w:hAnsi="Arial" w:cs="Arial"/>
          <w:sz w:val="22"/>
          <w:szCs w:val="22"/>
        </w:rPr>
        <w:t xml:space="preserve">  In addition, staff </w:t>
      </w:r>
      <w:r w:rsidR="004961F9" w:rsidRPr="00D25BEF">
        <w:rPr>
          <w:rFonts w:ascii="Arial" w:hAnsi="Arial" w:cs="Arial"/>
          <w:sz w:val="22"/>
          <w:szCs w:val="22"/>
        </w:rPr>
        <w:t>can apply for promotion to any grade</w:t>
      </w:r>
      <w:r w:rsidR="00532822" w:rsidRPr="00D25BEF">
        <w:rPr>
          <w:rFonts w:ascii="Arial" w:hAnsi="Arial" w:cs="Arial"/>
          <w:sz w:val="22"/>
          <w:szCs w:val="22"/>
        </w:rPr>
        <w:t>, e.g.</w:t>
      </w:r>
      <w:r w:rsidR="004961F9" w:rsidRPr="00D25BEF">
        <w:rPr>
          <w:rFonts w:ascii="Arial" w:hAnsi="Arial" w:cs="Arial"/>
          <w:sz w:val="22"/>
          <w:szCs w:val="22"/>
        </w:rPr>
        <w:t xml:space="preserve"> a Lecturer can apply for Reader; a Senior Lecturer for Professor.  </w:t>
      </w:r>
      <w:r w:rsidR="005B0B54" w:rsidRPr="00D25BEF">
        <w:rPr>
          <w:rFonts w:ascii="Arial" w:hAnsi="Arial" w:cs="Arial"/>
          <w:sz w:val="22"/>
          <w:szCs w:val="22"/>
        </w:rPr>
        <w:t xml:space="preserve">Please note however, </w:t>
      </w:r>
      <w:r w:rsidR="00532822" w:rsidRPr="00D25BEF">
        <w:rPr>
          <w:rFonts w:ascii="Arial" w:hAnsi="Arial" w:cs="Arial"/>
          <w:sz w:val="22"/>
          <w:szCs w:val="22"/>
        </w:rPr>
        <w:t xml:space="preserve">that </w:t>
      </w:r>
      <w:r w:rsidR="005B0B54" w:rsidRPr="00D25BEF">
        <w:rPr>
          <w:rFonts w:ascii="Arial" w:hAnsi="Arial" w:cs="Arial"/>
          <w:sz w:val="22"/>
          <w:szCs w:val="22"/>
        </w:rPr>
        <w:t>the Panel will only consider the application against the criteria for the promotion sought</w:t>
      </w:r>
      <w:r w:rsidR="00532822" w:rsidRPr="00D25BEF">
        <w:rPr>
          <w:rFonts w:ascii="Arial" w:hAnsi="Arial" w:cs="Arial"/>
          <w:sz w:val="22"/>
          <w:szCs w:val="22"/>
        </w:rPr>
        <w:t>: for example,</w:t>
      </w:r>
      <w:r w:rsidR="005B0B54" w:rsidRPr="00D25BEF">
        <w:rPr>
          <w:rFonts w:ascii="Arial" w:hAnsi="Arial" w:cs="Arial"/>
          <w:sz w:val="22"/>
          <w:szCs w:val="22"/>
        </w:rPr>
        <w:t xml:space="preserve"> if </w:t>
      </w:r>
      <w:r w:rsidR="00532822" w:rsidRPr="00D25BEF">
        <w:rPr>
          <w:rFonts w:ascii="Arial" w:hAnsi="Arial" w:cs="Arial"/>
          <w:sz w:val="22"/>
          <w:szCs w:val="22"/>
        </w:rPr>
        <w:t xml:space="preserve">a Lecturer </w:t>
      </w:r>
      <w:r w:rsidR="005B0B54" w:rsidRPr="00D25BEF">
        <w:rPr>
          <w:rFonts w:ascii="Arial" w:hAnsi="Arial" w:cs="Arial"/>
          <w:sz w:val="22"/>
          <w:szCs w:val="22"/>
        </w:rPr>
        <w:t>appl</w:t>
      </w:r>
      <w:r w:rsidR="00532822" w:rsidRPr="00D25BEF">
        <w:rPr>
          <w:rFonts w:ascii="Arial" w:hAnsi="Arial" w:cs="Arial"/>
          <w:sz w:val="22"/>
          <w:szCs w:val="22"/>
        </w:rPr>
        <w:t>ies</w:t>
      </w:r>
      <w:r w:rsidR="005B0B54" w:rsidRPr="00D25BEF">
        <w:rPr>
          <w:rFonts w:ascii="Arial" w:hAnsi="Arial" w:cs="Arial"/>
          <w:sz w:val="22"/>
          <w:szCs w:val="22"/>
        </w:rPr>
        <w:t xml:space="preserve"> for Reader</w:t>
      </w:r>
      <w:r w:rsidR="00532822" w:rsidRPr="00D25BEF">
        <w:rPr>
          <w:rFonts w:ascii="Arial" w:hAnsi="Arial" w:cs="Arial"/>
          <w:sz w:val="22"/>
          <w:szCs w:val="22"/>
        </w:rPr>
        <w:t>, they</w:t>
      </w:r>
      <w:r w:rsidR="005B0B54" w:rsidRPr="00D25BEF">
        <w:rPr>
          <w:rFonts w:ascii="Arial" w:hAnsi="Arial" w:cs="Arial"/>
          <w:sz w:val="22"/>
          <w:szCs w:val="22"/>
        </w:rPr>
        <w:t xml:space="preserve"> will be assessed against the criteria for Reader only</w:t>
      </w:r>
      <w:r w:rsidR="00532822" w:rsidRPr="00D25BEF">
        <w:rPr>
          <w:rFonts w:ascii="Arial" w:hAnsi="Arial" w:cs="Arial"/>
          <w:sz w:val="22"/>
          <w:szCs w:val="22"/>
        </w:rPr>
        <w:t xml:space="preserve">; an assessment will not be made for </w:t>
      </w:r>
      <w:r w:rsidR="002947A6" w:rsidRPr="00D25BEF">
        <w:rPr>
          <w:rFonts w:ascii="Arial" w:hAnsi="Arial" w:cs="Arial"/>
          <w:sz w:val="22"/>
          <w:szCs w:val="22"/>
        </w:rPr>
        <w:t>any other</w:t>
      </w:r>
      <w:r w:rsidR="00532822" w:rsidRPr="00D25BEF">
        <w:rPr>
          <w:rFonts w:ascii="Arial" w:hAnsi="Arial" w:cs="Arial"/>
          <w:sz w:val="22"/>
          <w:szCs w:val="22"/>
        </w:rPr>
        <w:t xml:space="preserve"> level (</w:t>
      </w:r>
      <w:r w:rsidR="002947A6" w:rsidRPr="00D25BEF">
        <w:rPr>
          <w:rFonts w:ascii="Arial" w:hAnsi="Arial" w:cs="Arial"/>
          <w:sz w:val="22"/>
          <w:szCs w:val="22"/>
        </w:rPr>
        <w:t xml:space="preserve">e.g. </w:t>
      </w:r>
      <w:r w:rsidR="00532822" w:rsidRPr="00D25BEF">
        <w:rPr>
          <w:rFonts w:ascii="Arial" w:hAnsi="Arial" w:cs="Arial"/>
          <w:sz w:val="22"/>
          <w:szCs w:val="22"/>
        </w:rPr>
        <w:t>Senior Lecturer)</w:t>
      </w:r>
      <w:r w:rsidR="005B0B54" w:rsidRPr="00D25BEF">
        <w:rPr>
          <w:rFonts w:ascii="Arial" w:hAnsi="Arial" w:cs="Arial"/>
          <w:sz w:val="22"/>
          <w:szCs w:val="22"/>
        </w:rPr>
        <w:t>.</w:t>
      </w:r>
    </w:p>
    <w:p w14:paraId="0AF340BB" w14:textId="77777777" w:rsidR="004D241D" w:rsidRPr="008D4F09" w:rsidRDefault="004D241D" w:rsidP="00D00A46">
      <w:pPr>
        <w:jc w:val="both"/>
        <w:rPr>
          <w:rFonts w:ascii="Arial" w:hAnsi="Arial" w:cs="Arial"/>
          <w:color w:val="FF0000"/>
          <w:sz w:val="22"/>
          <w:szCs w:val="22"/>
        </w:rPr>
      </w:pPr>
    </w:p>
    <w:p w14:paraId="3106FCC8" w14:textId="7459196D" w:rsidR="004D241D" w:rsidRPr="008D4F09" w:rsidRDefault="004D241D" w:rsidP="00D00A46">
      <w:pPr>
        <w:jc w:val="both"/>
        <w:rPr>
          <w:rFonts w:ascii="Arial" w:hAnsi="Arial" w:cs="Arial"/>
          <w:color w:val="000000" w:themeColor="text1"/>
          <w:sz w:val="22"/>
          <w:szCs w:val="22"/>
        </w:rPr>
      </w:pPr>
      <w:r w:rsidRPr="008D4F09">
        <w:rPr>
          <w:rFonts w:ascii="Arial" w:hAnsi="Arial" w:cs="Arial"/>
          <w:color w:val="000000" w:themeColor="text1"/>
          <w:sz w:val="22"/>
          <w:szCs w:val="22"/>
        </w:rPr>
        <w:t>Please note that a change in ca</w:t>
      </w:r>
      <w:r w:rsidR="00345B8E" w:rsidRPr="008D4F09">
        <w:rPr>
          <w:rFonts w:ascii="Arial" w:hAnsi="Arial" w:cs="Arial"/>
          <w:color w:val="000000" w:themeColor="text1"/>
          <w:sz w:val="22"/>
          <w:szCs w:val="22"/>
        </w:rPr>
        <w:t xml:space="preserve">reer track </w:t>
      </w:r>
      <w:r w:rsidR="0094670A" w:rsidRPr="008D4F09">
        <w:rPr>
          <w:rFonts w:ascii="Arial" w:hAnsi="Arial" w:cs="Arial"/>
          <w:color w:val="000000" w:themeColor="text1"/>
          <w:sz w:val="22"/>
          <w:szCs w:val="22"/>
        </w:rPr>
        <w:t>is associated with a change in the expectations and requirements of your role, and in some cases</w:t>
      </w:r>
      <w:r w:rsidR="0010156B">
        <w:rPr>
          <w:rFonts w:ascii="Arial" w:hAnsi="Arial" w:cs="Arial"/>
          <w:color w:val="000000" w:themeColor="text1"/>
          <w:sz w:val="22"/>
          <w:szCs w:val="22"/>
        </w:rPr>
        <w:t xml:space="preserve"> the</w:t>
      </w:r>
      <w:r w:rsidR="0094670A" w:rsidRPr="008D4F09">
        <w:rPr>
          <w:rFonts w:ascii="Arial" w:hAnsi="Arial" w:cs="Arial"/>
          <w:color w:val="000000" w:themeColor="text1"/>
          <w:sz w:val="22"/>
          <w:szCs w:val="22"/>
        </w:rPr>
        <w:t xml:space="preserve"> terms and conditions</w:t>
      </w:r>
      <w:r w:rsidR="00143CFE" w:rsidRPr="008D4F09">
        <w:rPr>
          <w:rFonts w:ascii="Arial" w:hAnsi="Arial" w:cs="Arial"/>
          <w:color w:val="000000" w:themeColor="text1"/>
          <w:sz w:val="22"/>
          <w:szCs w:val="22"/>
        </w:rPr>
        <w:t xml:space="preserve"> of employment</w:t>
      </w:r>
      <w:r w:rsidR="00345B8E" w:rsidRPr="008D4F09">
        <w:rPr>
          <w:rFonts w:ascii="Arial" w:hAnsi="Arial" w:cs="Arial"/>
          <w:color w:val="000000" w:themeColor="text1"/>
          <w:sz w:val="22"/>
          <w:szCs w:val="22"/>
        </w:rPr>
        <w:t>.</w:t>
      </w:r>
    </w:p>
    <w:p w14:paraId="741C5CFE" w14:textId="77777777" w:rsidR="001E1812" w:rsidRPr="008D4F09" w:rsidRDefault="001E1812" w:rsidP="00D00A4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080049" w:rsidRPr="008B45EE" w14:paraId="501F3BED" w14:textId="77777777" w:rsidTr="00A1345F">
        <w:tc>
          <w:tcPr>
            <w:tcW w:w="10819" w:type="dxa"/>
            <w:shd w:val="clear" w:color="auto" w:fill="D9E2F3"/>
          </w:tcPr>
          <w:p w14:paraId="7F288264" w14:textId="0A34D09E" w:rsidR="00080049" w:rsidRPr="008D4F09" w:rsidRDefault="00B83B53" w:rsidP="00B83B53">
            <w:pPr>
              <w:jc w:val="both"/>
              <w:rPr>
                <w:rFonts w:ascii="Arial" w:hAnsi="Arial" w:cs="Arial"/>
                <w:b/>
                <w:sz w:val="22"/>
                <w:szCs w:val="22"/>
              </w:rPr>
            </w:pPr>
            <w:r w:rsidRPr="008D4F09">
              <w:rPr>
                <w:rFonts w:ascii="Arial" w:hAnsi="Arial" w:cs="Arial"/>
                <w:b/>
                <w:sz w:val="22"/>
                <w:szCs w:val="22"/>
              </w:rPr>
              <w:t>3.</w:t>
            </w:r>
            <w:r w:rsidRPr="008D4F09">
              <w:rPr>
                <w:rFonts w:ascii="Arial" w:hAnsi="Arial" w:cs="Arial"/>
                <w:b/>
                <w:sz w:val="22"/>
                <w:szCs w:val="22"/>
              </w:rPr>
              <w:tab/>
            </w:r>
            <w:r w:rsidR="00080049" w:rsidRPr="008D4F09">
              <w:rPr>
                <w:rFonts w:ascii="Arial" w:hAnsi="Arial" w:cs="Arial"/>
                <w:b/>
                <w:sz w:val="22"/>
                <w:szCs w:val="22"/>
              </w:rPr>
              <w:t>ELIGIBILITY TO APPLY FOR PROMOTION</w:t>
            </w:r>
          </w:p>
        </w:tc>
      </w:tr>
    </w:tbl>
    <w:p w14:paraId="594AC7D7" w14:textId="77777777" w:rsidR="00080049" w:rsidRPr="008D4F09" w:rsidRDefault="00080049">
      <w:pPr>
        <w:tabs>
          <w:tab w:val="left" w:pos="2925"/>
        </w:tabs>
        <w:jc w:val="both"/>
        <w:rPr>
          <w:rFonts w:ascii="Arial" w:hAnsi="Arial" w:cs="Arial"/>
          <w:sz w:val="22"/>
          <w:szCs w:val="22"/>
        </w:rPr>
      </w:pPr>
    </w:p>
    <w:p w14:paraId="4C9DDF56" w14:textId="77777777" w:rsidR="00962C83" w:rsidRPr="00D92D50" w:rsidRDefault="0029376F" w:rsidP="00D92D50">
      <w:pPr>
        <w:ind w:left="567" w:hanging="567"/>
        <w:rPr>
          <w:rFonts w:ascii="Arial" w:hAnsi="Arial" w:cs="Arial"/>
          <w:b/>
          <w:bCs/>
          <w:sz w:val="22"/>
          <w:szCs w:val="22"/>
        </w:rPr>
      </w:pPr>
      <w:r w:rsidRPr="00C47496">
        <w:rPr>
          <w:rFonts w:ascii="Arial" w:hAnsi="Arial" w:cs="Arial"/>
          <w:sz w:val="22"/>
          <w:szCs w:val="22"/>
        </w:rPr>
        <w:t>3</w:t>
      </w:r>
      <w:r w:rsidR="00B83B53" w:rsidRPr="00C47496">
        <w:rPr>
          <w:rFonts w:ascii="Arial" w:hAnsi="Arial" w:cs="Arial"/>
          <w:sz w:val="22"/>
          <w:szCs w:val="22"/>
        </w:rPr>
        <w:t>.1</w:t>
      </w:r>
      <w:r w:rsidR="00B83B53" w:rsidRPr="00C47496">
        <w:rPr>
          <w:rFonts w:ascii="Arial" w:hAnsi="Arial" w:cs="Arial"/>
          <w:sz w:val="22"/>
          <w:szCs w:val="22"/>
        </w:rPr>
        <w:tab/>
      </w:r>
      <w:bookmarkStart w:id="2" w:name="_Hlk116998580"/>
      <w:r w:rsidR="00962C83" w:rsidRPr="00D92D50">
        <w:rPr>
          <w:rFonts w:ascii="Arial" w:hAnsi="Arial" w:cs="Arial"/>
          <w:b/>
          <w:bCs/>
          <w:sz w:val="22"/>
          <w:szCs w:val="22"/>
        </w:rPr>
        <w:t xml:space="preserve">Requirements for visa holders </w:t>
      </w:r>
    </w:p>
    <w:p w14:paraId="3F199109" w14:textId="09124B8D" w:rsidR="007E1952" w:rsidRPr="007E1952" w:rsidRDefault="00D92D50" w:rsidP="007E1952">
      <w:pPr>
        <w:ind w:left="567" w:hanging="567"/>
        <w:jc w:val="both"/>
        <w:rPr>
          <w:rFonts w:ascii="Arial" w:hAnsi="Arial" w:cs="Arial"/>
          <w:sz w:val="22"/>
          <w:szCs w:val="22"/>
        </w:rPr>
      </w:pPr>
      <w:r>
        <w:rPr>
          <w:rFonts w:ascii="Arial" w:hAnsi="Arial" w:cs="Arial"/>
          <w:sz w:val="22"/>
          <w:szCs w:val="22"/>
        </w:rPr>
        <w:tab/>
      </w:r>
      <w:r w:rsidR="007E1952" w:rsidRPr="007E1952">
        <w:rPr>
          <w:rFonts w:ascii="Arial" w:hAnsi="Arial" w:cs="Arial"/>
          <w:sz w:val="22"/>
          <w:szCs w:val="22"/>
        </w:rPr>
        <w:t xml:space="preserve">As part of the University’s UKVI sponsorship duties, HR is required to report any significant changes to sponsored workers’ employment, including any promotions, changes in job title or core duties, to UKVI within 10 working days.  Additionally, should the promotion mean that you will now be sponsored in a different occupation code as defined by the UKVI.  </w:t>
      </w:r>
      <w:proofErr w:type="gramStart"/>
      <w:r w:rsidR="007E1952" w:rsidRPr="007E1952">
        <w:rPr>
          <w:rFonts w:ascii="Arial" w:hAnsi="Arial" w:cs="Arial"/>
          <w:sz w:val="22"/>
          <w:szCs w:val="22"/>
        </w:rPr>
        <w:t>Therefore</w:t>
      </w:r>
      <w:proofErr w:type="gramEnd"/>
      <w:r w:rsidR="007E1952" w:rsidRPr="007E1952">
        <w:rPr>
          <w:rFonts w:ascii="Arial" w:hAnsi="Arial" w:cs="Arial"/>
          <w:sz w:val="22"/>
          <w:szCs w:val="22"/>
        </w:rPr>
        <w:t xml:space="preserve"> an individual currently on the Research Focused track applying for promotion to either of the Education related track</w:t>
      </w:r>
      <w:r w:rsidR="001737D8">
        <w:rPr>
          <w:rFonts w:ascii="Arial" w:hAnsi="Arial" w:cs="Arial"/>
          <w:sz w:val="22"/>
          <w:szCs w:val="22"/>
        </w:rPr>
        <w:t>s</w:t>
      </w:r>
      <w:r w:rsidR="007E1952" w:rsidRPr="007E1952">
        <w:rPr>
          <w:rFonts w:ascii="Arial" w:hAnsi="Arial" w:cs="Arial"/>
          <w:sz w:val="22"/>
          <w:szCs w:val="22"/>
        </w:rPr>
        <w:t xml:space="preserve"> (Education and Research Focused Track (ER) or Education Focused Track (E) will require a ‘change of employment’ application.  This would require you applying and being granted your new right to work permission prior to taking up your new promoted role.</w:t>
      </w:r>
    </w:p>
    <w:p w14:paraId="52DDE8A6" w14:textId="77777777" w:rsidR="007E1952" w:rsidRPr="007E1952" w:rsidRDefault="007E1952" w:rsidP="007E1952">
      <w:pPr>
        <w:ind w:left="567" w:hanging="567"/>
        <w:jc w:val="both"/>
        <w:rPr>
          <w:rFonts w:ascii="Arial" w:hAnsi="Arial" w:cs="Arial"/>
          <w:sz w:val="22"/>
          <w:szCs w:val="22"/>
        </w:rPr>
      </w:pPr>
      <w:r w:rsidRPr="007E1952">
        <w:rPr>
          <w:rFonts w:ascii="Arial" w:hAnsi="Arial" w:cs="Arial"/>
          <w:sz w:val="22"/>
          <w:szCs w:val="22"/>
        </w:rPr>
        <w:t> </w:t>
      </w:r>
    </w:p>
    <w:p w14:paraId="2633151A" w14:textId="77777777" w:rsidR="007E1952" w:rsidRPr="007E1952" w:rsidRDefault="007E1952" w:rsidP="007E1952">
      <w:pPr>
        <w:ind w:left="567"/>
        <w:jc w:val="both"/>
        <w:rPr>
          <w:rFonts w:ascii="Arial" w:hAnsi="Arial" w:cs="Arial"/>
          <w:sz w:val="22"/>
          <w:szCs w:val="22"/>
        </w:rPr>
      </w:pPr>
      <w:r w:rsidRPr="007E1952">
        <w:rPr>
          <w:rFonts w:ascii="Arial" w:hAnsi="Arial" w:cs="Arial"/>
          <w:sz w:val="22"/>
          <w:szCs w:val="22"/>
        </w:rPr>
        <w:t>The above rules do not apply to those employed currently in a non-sponsored immigration category (e.g. Indefinite Leave to Remain, Global Talent Visa, dependant visa etc).</w:t>
      </w:r>
    </w:p>
    <w:p w14:paraId="10BD5666" w14:textId="77777777" w:rsidR="007E1952" w:rsidRPr="007E1952" w:rsidRDefault="007E1952" w:rsidP="007E1952">
      <w:pPr>
        <w:ind w:left="567" w:hanging="567"/>
        <w:jc w:val="both"/>
        <w:rPr>
          <w:rFonts w:ascii="Arial" w:hAnsi="Arial" w:cs="Arial"/>
          <w:sz w:val="22"/>
          <w:szCs w:val="22"/>
        </w:rPr>
      </w:pPr>
      <w:r w:rsidRPr="007E1952">
        <w:rPr>
          <w:rFonts w:ascii="Arial" w:hAnsi="Arial" w:cs="Arial"/>
          <w:sz w:val="22"/>
          <w:szCs w:val="22"/>
        </w:rPr>
        <w:t> </w:t>
      </w:r>
    </w:p>
    <w:p w14:paraId="4AA83343" w14:textId="77777777" w:rsidR="007E1952" w:rsidRPr="007E1952" w:rsidRDefault="007E1952" w:rsidP="007E1952">
      <w:pPr>
        <w:ind w:left="567"/>
        <w:jc w:val="both"/>
        <w:rPr>
          <w:rFonts w:ascii="Arial" w:hAnsi="Arial" w:cs="Arial"/>
          <w:sz w:val="22"/>
          <w:szCs w:val="22"/>
        </w:rPr>
      </w:pPr>
      <w:r w:rsidRPr="007E1952">
        <w:rPr>
          <w:rFonts w:ascii="Arial" w:hAnsi="Arial" w:cs="Arial"/>
          <w:sz w:val="22"/>
          <w:szCs w:val="22"/>
        </w:rPr>
        <w:t>If you are currently a visa holder and are considering applying for promotion, then please contact the Immigration Team (</w:t>
      </w:r>
      <w:hyperlink r:id="rId10" w:history="1">
        <w:r w:rsidRPr="007E1952">
          <w:rPr>
            <w:rStyle w:val="Hyperlink"/>
            <w:rFonts w:ascii="Arial" w:hAnsi="Arial" w:cs="Arial"/>
            <w:sz w:val="22"/>
            <w:szCs w:val="22"/>
          </w:rPr>
          <w:t>hrimmigration@st-andrews.ac.uk</w:t>
        </w:r>
      </w:hyperlink>
      <w:r w:rsidRPr="007E1952">
        <w:rPr>
          <w:rFonts w:ascii="Arial" w:hAnsi="Arial" w:cs="Arial"/>
          <w:sz w:val="22"/>
          <w:szCs w:val="22"/>
        </w:rPr>
        <w:t>) to discuss the impact of the immigration rules on the promotion process.</w:t>
      </w:r>
    </w:p>
    <w:bookmarkEnd w:id="2"/>
    <w:p w14:paraId="773884BE" w14:textId="37A3A685" w:rsidR="00DA0469" w:rsidRPr="008D4F09" w:rsidRDefault="00DA0469" w:rsidP="00B83B53">
      <w:pPr>
        <w:ind w:left="567" w:hanging="567"/>
        <w:jc w:val="both"/>
        <w:rPr>
          <w:rFonts w:ascii="Arial" w:hAnsi="Arial" w:cs="Arial"/>
          <w:color w:val="FF0000"/>
          <w:sz w:val="22"/>
          <w:szCs w:val="22"/>
        </w:rPr>
      </w:pPr>
    </w:p>
    <w:p w14:paraId="2B6B7F42" w14:textId="508A4448" w:rsidR="00710DBE" w:rsidRDefault="0029376F" w:rsidP="00B83B53">
      <w:pPr>
        <w:ind w:left="567" w:hanging="567"/>
        <w:jc w:val="both"/>
        <w:rPr>
          <w:rFonts w:ascii="Arial" w:hAnsi="Arial" w:cs="Arial"/>
          <w:sz w:val="22"/>
          <w:szCs w:val="22"/>
        </w:rPr>
      </w:pPr>
      <w:r w:rsidRPr="008D4F09">
        <w:rPr>
          <w:rFonts w:ascii="Arial" w:hAnsi="Arial" w:cs="Arial"/>
          <w:color w:val="000000" w:themeColor="text1"/>
          <w:sz w:val="22"/>
          <w:szCs w:val="22"/>
        </w:rPr>
        <w:t>3</w:t>
      </w:r>
      <w:r w:rsidR="00B83B53" w:rsidRPr="008D4F09">
        <w:rPr>
          <w:rFonts w:ascii="Arial" w:hAnsi="Arial" w:cs="Arial"/>
          <w:color w:val="000000" w:themeColor="text1"/>
          <w:sz w:val="22"/>
          <w:szCs w:val="22"/>
        </w:rPr>
        <w:t>.2</w:t>
      </w:r>
      <w:r w:rsidR="00B83B53" w:rsidRPr="008D4F09">
        <w:rPr>
          <w:rFonts w:ascii="Arial" w:hAnsi="Arial" w:cs="Arial"/>
          <w:color w:val="000000" w:themeColor="text1"/>
          <w:sz w:val="22"/>
          <w:szCs w:val="22"/>
        </w:rPr>
        <w:tab/>
      </w:r>
      <w:r w:rsidR="00D846C7" w:rsidRPr="008D4F09">
        <w:rPr>
          <w:rFonts w:ascii="Arial" w:hAnsi="Arial" w:cs="Arial"/>
          <w:color w:val="000000" w:themeColor="text1"/>
          <w:sz w:val="22"/>
          <w:szCs w:val="22"/>
        </w:rPr>
        <w:t>Due to the implementation of the Framework Agreement, all jobs within the University are analysed using HERA (Higher Education Role Analysis).  This is a job evaluation tool which measures the relative size of a job.  It does not</w:t>
      </w:r>
      <w:r w:rsidR="000569BC" w:rsidRPr="008D4F09">
        <w:rPr>
          <w:rFonts w:ascii="Arial" w:hAnsi="Arial" w:cs="Arial"/>
          <w:color w:val="000000" w:themeColor="text1"/>
          <w:sz w:val="22"/>
          <w:szCs w:val="22"/>
        </w:rPr>
        <w:t>,</w:t>
      </w:r>
      <w:r w:rsidR="00D846C7" w:rsidRPr="008D4F09">
        <w:rPr>
          <w:rFonts w:ascii="Arial" w:hAnsi="Arial" w:cs="Arial"/>
          <w:color w:val="000000" w:themeColor="text1"/>
          <w:sz w:val="22"/>
          <w:szCs w:val="22"/>
        </w:rPr>
        <w:t xml:space="preserve"> however, measure the individual contribution made in terms of quality of research, teaching and service.  As a result, and in agreement with UCU (University and Colleges Union), </w:t>
      </w:r>
      <w:r w:rsidR="00D846C7" w:rsidRPr="008D4F09">
        <w:rPr>
          <w:rFonts w:ascii="Arial" w:hAnsi="Arial" w:cs="Arial"/>
          <w:sz w:val="22"/>
          <w:szCs w:val="22"/>
        </w:rPr>
        <w:t>the promotion process will be used to assess the qualitative component</w:t>
      </w:r>
      <w:r w:rsidR="00DA2E15" w:rsidRPr="008D4F09">
        <w:rPr>
          <w:rFonts w:ascii="Arial" w:hAnsi="Arial" w:cs="Arial"/>
          <w:sz w:val="22"/>
          <w:szCs w:val="22"/>
        </w:rPr>
        <w:t xml:space="preserve"> of the performance</w:t>
      </w:r>
      <w:r w:rsidR="00D846C7" w:rsidRPr="008D4F09">
        <w:rPr>
          <w:rFonts w:ascii="Arial" w:hAnsi="Arial" w:cs="Arial"/>
          <w:sz w:val="22"/>
          <w:szCs w:val="22"/>
        </w:rPr>
        <w:t xml:space="preserve"> </w:t>
      </w:r>
      <w:r w:rsidR="00DA2E15" w:rsidRPr="008D4F09">
        <w:rPr>
          <w:rFonts w:ascii="Arial" w:hAnsi="Arial" w:cs="Arial"/>
          <w:sz w:val="22"/>
          <w:szCs w:val="22"/>
        </w:rPr>
        <w:t xml:space="preserve">of </w:t>
      </w:r>
      <w:r w:rsidR="00D846C7" w:rsidRPr="008D4F09">
        <w:rPr>
          <w:rFonts w:ascii="Arial" w:hAnsi="Arial" w:cs="Arial"/>
          <w:sz w:val="22"/>
          <w:szCs w:val="22"/>
        </w:rPr>
        <w:t>those seeking promotion to Grades</w:t>
      </w:r>
      <w:r w:rsidR="009709B0" w:rsidRPr="008D4F09">
        <w:rPr>
          <w:rFonts w:ascii="Arial" w:hAnsi="Arial" w:cs="Arial"/>
          <w:sz w:val="22"/>
          <w:szCs w:val="22"/>
        </w:rPr>
        <w:t xml:space="preserve"> </w:t>
      </w:r>
      <w:r w:rsidR="00C275F3">
        <w:rPr>
          <w:rFonts w:ascii="Arial" w:hAnsi="Arial" w:cs="Arial"/>
          <w:sz w:val="22"/>
          <w:szCs w:val="22"/>
        </w:rPr>
        <w:t xml:space="preserve">6, </w:t>
      </w:r>
      <w:r w:rsidR="009709B0" w:rsidRPr="008D4F09">
        <w:rPr>
          <w:rFonts w:ascii="Arial" w:hAnsi="Arial" w:cs="Arial"/>
          <w:sz w:val="22"/>
          <w:szCs w:val="22"/>
        </w:rPr>
        <w:t>7,</w:t>
      </w:r>
      <w:r w:rsidR="00D846C7" w:rsidRPr="008D4F09">
        <w:rPr>
          <w:rFonts w:ascii="Arial" w:hAnsi="Arial" w:cs="Arial"/>
          <w:sz w:val="22"/>
          <w:szCs w:val="22"/>
        </w:rPr>
        <w:t xml:space="preserve"> 8 and 9. </w:t>
      </w:r>
    </w:p>
    <w:p w14:paraId="675D6198" w14:textId="77777777" w:rsidR="004E11F5" w:rsidRPr="008D4F09" w:rsidRDefault="004E11F5" w:rsidP="00B83B53">
      <w:pPr>
        <w:ind w:left="567" w:hanging="567"/>
        <w:jc w:val="both"/>
        <w:rPr>
          <w:rFonts w:ascii="Arial" w:hAnsi="Arial" w:cs="Arial"/>
          <w:sz w:val="22"/>
          <w:szCs w:val="22"/>
        </w:rPr>
      </w:pPr>
    </w:p>
    <w:p w14:paraId="7F52A6F9" w14:textId="77777777" w:rsidR="00107143" w:rsidRPr="008D4F09" w:rsidRDefault="00107143" w:rsidP="00B83B53">
      <w:pPr>
        <w:ind w:left="567" w:hanging="567"/>
        <w:jc w:val="both"/>
        <w:rPr>
          <w:rFonts w:ascii="Arial" w:hAnsi="Arial" w:cs="Arial"/>
          <w:sz w:val="22"/>
          <w:szCs w:val="22"/>
        </w:rPr>
      </w:pPr>
    </w:p>
    <w:p w14:paraId="31D10155" w14:textId="08807E89" w:rsidR="00557216" w:rsidRDefault="0029376F" w:rsidP="001A3AEB">
      <w:pPr>
        <w:ind w:left="567" w:hanging="567"/>
        <w:jc w:val="both"/>
        <w:rPr>
          <w:rFonts w:ascii="Arial" w:hAnsi="Arial" w:cs="Arial"/>
          <w:sz w:val="22"/>
          <w:szCs w:val="22"/>
        </w:rPr>
      </w:pPr>
      <w:r w:rsidRPr="008D4F09">
        <w:rPr>
          <w:rFonts w:ascii="Arial" w:hAnsi="Arial" w:cs="Arial"/>
          <w:sz w:val="22"/>
          <w:szCs w:val="22"/>
        </w:rPr>
        <w:lastRenderedPageBreak/>
        <w:t>3</w:t>
      </w:r>
      <w:r w:rsidR="00B83B53" w:rsidRPr="008D4F09">
        <w:rPr>
          <w:rFonts w:ascii="Arial" w:hAnsi="Arial" w:cs="Arial"/>
          <w:sz w:val="22"/>
          <w:szCs w:val="22"/>
        </w:rPr>
        <w:t>.3</w:t>
      </w:r>
      <w:r w:rsidR="00B83B53" w:rsidRPr="008D4F09">
        <w:rPr>
          <w:rFonts w:ascii="Arial" w:hAnsi="Arial" w:cs="Arial"/>
          <w:sz w:val="22"/>
          <w:szCs w:val="22"/>
        </w:rPr>
        <w:tab/>
      </w:r>
      <w:r w:rsidR="00D846C7" w:rsidRPr="008D4F09">
        <w:rPr>
          <w:rFonts w:ascii="Arial" w:hAnsi="Arial" w:cs="Arial"/>
          <w:sz w:val="22"/>
          <w:szCs w:val="22"/>
        </w:rPr>
        <w:t xml:space="preserve">Applicants must have been in </w:t>
      </w:r>
      <w:r w:rsidR="003A66F2">
        <w:rPr>
          <w:rFonts w:ascii="Arial" w:hAnsi="Arial" w:cs="Arial"/>
          <w:sz w:val="22"/>
          <w:szCs w:val="22"/>
        </w:rPr>
        <w:t xml:space="preserve">their current </w:t>
      </w:r>
      <w:r w:rsidR="00D846C7" w:rsidRPr="008D4F09">
        <w:rPr>
          <w:rFonts w:ascii="Arial" w:hAnsi="Arial" w:cs="Arial"/>
          <w:sz w:val="22"/>
          <w:szCs w:val="22"/>
        </w:rPr>
        <w:t xml:space="preserve">post for at least </w:t>
      </w:r>
      <w:r w:rsidR="00557216" w:rsidRPr="008D4F09">
        <w:rPr>
          <w:rFonts w:ascii="Arial" w:hAnsi="Arial" w:cs="Arial"/>
          <w:sz w:val="22"/>
          <w:szCs w:val="22"/>
        </w:rPr>
        <w:t>two</w:t>
      </w:r>
      <w:r w:rsidR="00D846C7" w:rsidRPr="008D4F09">
        <w:rPr>
          <w:rFonts w:ascii="Arial" w:hAnsi="Arial" w:cs="Arial"/>
          <w:sz w:val="22"/>
          <w:szCs w:val="22"/>
        </w:rPr>
        <w:t xml:space="preserve"> year</w:t>
      </w:r>
      <w:r w:rsidR="00557216" w:rsidRPr="008D4F09">
        <w:rPr>
          <w:rFonts w:ascii="Arial" w:hAnsi="Arial" w:cs="Arial"/>
          <w:sz w:val="22"/>
          <w:szCs w:val="22"/>
        </w:rPr>
        <w:t>s</w:t>
      </w:r>
      <w:r w:rsidR="00DA0469" w:rsidRPr="008D4F09">
        <w:rPr>
          <w:rFonts w:ascii="Arial" w:hAnsi="Arial" w:cs="Arial"/>
          <w:sz w:val="22"/>
          <w:szCs w:val="22"/>
        </w:rPr>
        <w:t xml:space="preserve"> before an application for </w:t>
      </w:r>
      <w:r w:rsidR="00D846C7" w:rsidRPr="008D4F09">
        <w:rPr>
          <w:rFonts w:ascii="Arial" w:hAnsi="Arial" w:cs="Arial"/>
          <w:sz w:val="22"/>
          <w:szCs w:val="22"/>
        </w:rPr>
        <w:t>promotion is made</w:t>
      </w:r>
      <w:r w:rsidR="00310AFB" w:rsidRPr="008D4F09">
        <w:rPr>
          <w:rFonts w:ascii="Arial" w:hAnsi="Arial" w:cs="Arial"/>
          <w:sz w:val="22"/>
          <w:szCs w:val="22"/>
        </w:rPr>
        <w:t>, unless there are justified exceptional circumstances</w:t>
      </w:r>
      <w:r w:rsidR="00D846C7" w:rsidRPr="008D4F09">
        <w:rPr>
          <w:rFonts w:ascii="Arial" w:hAnsi="Arial" w:cs="Arial"/>
          <w:sz w:val="22"/>
          <w:szCs w:val="22"/>
        </w:rPr>
        <w:t>.</w:t>
      </w:r>
      <w:r w:rsidR="00557216" w:rsidRPr="008D4F09">
        <w:rPr>
          <w:rFonts w:ascii="Arial" w:hAnsi="Arial" w:cs="Arial"/>
          <w:sz w:val="22"/>
          <w:szCs w:val="22"/>
        </w:rPr>
        <w:t xml:space="preserve">  Please note that only achievements </w:t>
      </w:r>
      <w:r w:rsidR="0045652F" w:rsidRPr="008D4F09">
        <w:rPr>
          <w:rFonts w:ascii="Arial" w:hAnsi="Arial" w:cs="Arial"/>
          <w:sz w:val="22"/>
          <w:szCs w:val="22"/>
        </w:rPr>
        <w:t xml:space="preserve">while in post at </w:t>
      </w:r>
      <w:r w:rsidR="00557216" w:rsidRPr="008D4F09">
        <w:rPr>
          <w:rFonts w:ascii="Arial" w:hAnsi="Arial" w:cs="Arial"/>
          <w:sz w:val="22"/>
          <w:szCs w:val="22"/>
        </w:rPr>
        <w:t>St Andrews will be considered relevant.</w:t>
      </w:r>
      <w:r w:rsidR="00A06B24">
        <w:rPr>
          <w:rFonts w:ascii="Arial" w:hAnsi="Arial" w:cs="Arial"/>
          <w:sz w:val="22"/>
          <w:szCs w:val="22"/>
        </w:rPr>
        <w:t xml:space="preserve">  Applicants are required to summarise their achievements since last promotion (if applicable) or since appointment.</w:t>
      </w:r>
    </w:p>
    <w:p w14:paraId="393672BA" w14:textId="77777777" w:rsidR="004E11F5" w:rsidRDefault="004E11F5" w:rsidP="001A3AEB">
      <w:pPr>
        <w:ind w:left="567" w:hanging="567"/>
        <w:jc w:val="both"/>
        <w:rPr>
          <w:rFonts w:ascii="Arial" w:hAnsi="Arial" w:cs="Arial"/>
          <w:sz w:val="22"/>
          <w:szCs w:val="22"/>
        </w:rPr>
      </w:pPr>
    </w:p>
    <w:p w14:paraId="265BBB12" w14:textId="211EBBC6" w:rsidR="003A66F2" w:rsidRPr="008D4F09" w:rsidRDefault="003A66F2" w:rsidP="001F3C15">
      <w:pPr>
        <w:ind w:left="567" w:hanging="567"/>
        <w:jc w:val="both"/>
        <w:rPr>
          <w:rFonts w:ascii="Arial" w:hAnsi="Arial" w:cs="Arial"/>
          <w:sz w:val="22"/>
          <w:szCs w:val="22"/>
        </w:rPr>
      </w:pPr>
      <w:r w:rsidRPr="001D3F63">
        <w:rPr>
          <w:rFonts w:ascii="Arial" w:hAnsi="Arial" w:cs="Arial"/>
          <w:sz w:val="22"/>
          <w:szCs w:val="22"/>
        </w:rPr>
        <w:t>3.4</w:t>
      </w:r>
      <w:r w:rsidRPr="001D3F63">
        <w:rPr>
          <w:rFonts w:ascii="Arial" w:hAnsi="Arial" w:cs="Arial"/>
          <w:sz w:val="22"/>
          <w:szCs w:val="22"/>
        </w:rPr>
        <w:tab/>
        <w:t>Applicants who are on a fixed term contract</w:t>
      </w:r>
      <w:r w:rsidR="00D359D8" w:rsidRPr="001D3F63">
        <w:rPr>
          <w:rFonts w:ascii="Arial" w:hAnsi="Arial" w:cs="Arial"/>
          <w:sz w:val="22"/>
          <w:szCs w:val="22"/>
        </w:rPr>
        <w:t xml:space="preserve"> </w:t>
      </w:r>
      <w:r w:rsidR="00D359D8" w:rsidRPr="001D3F63">
        <w:rPr>
          <w:rFonts w:ascii="Arial" w:hAnsi="Arial" w:cs="Arial"/>
          <w:b/>
          <w:bCs/>
          <w:sz w:val="22"/>
          <w:szCs w:val="22"/>
        </w:rPr>
        <w:t>which is due to end prior to 1 August</w:t>
      </w:r>
      <w:r w:rsidR="001F3C15" w:rsidRPr="001D3F63">
        <w:rPr>
          <w:rFonts w:ascii="Arial" w:hAnsi="Arial" w:cs="Arial"/>
          <w:b/>
          <w:bCs/>
          <w:sz w:val="22"/>
          <w:szCs w:val="22"/>
        </w:rPr>
        <w:t xml:space="preserve"> </w:t>
      </w:r>
      <w:r w:rsidR="00A804CD" w:rsidRPr="001D3F63">
        <w:rPr>
          <w:rFonts w:ascii="Arial" w:hAnsi="Arial" w:cs="Arial"/>
          <w:b/>
          <w:bCs/>
          <w:sz w:val="22"/>
          <w:szCs w:val="22"/>
        </w:rPr>
        <w:t>2025</w:t>
      </w:r>
      <w:r w:rsidR="00D359D8" w:rsidRPr="001D3F63">
        <w:rPr>
          <w:rFonts w:ascii="Arial" w:hAnsi="Arial" w:cs="Arial"/>
          <w:b/>
          <w:bCs/>
          <w:sz w:val="22"/>
          <w:szCs w:val="22"/>
        </w:rPr>
        <w:t xml:space="preserve"> </w:t>
      </w:r>
      <w:r w:rsidR="00D359D8" w:rsidRPr="001D3F63">
        <w:rPr>
          <w:rFonts w:ascii="Arial" w:hAnsi="Arial" w:cs="Arial"/>
          <w:sz w:val="22"/>
          <w:szCs w:val="22"/>
        </w:rPr>
        <w:t>are eligible to apply if they meet the criteria for the level of promotion sought on condition their fixed term contract does not end before the date of the promotions panel meeting</w:t>
      </w:r>
      <w:r w:rsidR="00FD77E4" w:rsidRPr="001D3F63">
        <w:rPr>
          <w:rFonts w:ascii="Arial" w:hAnsi="Arial" w:cs="Arial"/>
          <w:sz w:val="22"/>
          <w:szCs w:val="22"/>
        </w:rPr>
        <w:t xml:space="preserve"> (eg </w:t>
      </w:r>
      <w:r w:rsidR="00F92450" w:rsidRPr="001D3F63">
        <w:rPr>
          <w:rFonts w:ascii="Arial" w:hAnsi="Arial" w:cs="Arial"/>
          <w:sz w:val="22"/>
          <w:szCs w:val="22"/>
        </w:rPr>
        <w:t>Tuesday 10 June</w:t>
      </w:r>
      <w:r w:rsidR="00A804CD" w:rsidRPr="001D3F63">
        <w:rPr>
          <w:rFonts w:ascii="Arial" w:hAnsi="Arial" w:cs="Arial"/>
          <w:sz w:val="22"/>
          <w:szCs w:val="22"/>
        </w:rPr>
        <w:t xml:space="preserve"> / </w:t>
      </w:r>
      <w:r w:rsidR="00F92450" w:rsidRPr="001D3F63">
        <w:rPr>
          <w:rFonts w:ascii="Arial" w:hAnsi="Arial" w:cs="Arial"/>
          <w:sz w:val="22"/>
          <w:szCs w:val="22"/>
        </w:rPr>
        <w:t>Wednesday 11 June</w:t>
      </w:r>
      <w:r w:rsidR="00A804CD" w:rsidRPr="001D3F63">
        <w:rPr>
          <w:rFonts w:ascii="Arial" w:hAnsi="Arial" w:cs="Arial"/>
          <w:sz w:val="22"/>
          <w:szCs w:val="22"/>
        </w:rPr>
        <w:t xml:space="preserve"> 2025</w:t>
      </w:r>
      <w:r w:rsidR="00FD77E4" w:rsidRPr="001D3F63">
        <w:rPr>
          <w:rFonts w:ascii="Arial" w:hAnsi="Arial" w:cs="Arial"/>
          <w:sz w:val="22"/>
          <w:szCs w:val="22"/>
        </w:rPr>
        <w:t>)</w:t>
      </w:r>
      <w:r w:rsidRPr="001D3F63">
        <w:rPr>
          <w:rFonts w:ascii="Arial" w:hAnsi="Arial" w:cs="Arial"/>
          <w:sz w:val="22"/>
          <w:szCs w:val="22"/>
        </w:rPr>
        <w:t>.</w:t>
      </w:r>
    </w:p>
    <w:p w14:paraId="19FE2BAE" w14:textId="22944762" w:rsidR="00552F27" w:rsidRPr="008D4F09" w:rsidRDefault="00552F27" w:rsidP="001F3C15">
      <w:pPr>
        <w:ind w:left="567" w:hanging="567"/>
        <w:jc w:val="both"/>
        <w:rPr>
          <w:rFonts w:ascii="Arial" w:hAnsi="Arial" w:cs="Arial"/>
          <w:sz w:val="22"/>
          <w:szCs w:val="22"/>
        </w:rPr>
      </w:pPr>
    </w:p>
    <w:p w14:paraId="63BA3E19" w14:textId="78DC09EE" w:rsidR="00A804CD" w:rsidRPr="00D25BEF" w:rsidRDefault="003A66F2" w:rsidP="004E11F5">
      <w:pPr>
        <w:ind w:left="567" w:hanging="567"/>
        <w:jc w:val="both"/>
        <w:rPr>
          <w:rFonts w:ascii="Arial" w:hAnsi="Arial" w:cs="Arial"/>
          <w:sz w:val="22"/>
          <w:szCs w:val="22"/>
        </w:rPr>
      </w:pPr>
      <w:bookmarkStart w:id="3" w:name="_Hlk32579199"/>
      <w:r>
        <w:rPr>
          <w:rFonts w:ascii="Arial" w:hAnsi="Arial" w:cs="Arial"/>
          <w:sz w:val="22"/>
          <w:szCs w:val="22"/>
          <w:lang w:val="en-US"/>
        </w:rPr>
        <w:t>3.5</w:t>
      </w:r>
      <w:r>
        <w:rPr>
          <w:rFonts w:ascii="Arial" w:hAnsi="Arial" w:cs="Arial"/>
          <w:sz w:val="22"/>
          <w:szCs w:val="22"/>
          <w:lang w:val="en-US"/>
        </w:rPr>
        <w:tab/>
      </w:r>
      <w:bookmarkStart w:id="4" w:name="_Hlk184123906"/>
      <w:bookmarkStart w:id="5" w:name="_Hlk184124715"/>
      <w:r w:rsidR="00A804CD" w:rsidRPr="00D25BEF">
        <w:rPr>
          <w:rFonts w:ascii="Arial" w:hAnsi="Arial" w:cs="Arial"/>
          <w:sz w:val="22"/>
          <w:szCs w:val="22"/>
          <w:lang w:val="en-US"/>
        </w:rPr>
        <w:t>Only in exceptional circumstances will an individual be permitted to submit another application in the year following an unsuccessful application. This is to give adequate time for substantial developments to take place, and re-application within one year will be allowed only in cases where evidence of very significant new achievements can be presented or where the application is revised to request a promotion to a lower grade than previously intended.  Requests to re-apply should be submitted in writing to the Master</w:t>
      </w:r>
      <w:r w:rsidR="00A804CD" w:rsidRPr="00DC3940">
        <w:rPr>
          <w:rFonts w:ascii="Arial" w:hAnsi="Arial" w:cs="Arial"/>
          <w:sz w:val="22"/>
          <w:szCs w:val="22"/>
          <w:lang w:val="en-US"/>
        </w:rPr>
        <w:t xml:space="preserve">.  Please note that where approval is given, the applicant must clearly highlight all changes since the last application along with providing a reflective narrative. </w:t>
      </w:r>
      <w:bookmarkEnd w:id="4"/>
      <w:r w:rsidR="00A804CD" w:rsidRPr="00DC3940">
        <w:rPr>
          <w:rFonts w:ascii="Arial" w:hAnsi="Arial" w:cs="Arial"/>
          <w:b/>
          <w:bCs/>
          <w:sz w:val="22"/>
          <w:szCs w:val="22"/>
          <w:lang w:val="en-US"/>
        </w:rPr>
        <w:t>Applications which do not systematically highlight such changes will not be considered</w:t>
      </w:r>
      <w:r w:rsidR="00A804CD" w:rsidRPr="00DC3940">
        <w:rPr>
          <w:rFonts w:ascii="Arial" w:hAnsi="Arial" w:cs="Arial"/>
          <w:sz w:val="22"/>
          <w:szCs w:val="22"/>
          <w:lang w:val="en-US"/>
        </w:rPr>
        <w:t>.</w:t>
      </w:r>
    </w:p>
    <w:bookmarkEnd w:id="5"/>
    <w:p w14:paraId="70C9A94F" w14:textId="77777777" w:rsidR="00A804CD" w:rsidRPr="00F31B0B" w:rsidRDefault="00A804CD" w:rsidP="00554295">
      <w:pPr>
        <w:ind w:left="567" w:hanging="567"/>
        <w:jc w:val="both"/>
        <w:rPr>
          <w:rFonts w:ascii="Arial" w:hAnsi="Arial" w:cs="Arial"/>
          <w:sz w:val="22"/>
          <w:szCs w:val="22"/>
        </w:rPr>
      </w:pPr>
    </w:p>
    <w:bookmarkEnd w:id="3"/>
    <w:p w14:paraId="624383CC" w14:textId="09F61610" w:rsidR="00D846C7" w:rsidRPr="008D4F09" w:rsidRDefault="00D846C7">
      <w:pPr>
        <w:jc w:val="both"/>
        <w:rPr>
          <w:rFonts w:ascii="Arial" w:hAnsi="Arial" w:cs="Arial"/>
          <w:color w:val="000000"/>
          <w:sz w:val="22"/>
          <w:szCs w:val="22"/>
        </w:rPr>
      </w:pPr>
      <w:r w:rsidRPr="78173BFF">
        <w:rPr>
          <w:rFonts w:ascii="Arial" w:hAnsi="Arial" w:cs="Arial"/>
          <w:color w:val="000000" w:themeColor="text1"/>
          <w:sz w:val="22"/>
          <w:szCs w:val="22"/>
        </w:rPr>
        <w:t>It is University policy to give equal consideration to staff for promotion regardless of whether they are employed on a full</w:t>
      </w:r>
      <w:r w:rsidR="00DA2E15" w:rsidRPr="78173BFF">
        <w:rPr>
          <w:rFonts w:ascii="Arial" w:hAnsi="Arial" w:cs="Arial"/>
          <w:color w:val="000000" w:themeColor="text1"/>
          <w:sz w:val="22"/>
          <w:szCs w:val="22"/>
        </w:rPr>
        <w:t>-</w:t>
      </w:r>
      <w:r w:rsidRPr="78173BFF">
        <w:rPr>
          <w:rFonts w:ascii="Arial" w:hAnsi="Arial" w:cs="Arial"/>
          <w:color w:val="000000" w:themeColor="text1"/>
          <w:sz w:val="22"/>
          <w:szCs w:val="22"/>
        </w:rPr>
        <w:t>time, part</w:t>
      </w:r>
      <w:r w:rsidR="00DA2E15" w:rsidRPr="78173BFF">
        <w:rPr>
          <w:rFonts w:ascii="Arial" w:hAnsi="Arial" w:cs="Arial"/>
          <w:color w:val="000000" w:themeColor="text1"/>
          <w:sz w:val="22"/>
          <w:szCs w:val="22"/>
        </w:rPr>
        <w:t>-</w:t>
      </w:r>
      <w:r w:rsidRPr="78173BFF">
        <w:rPr>
          <w:rFonts w:ascii="Arial" w:hAnsi="Arial" w:cs="Arial"/>
          <w:color w:val="000000" w:themeColor="text1"/>
          <w:sz w:val="22"/>
          <w:szCs w:val="22"/>
        </w:rPr>
        <w:t xml:space="preserve">time, temporary or </w:t>
      </w:r>
      <w:r w:rsidR="0010156B" w:rsidRPr="002037E5">
        <w:rPr>
          <w:rFonts w:ascii="Arial" w:hAnsi="Arial" w:cs="Arial"/>
          <w:color w:val="000000" w:themeColor="text1"/>
          <w:sz w:val="22"/>
          <w:szCs w:val="22"/>
        </w:rPr>
        <w:t xml:space="preserve">standard </w:t>
      </w:r>
      <w:r w:rsidRPr="78173BFF">
        <w:rPr>
          <w:rFonts w:ascii="Arial" w:hAnsi="Arial" w:cs="Arial"/>
          <w:color w:val="000000" w:themeColor="text1"/>
          <w:sz w:val="22"/>
          <w:szCs w:val="22"/>
        </w:rPr>
        <w:t>basis.</w:t>
      </w:r>
    </w:p>
    <w:p w14:paraId="04071BAD" w14:textId="1FBD6DAD" w:rsidR="00441DD1" w:rsidRPr="008D4F09" w:rsidRDefault="00441DD1">
      <w:pPr>
        <w:jc w:val="both"/>
        <w:rPr>
          <w:rFonts w:ascii="Arial" w:hAnsi="Arial" w:cs="Arial"/>
          <w:color w:val="000000"/>
          <w:sz w:val="22"/>
          <w:szCs w:val="22"/>
        </w:rPr>
      </w:pPr>
    </w:p>
    <w:p w14:paraId="412557AB" w14:textId="644B7CEE" w:rsidR="00441DD1" w:rsidRPr="008D4F09" w:rsidRDefault="00441DD1">
      <w:pPr>
        <w:jc w:val="both"/>
        <w:rPr>
          <w:rFonts w:ascii="Arial" w:hAnsi="Arial" w:cs="Arial"/>
          <w:color w:val="000000"/>
          <w:sz w:val="22"/>
          <w:szCs w:val="22"/>
        </w:rPr>
      </w:pPr>
      <w:r w:rsidRPr="008D4F09">
        <w:rPr>
          <w:rFonts w:ascii="Arial" w:hAnsi="Arial" w:cs="Arial"/>
          <w:color w:val="000000"/>
          <w:sz w:val="22"/>
          <w:szCs w:val="22"/>
        </w:rPr>
        <w:t>If the Promotions Panels agree to the promotion of a member of research staff</w:t>
      </w:r>
      <w:r w:rsidR="00DA2E15" w:rsidRPr="008D4F09">
        <w:rPr>
          <w:rFonts w:ascii="Arial" w:hAnsi="Arial" w:cs="Arial"/>
          <w:color w:val="000000"/>
          <w:sz w:val="22"/>
          <w:szCs w:val="22"/>
        </w:rPr>
        <w:t xml:space="preserve"> whose salary is covered by </w:t>
      </w:r>
      <w:r w:rsidR="00DE0959">
        <w:rPr>
          <w:rFonts w:ascii="Arial" w:hAnsi="Arial" w:cs="Arial"/>
          <w:color w:val="000000"/>
          <w:sz w:val="22"/>
          <w:szCs w:val="22"/>
        </w:rPr>
        <w:t>external funding</w:t>
      </w:r>
      <w:r w:rsidRPr="008D4F09">
        <w:rPr>
          <w:rFonts w:ascii="Arial" w:hAnsi="Arial" w:cs="Arial"/>
          <w:color w:val="000000"/>
          <w:sz w:val="22"/>
          <w:szCs w:val="22"/>
        </w:rPr>
        <w:t xml:space="preserve">, it is the responsibility of the Head of School to seek the necessary additional funding from the appropriate external agency.  If such funding is unavailable, the </w:t>
      </w:r>
      <w:proofErr w:type="gramStart"/>
      <w:r w:rsidRPr="008D4F09">
        <w:rPr>
          <w:rFonts w:ascii="Arial" w:hAnsi="Arial" w:cs="Arial"/>
          <w:color w:val="000000"/>
          <w:sz w:val="22"/>
          <w:szCs w:val="22"/>
        </w:rPr>
        <w:t>School</w:t>
      </w:r>
      <w:proofErr w:type="gramEnd"/>
      <w:r w:rsidRPr="008D4F09">
        <w:rPr>
          <w:rFonts w:ascii="Arial" w:hAnsi="Arial" w:cs="Arial"/>
          <w:color w:val="000000"/>
          <w:sz w:val="22"/>
          <w:szCs w:val="22"/>
        </w:rPr>
        <w:t xml:space="preserve"> will be required to meet the additional cost.  </w:t>
      </w:r>
    </w:p>
    <w:p w14:paraId="7D2CBB0D" w14:textId="77777777" w:rsidR="004775BF" w:rsidRDefault="004775BF">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2A0AC8" w:rsidRPr="008B45EE" w14:paraId="07F26F80" w14:textId="77777777" w:rsidTr="002A0AC8">
        <w:tc>
          <w:tcPr>
            <w:tcW w:w="10593" w:type="dxa"/>
            <w:shd w:val="clear" w:color="auto" w:fill="D9E2F3"/>
          </w:tcPr>
          <w:p w14:paraId="2F73C8FD" w14:textId="685A3627" w:rsidR="002A0AC8" w:rsidRPr="008D4F09" w:rsidRDefault="002A0AC8" w:rsidP="002A0AC8">
            <w:pPr>
              <w:ind w:left="596" w:hanging="596"/>
              <w:jc w:val="both"/>
              <w:rPr>
                <w:rFonts w:ascii="Arial" w:hAnsi="Arial" w:cs="Arial"/>
                <w:b/>
                <w:color w:val="000000"/>
                <w:sz w:val="22"/>
                <w:szCs w:val="22"/>
              </w:rPr>
            </w:pPr>
            <w:r w:rsidRPr="008D4F09">
              <w:rPr>
                <w:rFonts w:ascii="Arial" w:hAnsi="Arial" w:cs="Arial"/>
                <w:b/>
                <w:color w:val="000000"/>
                <w:sz w:val="22"/>
                <w:szCs w:val="22"/>
              </w:rPr>
              <w:t>4.</w:t>
            </w:r>
            <w:r w:rsidRPr="008D4F09">
              <w:rPr>
                <w:rFonts w:ascii="Arial" w:hAnsi="Arial" w:cs="Arial"/>
                <w:b/>
                <w:color w:val="000000"/>
                <w:sz w:val="22"/>
                <w:szCs w:val="22"/>
              </w:rPr>
              <w:tab/>
              <w:t>PROMOTION</w:t>
            </w:r>
            <w:r>
              <w:rPr>
                <w:rFonts w:ascii="Arial" w:hAnsi="Arial" w:cs="Arial"/>
                <w:b/>
                <w:color w:val="000000"/>
                <w:sz w:val="22"/>
                <w:szCs w:val="22"/>
              </w:rPr>
              <w:t xml:space="preserve"> AND SECONDMENT</w:t>
            </w:r>
          </w:p>
        </w:tc>
      </w:tr>
    </w:tbl>
    <w:p w14:paraId="78133922" w14:textId="646D65AC" w:rsidR="002A0AC8" w:rsidRPr="002A0AC8" w:rsidRDefault="002A0AC8" w:rsidP="002A0AC8">
      <w:pPr>
        <w:jc w:val="both"/>
        <w:rPr>
          <w:rFonts w:ascii="Arial" w:hAnsi="Arial" w:cs="Arial"/>
          <w:color w:val="000000"/>
          <w:sz w:val="22"/>
          <w:szCs w:val="22"/>
          <w:lang w:eastAsia="en-GB"/>
        </w:rPr>
      </w:pPr>
      <w:r w:rsidRPr="002A0AC8">
        <w:rPr>
          <w:rFonts w:ascii="Arial" w:hAnsi="Arial" w:cs="Arial"/>
          <w:color w:val="000000"/>
          <w:sz w:val="22"/>
          <w:szCs w:val="22"/>
          <w:lang w:eastAsia="en-GB"/>
        </w:rPr>
        <w:t xml:space="preserve">Where an applicant is on formal secondment to another institution, an external body or another School or Unit within the University, this does not preclude their applying for promotion.  Applicants will normally be expected to demonstrate they meet the established criteria as outlined in the guidance but may present an argument for a more nuanced interpretation of the criteria if the conditions of their secondment have a demonstrable and significant bearing on their achievements. For example, an individual who has been formally seconded to a position of leadership and whose teaching has been curtailed by their duties may present a case that their record in Service and Leadership should balance that of their teaching.  Applicants should ensure they discuss their application with both their current Line Manager and their Head of School.  The Head of School will be asked to submit a Head of School report as normal, to ensure parity with other applicants from the </w:t>
      </w:r>
      <w:proofErr w:type="gramStart"/>
      <w:r w:rsidRPr="002A0AC8">
        <w:rPr>
          <w:rFonts w:ascii="Arial" w:hAnsi="Arial" w:cs="Arial"/>
          <w:color w:val="000000"/>
          <w:sz w:val="22"/>
          <w:szCs w:val="22"/>
          <w:lang w:eastAsia="en-GB"/>
        </w:rPr>
        <w:t>School</w:t>
      </w:r>
      <w:proofErr w:type="gramEnd"/>
      <w:r w:rsidRPr="002A0AC8">
        <w:rPr>
          <w:rFonts w:ascii="Arial" w:hAnsi="Arial" w:cs="Arial"/>
          <w:color w:val="000000"/>
          <w:sz w:val="22"/>
          <w:szCs w:val="22"/>
          <w:lang w:eastAsia="en-GB"/>
        </w:rPr>
        <w:t>.  A separate and additional report will be sought from the current Line Manager in relation to the present role. </w:t>
      </w:r>
    </w:p>
    <w:p w14:paraId="7AAC935C" w14:textId="77777777" w:rsidR="004775BF" w:rsidRPr="008D4F09" w:rsidRDefault="004775BF">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080049" w:rsidRPr="008B45EE" w14:paraId="277C28BC" w14:textId="77777777" w:rsidTr="00A1345F">
        <w:tc>
          <w:tcPr>
            <w:tcW w:w="10819" w:type="dxa"/>
            <w:shd w:val="clear" w:color="auto" w:fill="D9E2F3"/>
          </w:tcPr>
          <w:p w14:paraId="27F9714C" w14:textId="0C631278" w:rsidR="00080049" w:rsidRPr="008D4F09" w:rsidRDefault="002A0AC8" w:rsidP="00B83B53">
            <w:pPr>
              <w:ind w:left="596" w:hanging="596"/>
              <w:jc w:val="both"/>
              <w:rPr>
                <w:rFonts w:ascii="Arial" w:hAnsi="Arial" w:cs="Arial"/>
                <w:b/>
                <w:color w:val="000000"/>
                <w:sz w:val="22"/>
                <w:szCs w:val="22"/>
              </w:rPr>
            </w:pPr>
            <w:r>
              <w:rPr>
                <w:rFonts w:ascii="Arial" w:hAnsi="Arial" w:cs="Arial"/>
                <w:b/>
                <w:color w:val="000000"/>
                <w:sz w:val="22"/>
                <w:szCs w:val="22"/>
              </w:rPr>
              <w:t>5</w:t>
            </w:r>
            <w:r w:rsidR="00B83B53" w:rsidRPr="008D4F09">
              <w:rPr>
                <w:rFonts w:ascii="Arial" w:hAnsi="Arial" w:cs="Arial"/>
                <w:b/>
                <w:color w:val="000000"/>
                <w:sz w:val="22"/>
                <w:szCs w:val="22"/>
              </w:rPr>
              <w:t>.</w:t>
            </w:r>
            <w:r w:rsidR="00B83B53" w:rsidRPr="008D4F09">
              <w:rPr>
                <w:rFonts w:ascii="Arial" w:hAnsi="Arial" w:cs="Arial"/>
                <w:b/>
                <w:color w:val="000000"/>
                <w:sz w:val="22"/>
                <w:szCs w:val="22"/>
              </w:rPr>
              <w:tab/>
            </w:r>
            <w:r w:rsidR="00080049" w:rsidRPr="008D4F09">
              <w:rPr>
                <w:rFonts w:ascii="Arial" w:hAnsi="Arial" w:cs="Arial"/>
                <w:b/>
                <w:color w:val="000000"/>
                <w:sz w:val="22"/>
                <w:szCs w:val="22"/>
              </w:rPr>
              <w:t>PROMOTIONS PANEL</w:t>
            </w:r>
            <w:r w:rsidR="005E3B7A" w:rsidRPr="008D4F09">
              <w:rPr>
                <w:rFonts w:ascii="Arial" w:hAnsi="Arial" w:cs="Arial"/>
                <w:b/>
                <w:color w:val="000000"/>
                <w:sz w:val="22"/>
                <w:szCs w:val="22"/>
              </w:rPr>
              <w:t>S</w:t>
            </w:r>
          </w:p>
        </w:tc>
      </w:tr>
    </w:tbl>
    <w:p w14:paraId="0C68C55F" w14:textId="449CD6EE" w:rsidR="00D846C7" w:rsidRPr="008D4F09" w:rsidRDefault="00D846C7" w:rsidP="00D846C7">
      <w:pPr>
        <w:tabs>
          <w:tab w:val="num" w:pos="0"/>
        </w:tabs>
        <w:jc w:val="both"/>
        <w:rPr>
          <w:rFonts w:ascii="Arial" w:hAnsi="Arial" w:cs="Arial"/>
          <w:color w:val="000000"/>
          <w:sz w:val="22"/>
          <w:szCs w:val="22"/>
        </w:rPr>
      </w:pPr>
      <w:r w:rsidRPr="008D4F09">
        <w:rPr>
          <w:rFonts w:ascii="Arial" w:hAnsi="Arial" w:cs="Arial"/>
          <w:color w:val="000000"/>
          <w:sz w:val="22"/>
          <w:szCs w:val="22"/>
        </w:rPr>
        <w:t>There are TWO Promotion</w:t>
      </w:r>
      <w:r w:rsidR="00B83B53" w:rsidRPr="008D4F09">
        <w:rPr>
          <w:rFonts w:ascii="Arial" w:hAnsi="Arial" w:cs="Arial"/>
          <w:color w:val="000000"/>
          <w:sz w:val="22"/>
          <w:szCs w:val="22"/>
        </w:rPr>
        <w:t>s</w:t>
      </w:r>
      <w:r w:rsidRPr="008D4F09">
        <w:rPr>
          <w:rFonts w:ascii="Arial" w:hAnsi="Arial" w:cs="Arial"/>
          <w:color w:val="000000"/>
          <w:sz w:val="22"/>
          <w:szCs w:val="22"/>
        </w:rPr>
        <w:t xml:space="preserve"> Panels: Arts/Divinity and Science/Medicine.  Details of the membership of each Panel and the associated Schools can be found </w:t>
      </w:r>
      <w:r w:rsidR="00D82EA1" w:rsidRPr="008D4F09">
        <w:rPr>
          <w:rFonts w:ascii="Arial" w:hAnsi="Arial" w:cs="Arial"/>
          <w:color w:val="000000"/>
          <w:sz w:val="22"/>
          <w:szCs w:val="22"/>
        </w:rPr>
        <w:t xml:space="preserve">at </w:t>
      </w:r>
      <w:r w:rsidR="00D64A13">
        <w:rPr>
          <w:rFonts w:ascii="Arial" w:hAnsi="Arial" w:cs="Arial"/>
          <w:color w:val="000000"/>
          <w:sz w:val="22"/>
          <w:szCs w:val="22"/>
        </w:rPr>
        <w:t>S</w:t>
      </w:r>
      <w:r w:rsidR="00D82EA1" w:rsidRPr="008D4F09">
        <w:rPr>
          <w:rFonts w:ascii="Arial" w:hAnsi="Arial" w:cs="Arial"/>
          <w:color w:val="000000"/>
          <w:sz w:val="22"/>
          <w:szCs w:val="22"/>
        </w:rPr>
        <w:t xml:space="preserve">ection </w:t>
      </w:r>
      <w:r w:rsidR="002A0AC8">
        <w:rPr>
          <w:rFonts w:ascii="Arial" w:hAnsi="Arial" w:cs="Arial"/>
          <w:color w:val="000000"/>
          <w:sz w:val="22"/>
          <w:szCs w:val="22"/>
        </w:rPr>
        <w:t>9</w:t>
      </w:r>
      <w:r w:rsidRPr="008D4F09">
        <w:rPr>
          <w:rFonts w:ascii="Arial" w:hAnsi="Arial" w:cs="Arial"/>
          <w:color w:val="000000"/>
          <w:sz w:val="22"/>
          <w:szCs w:val="22"/>
        </w:rPr>
        <w:t>.</w:t>
      </w:r>
      <w:r w:rsidR="005A44AC">
        <w:rPr>
          <w:rFonts w:ascii="Arial" w:hAnsi="Arial" w:cs="Arial"/>
          <w:color w:val="000000"/>
          <w:sz w:val="22"/>
          <w:szCs w:val="22"/>
        </w:rPr>
        <w:t xml:space="preserve">  </w:t>
      </w:r>
      <w:bookmarkStart w:id="6" w:name="_Hlk147931925"/>
      <w:r w:rsidR="00BC6F21">
        <w:rPr>
          <w:rFonts w:ascii="Arial" w:hAnsi="Arial" w:cs="Arial"/>
          <w:color w:val="000000"/>
          <w:sz w:val="22"/>
          <w:szCs w:val="22"/>
        </w:rPr>
        <w:t xml:space="preserve">Applicants from the School of Geography and Sustainable Development have the option to be considered by either the Arts or Science panel due to the differing nature of the research undertaken.  </w:t>
      </w:r>
      <w:r w:rsidR="00D64A13">
        <w:rPr>
          <w:rFonts w:ascii="Arial" w:hAnsi="Arial" w:cs="Arial"/>
          <w:color w:val="000000"/>
          <w:sz w:val="22"/>
          <w:szCs w:val="22"/>
        </w:rPr>
        <w:t xml:space="preserve">Any other applicant working across a multi discipline area can ask for their application to be considered by an alternative panel.  Please note, any applicant wishing to be considered by a different panel must seek approval from the Master in advance of submitting their application. </w:t>
      </w:r>
      <w:r w:rsidR="00BC6F21">
        <w:rPr>
          <w:rFonts w:ascii="Arial" w:hAnsi="Arial" w:cs="Arial"/>
          <w:color w:val="000000"/>
          <w:sz w:val="22"/>
          <w:szCs w:val="22"/>
        </w:rPr>
        <w:t>Where permission to apply as a multi discipline applicant is granted,</w:t>
      </w:r>
      <w:r w:rsidR="001E6162">
        <w:rPr>
          <w:rFonts w:ascii="Arial" w:hAnsi="Arial" w:cs="Arial"/>
          <w:color w:val="000000"/>
          <w:sz w:val="22"/>
          <w:szCs w:val="22"/>
        </w:rPr>
        <w:t xml:space="preserve"> HR will liaise with the Master and we may opt to request a Head of School report from both areas.  The decision in connection with this will </w:t>
      </w:r>
      <w:r w:rsidR="007E611D">
        <w:rPr>
          <w:rFonts w:ascii="Arial" w:hAnsi="Arial" w:cs="Arial"/>
          <w:color w:val="000000"/>
          <w:sz w:val="22"/>
          <w:szCs w:val="22"/>
        </w:rPr>
        <w:t xml:space="preserve">rest with the </w:t>
      </w:r>
      <w:r w:rsidR="001E6162">
        <w:rPr>
          <w:rFonts w:ascii="Arial" w:hAnsi="Arial" w:cs="Arial"/>
          <w:color w:val="000000"/>
          <w:sz w:val="22"/>
          <w:szCs w:val="22"/>
        </w:rPr>
        <w:t xml:space="preserve">Master. </w:t>
      </w:r>
      <w:r w:rsidRPr="008D4F09">
        <w:rPr>
          <w:rFonts w:ascii="Arial" w:hAnsi="Arial" w:cs="Arial"/>
          <w:color w:val="000000"/>
          <w:sz w:val="22"/>
          <w:szCs w:val="22"/>
        </w:rPr>
        <w:t xml:space="preserve">    </w:t>
      </w:r>
      <w:bookmarkEnd w:id="6"/>
    </w:p>
    <w:p w14:paraId="2A688C9A" w14:textId="77777777" w:rsidR="00D846C7" w:rsidRPr="008D4F09" w:rsidRDefault="00D846C7" w:rsidP="00D846C7">
      <w:pPr>
        <w:tabs>
          <w:tab w:val="num" w:pos="0"/>
        </w:tabs>
        <w:jc w:val="both"/>
        <w:rPr>
          <w:rFonts w:ascii="Arial" w:hAnsi="Arial" w:cs="Arial"/>
          <w:color w:val="000000"/>
          <w:sz w:val="22"/>
          <w:szCs w:val="22"/>
        </w:rPr>
      </w:pPr>
    </w:p>
    <w:p w14:paraId="07E6C78A" w14:textId="597D91FF" w:rsidR="00D846C7" w:rsidRDefault="00D846C7" w:rsidP="00435A00">
      <w:pPr>
        <w:tabs>
          <w:tab w:val="num" w:pos="0"/>
        </w:tabs>
        <w:jc w:val="both"/>
        <w:rPr>
          <w:rFonts w:ascii="Arial" w:hAnsi="Arial" w:cs="Arial"/>
          <w:color w:val="000000"/>
          <w:sz w:val="22"/>
          <w:szCs w:val="22"/>
        </w:rPr>
      </w:pPr>
      <w:r w:rsidRPr="008D4F09">
        <w:rPr>
          <w:rFonts w:ascii="Arial" w:hAnsi="Arial" w:cs="Arial"/>
          <w:color w:val="000000"/>
          <w:sz w:val="22"/>
          <w:szCs w:val="22"/>
        </w:rPr>
        <w:t xml:space="preserve">Each member of the Promotions Panel will receive a list of all applicants to that panel following the closing date and, at this point, they must declare any potential </w:t>
      </w:r>
      <w:r w:rsidR="00435A00" w:rsidRPr="008D4F09">
        <w:rPr>
          <w:rFonts w:ascii="Arial" w:hAnsi="Arial" w:cs="Arial"/>
          <w:color w:val="000000"/>
          <w:sz w:val="22"/>
          <w:szCs w:val="22"/>
        </w:rPr>
        <w:t xml:space="preserve">personal </w:t>
      </w:r>
      <w:r w:rsidRPr="008D4F09">
        <w:rPr>
          <w:rFonts w:ascii="Arial" w:hAnsi="Arial" w:cs="Arial"/>
          <w:color w:val="000000"/>
          <w:sz w:val="22"/>
          <w:szCs w:val="22"/>
        </w:rPr>
        <w:t xml:space="preserve">conflict of interest they may have to the Director of Human Resources. </w:t>
      </w:r>
    </w:p>
    <w:p w14:paraId="7D5747B8" w14:textId="77777777" w:rsidR="004E11F5" w:rsidRPr="008D4F09" w:rsidRDefault="004E11F5" w:rsidP="00435A00">
      <w:pPr>
        <w:tabs>
          <w:tab w:val="num" w:pos="0"/>
        </w:tabs>
        <w:jc w:val="both"/>
        <w:rPr>
          <w:rFonts w:ascii="Arial" w:hAnsi="Arial" w:cs="Arial"/>
          <w:color w:val="000000"/>
          <w:sz w:val="22"/>
          <w:szCs w:val="22"/>
        </w:rPr>
      </w:pPr>
    </w:p>
    <w:p w14:paraId="526EF675" w14:textId="77777777" w:rsidR="004775BF" w:rsidRPr="008D4F09" w:rsidRDefault="004775BF" w:rsidP="00D846C7">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080049" w:rsidRPr="008B45EE" w14:paraId="250DCE72" w14:textId="77777777" w:rsidTr="00A1345F">
        <w:tc>
          <w:tcPr>
            <w:tcW w:w="10819" w:type="dxa"/>
            <w:shd w:val="clear" w:color="auto" w:fill="D9E2F3"/>
          </w:tcPr>
          <w:p w14:paraId="7AB8F7F8" w14:textId="3D4517DC" w:rsidR="00080049" w:rsidRPr="008D4F09" w:rsidRDefault="002A0AC8" w:rsidP="00B83B53">
            <w:pPr>
              <w:jc w:val="both"/>
              <w:rPr>
                <w:rFonts w:ascii="Arial" w:hAnsi="Arial" w:cs="Arial"/>
                <w:b/>
                <w:color w:val="000000"/>
                <w:sz w:val="22"/>
                <w:szCs w:val="22"/>
              </w:rPr>
            </w:pPr>
            <w:r>
              <w:rPr>
                <w:rFonts w:ascii="Arial" w:hAnsi="Arial" w:cs="Arial"/>
                <w:b/>
                <w:color w:val="000000"/>
                <w:sz w:val="22"/>
                <w:szCs w:val="22"/>
              </w:rPr>
              <w:lastRenderedPageBreak/>
              <w:t>6</w:t>
            </w:r>
            <w:r w:rsidR="00B83B53" w:rsidRPr="008D4F09">
              <w:rPr>
                <w:rFonts w:ascii="Arial" w:hAnsi="Arial" w:cs="Arial"/>
                <w:b/>
                <w:color w:val="000000"/>
                <w:sz w:val="22"/>
                <w:szCs w:val="22"/>
              </w:rPr>
              <w:t>.</w:t>
            </w:r>
            <w:r w:rsidR="00B83B53" w:rsidRPr="008D4F09">
              <w:rPr>
                <w:rFonts w:ascii="Arial" w:hAnsi="Arial" w:cs="Arial"/>
                <w:b/>
                <w:color w:val="000000"/>
                <w:sz w:val="22"/>
                <w:szCs w:val="22"/>
              </w:rPr>
              <w:tab/>
            </w:r>
            <w:r w:rsidR="00080049" w:rsidRPr="008D4F09">
              <w:rPr>
                <w:rFonts w:ascii="Arial" w:hAnsi="Arial" w:cs="Arial"/>
                <w:b/>
                <w:color w:val="000000"/>
                <w:sz w:val="22"/>
                <w:szCs w:val="22"/>
              </w:rPr>
              <w:t>PROMOTIONS PROCESS</w:t>
            </w:r>
          </w:p>
        </w:tc>
      </w:tr>
    </w:tbl>
    <w:p w14:paraId="5DDC48A2" w14:textId="7F23F5E5" w:rsidR="0013568D" w:rsidRPr="008D4F09" w:rsidRDefault="0013568D" w:rsidP="0013568D">
      <w:pPr>
        <w:pStyle w:val="Normal1"/>
        <w:tabs>
          <w:tab w:val="clear" w:pos="1701"/>
          <w:tab w:val="clear" w:pos="2552"/>
          <w:tab w:val="left" w:pos="0"/>
          <w:tab w:val="left" w:pos="1800"/>
          <w:tab w:val="left" w:pos="3000"/>
          <w:tab w:val="left" w:pos="3600"/>
        </w:tabs>
        <w:rPr>
          <w:rFonts w:ascii="Arial" w:hAnsi="Arial" w:cs="Arial"/>
          <w:color w:val="000000" w:themeColor="text1"/>
          <w:sz w:val="22"/>
          <w:szCs w:val="22"/>
        </w:rPr>
      </w:pPr>
      <w:r w:rsidRPr="008D4F09">
        <w:rPr>
          <w:rFonts w:ascii="Arial" w:hAnsi="Arial" w:cs="Arial"/>
          <w:color w:val="000000" w:themeColor="text1"/>
          <w:sz w:val="22"/>
          <w:szCs w:val="22"/>
        </w:rPr>
        <w:t>The Promotion</w:t>
      </w:r>
      <w:r w:rsidR="00721F3A" w:rsidRPr="008D4F09">
        <w:rPr>
          <w:rFonts w:ascii="Arial" w:hAnsi="Arial" w:cs="Arial"/>
          <w:color w:val="000000" w:themeColor="text1"/>
          <w:sz w:val="22"/>
          <w:szCs w:val="22"/>
        </w:rPr>
        <w:t>s</w:t>
      </w:r>
      <w:r w:rsidRPr="008D4F09">
        <w:rPr>
          <w:rFonts w:ascii="Arial" w:hAnsi="Arial" w:cs="Arial"/>
          <w:color w:val="000000" w:themeColor="text1"/>
          <w:sz w:val="22"/>
          <w:szCs w:val="22"/>
        </w:rPr>
        <w:t xml:space="preserve"> Panels will </w:t>
      </w:r>
      <w:r w:rsidR="00635F1E" w:rsidRPr="008D4F09">
        <w:rPr>
          <w:rFonts w:ascii="Arial" w:hAnsi="Arial" w:cs="Arial"/>
          <w:color w:val="000000" w:themeColor="text1"/>
          <w:sz w:val="22"/>
          <w:szCs w:val="22"/>
        </w:rPr>
        <w:t xml:space="preserve">judge each of the categories of </w:t>
      </w:r>
      <w:r w:rsidR="00FE5F51" w:rsidRPr="008D4F09">
        <w:rPr>
          <w:rFonts w:ascii="Arial" w:hAnsi="Arial" w:cs="Arial"/>
          <w:color w:val="000000" w:themeColor="text1"/>
          <w:sz w:val="22"/>
          <w:szCs w:val="22"/>
        </w:rPr>
        <w:t xml:space="preserve">(i) </w:t>
      </w:r>
      <w:r w:rsidR="00635F1E" w:rsidRPr="008D4F09">
        <w:rPr>
          <w:rFonts w:ascii="Arial" w:hAnsi="Arial" w:cs="Arial"/>
          <w:color w:val="000000" w:themeColor="text1"/>
          <w:sz w:val="22"/>
          <w:szCs w:val="22"/>
        </w:rPr>
        <w:t xml:space="preserve">Research and Scholarship, </w:t>
      </w:r>
      <w:r w:rsidR="00FE5F51" w:rsidRPr="008D4F09">
        <w:rPr>
          <w:rFonts w:ascii="Arial" w:hAnsi="Arial" w:cs="Arial"/>
          <w:color w:val="000000" w:themeColor="text1"/>
          <w:sz w:val="22"/>
          <w:szCs w:val="22"/>
        </w:rPr>
        <w:t xml:space="preserve">(ii) </w:t>
      </w:r>
      <w:r w:rsidR="00635F1E" w:rsidRPr="008D4F09">
        <w:rPr>
          <w:rFonts w:ascii="Arial" w:hAnsi="Arial" w:cs="Arial"/>
          <w:color w:val="000000" w:themeColor="text1"/>
          <w:sz w:val="22"/>
          <w:szCs w:val="22"/>
        </w:rPr>
        <w:t xml:space="preserve">Teaching and Pedagogical Activities, </w:t>
      </w:r>
      <w:r w:rsidR="00FE5F51" w:rsidRPr="008D4F09">
        <w:rPr>
          <w:rFonts w:ascii="Arial" w:hAnsi="Arial" w:cs="Arial"/>
          <w:color w:val="000000" w:themeColor="text1"/>
          <w:sz w:val="22"/>
          <w:szCs w:val="22"/>
        </w:rPr>
        <w:t xml:space="preserve">(iii) </w:t>
      </w:r>
      <w:r w:rsidR="00635F1E" w:rsidRPr="008D4F09">
        <w:rPr>
          <w:rFonts w:ascii="Arial" w:hAnsi="Arial" w:cs="Arial"/>
          <w:color w:val="000000" w:themeColor="text1"/>
          <w:sz w:val="22"/>
          <w:szCs w:val="22"/>
        </w:rPr>
        <w:t>Impact/Outreach/Knowledge and Technology Transfer</w:t>
      </w:r>
      <w:r w:rsidR="00FE5F51" w:rsidRPr="008D4F09">
        <w:rPr>
          <w:rFonts w:ascii="Arial" w:hAnsi="Arial" w:cs="Arial"/>
          <w:color w:val="000000" w:themeColor="text1"/>
          <w:sz w:val="22"/>
          <w:szCs w:val="22"/>
        </w:rPr>
        <w:t>,</w:t>
      </w:r>
      <w:r w:rsidR="00635F1E" w:rsidRPr="008D4F09">
        <w:rPr>
          <w:rFonts w:ascii="Arial" w:hAnsi="Arial" w:cs="Arial"/>
          <w:color w:val="000000" w:themeColor="text1"/>
          <w:sz w:val="22"/>
          <w:szCs w:val="22"/>
        </w:rPr>
        <w:t xml:space="preserve"> and </w:t>
      </w:r>
      <w:r w:rsidR="00FE5F51" w:rsidRPr="008D4F09">
        <w:rPr>
          <w:rFonts w:ascii="Arial" w:hAnsi="Arial" w:cs="Arial"/>
          <w:color w:val="000000" w:themeColor="text1"/>
          <w:sz w:val="22"/>
          <w:szCs w:val="22"/>
        </w:rPr>
        <w:t xml:space="preserve">(iv) </w:t>
      </w:r>
      <w:r w:rsidR="00635F1E" w:rsidRPr="008D4F09">
        <w:rPr>
          <w:rFonts w:ascii="Arial" w:hAnsi="Arial" w:cs="Arial"/>
          <w:color w:val="000000" w:themeColor="text1"/>
          <w:sz w:val="22"/>
          <w:szCs w:val="22"/>
        </w:rPr>
        <w:t xml:space="preserve">Service and Leadership for each applicant. </w:t>
      </w:r>
      <w:r w:rsidRPr="008D4F09">
        <w:rPr>
          <w:rFonts w:ascii="Arial" w:hAnsi="Arial" w:cs="Arial"/>
          <w:color w:val="000000" w:themeColor="text1"/>
          <w:sz w:val="22"/>
          <w:szCs w:val="22"/>
        </w:rPr>
        <w:t xml:space="preserve">Depending on the </w:t>
      </w:r>
      <w:r w:rsidR="00366D62" w:rsidRPr="008D4F09">
        <w:rPr>
          <w:rFonts w:ascii="Arial" w:hAnsi="Arial" w:cs="Arial"/>
          <w:color w:val="000000" w:themeColor="text1"/>
          <w:sz w:val="22"/>
          <w:szCs w:val="22"/>
        </w:rPr>
        <w:t xml:space="preserve">career track and </w:t>
      </w:r>
      <w:r w:rsidRPr="008D4F09">
        <w:rPr>
          <w:rFonts w:ascii="Arial" w:hAnsi="Arial" w:cs="Arial"/>
          <w:color w:val="000000" w:themeColor="text1"/>
          <w:sz w:val="22"/>
          <w:szCs w:val="22"/>
        </w:rPr>
        <w:t xml:space="preserve">precise promoted position applied for, the significance placed on each of these will vary. Applicants should refer to </w:t>
      </w:r>
      <w:r w:rsidR="00B07C9D" w:rsidRPr="008D4F09">
        <w:rPr>
          <w:rFonts w:ascii="Arial" w:hAnsi="Arial" w:cs="Arial"/>
          <w:color w:val="000000" w:themeColor="text1"/>
          <w:sz w:val="22"/>
          <w:szCs w:val="22"/>
        </w:rPr>
        <w:t xml:space="preserve">the </w:t>
      </w:r>
      <w:r w:rsidRPr="008D4F09">
        <w:rPr>
          <w:rFonts w:ascii="Arial" w:hAnsi="Arial" w:cs="Arial"/>
          <w:color w:val="000000" w:themeColor="text1"/>
          <w:sz w:val="22"/>
          <w:szCs w:val="22"/>
        </w:rPr>
        <w:t>Appendices for the relevant criteria for promotion and for guidance on what specific information should be provided in their submissions.</w:t>
      </w:r>
      <w:r w:rsidR="00900494">
        <w:rPr>
          <w:rFonts w:ascii="Arial" w:hAnsi="Arial" w:cs="Arial"/>
          <w:color w:val="000000" w:themeColor="text1"/>
          <w:sz w:val="22"/>
          <w:szCs w:val="22"/>
        </w:rPr>
        <w:t xml:space="preserve">  Whilst the range of impact is large and can include many different interactions outside the academic community, we recognise that this is a very important </w:t>
      </w:r>
      <w:r w:rsidR="00900494" w:rsidRPr="00900494">
        <w:rPr>
          <w:rFonts w:ascii="Arial" w:hAnsi="Arial" w:cs="Arial"/>
          <w:color w:val="000000" w:themeColor="text1"/>
          <w:sz w:val="22"/>
          <w:szCs w:val="22"/>
        </w:rPr>
        <w:t>part of an academic career.  Examples of impact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66DB5C05" w14:textId="77777777" w:rsidR="0013568D" w:rsidRPr="008D4F09" w:rsidRDefault="0013568D" w:rsidP="0013568D">
      <w:pPr>
        <w:pStyle w:val="Normal1"/>
        <w:tabs>
          <w:tab w:val="clear" w:pos="1701"/>
          <w:tab w:val="clear" w:pos="2552"/>
          <w:tab w:val="left" w:pos="0"/>
          <w:tab w:val="left" w:pos="1800"/>
          <w:tab w:val="left" w:pos="3000"/>
          <w:tab w:val="left" w:pos="3600"/>
        </w:tabs>
        <w:rPr>
          <w:rFonts w:ascii="Arial" w:hAnsi="Arial" w:cs="Arial"/>
          <w:color w:val="000000" w:themeColor="text1"/>
          <w:sz w:val="22"/>
          <w:szCs w:val="22"/>
        </w:rPr>
      </w:pPr>
    </w:p>
    <w:p w14:paraId="08661E9C" w14:textId="77777777" w:rsidR="0013568D" w:rsidRDefault="0013568D" w:rsidP="0013568D">
      <w:pPr>
        <w:jc w:val="both"/>
        <w:rPr>
          <w:rFonts w:ascii="Arial" w:hAnsi="Arial" w:cs="Arial"/>
          <w:color w:val="000000" w:themeColor="text1"/>
          <w:sz w:val="22"/>
          <w:szCs w:val="22"/>
        </w:rPr>
      </w:pPr>
      <w:r w:rsidRPr="008D4F09">
        <w:rPr>
          <w:rFonts w:ascii="Arial" w:hAnsi="Arial" w:cs="Arial"/>
          <w:color w:val="000000" w:themeColor="text1"/>
          <w:sz w:val="22"/>
          <w:szCs w:val="22"/>
        </w:rPr>
        <w:t>When making their decision, each Promotion</w:t>
      </w:r>
      <w:r w:rsidR="00635F1E" w:rsidRPr="008D4F09">
        <w:rPr>
          <w:rFonts w:ascii="Arial" w:hAnsi="Arial" w:cs="Arial"/>
          <w:color w:val="000000" w:themeColor="text1"/>
          <w:sz w:val="22"/>
          <w:szCs w:val="22"/>
        </w:rPr>
        <w:t>s</w:t>
      </w:r>
      <w:r w:rsidRPr="008D4F09">
        <w:rPr>
          <w:rFonts w:ascii="Arial" w:hAnsi="Arial" w:cs="Arial"/>
          <w:color w:val="000000" w:themeColor="text1"/>
          <w:sz w:val="22"/>
          <w:szCs w:val="22"/>
        </w:rPr>
        <w:t xml:space="preserve"> Panel member will assess </w:t>
      </w:r>
      <w:r w:rsidR="00635F1E" w:rsidRPr="008D4F09">
        <w:rPr>
          <w:rFonts w:ascii="Arial" w:hAnsi="Arial" w:cs="Arial"/>
          <w:color w:val="000000" w:themeColor="text1"/>
          <w:sz w:val="22"/>
          <w:szCs w:val="22"/>
        </w:rPr>
        <w:t>an applicant’s</w:t>
      </w:r>
      <w:r w:rsidRPr="008D4F09">
        <w:rPr>
          <w:rFonts w:ascii="Arial" w:hAnsi="Arial" w:cs="Arial"/>
          <w:color w:val="000000" w:themeColor="text1"/>
          <w:sz w:val="22"/>
          <w:szCs w:val="22"/>
        </w:rPr>
        <w:t xml:space="preserve"> achievements against those of the comparable peer group.</w:t>
      </w:r>
    </w:p>
    <w:p w14:paraId="552A315D" w14:textId="77777777" w:rsidR="007B3B4E" w:rsidRPr="008D4F09" w:rsidRDefault="007B3B4E" w:rsidP="0013568D">
      <w:pPr>
        <w:jc w:val="both"/>
        <w:rPr>
          <w:rFonts w:ascii="Arial" w:hAnsi="Arial" w:cs="Arial"/>
          <w:color w:val="000000" w:themeColor="text1"/>
          <w:sz w:val="22"/>
          <w:szCs w:val="22"/>
        </w:rPr>
      </w:pPr>
    </w:p>
    <w:p w14:paraId="320BC35F" w14:textId="772D61D6" w:rsidR="00D846C7" w:rsidRPr="008D4F09" w:rsidRDefault="00D846C7">
      <w:pPr>
        <w:jc w:val="both"/>
        <w:rPr>
          <w:rFonts w:ascii="Arial" w:hAnsi="Arial" w:cs="Arial"/>
          <w:b/>
          <w:color w:val="000000" w:themeColor="text1"/>
          <w:sz w:val="22"/>
          <w:szCs w:val="22"/>
        </w:rPr>
      </w:pPr>
      <w:r w:rsidRPr="008D4F09">
        <w:rPr>
          <w:rFonts w:ascii="Arial" w:hAnsi="Arial" w:cs="Arial"/>
          <w:b/>
          <w:color w:val="000000" w:themeColor="text1"/>
          <w:sz w:val="22"/>
          <w:szCs w:val="22"/>
        </w:rPr>
        <w:t>The promotion</w:t>
      </w:r>
      <w:r w:rsidR="00635F1E" w:rsidRPr="008D4F09">
        <w:rPr>
          <w:rFonts w:ascii="Arial" w:hAnsi="Arial" w:cs="Arial"/>
          <w:b/>
          <w:color w:val="000000" w:themeColor="text1"/>
          <w:sz w:val="22"/>
          <w:szCs w:val="22"/>
        </w:rPr>
        <w:t>s</w:t>
      </w:r>
      <w:r w:rsidRPr="008D4F09">
        <w:rPr>
          <w:rFonts w:ascii="Arial" w:hAnsi="Arial" w:cs="Arial"/>
          <w:b/>
          <w:color w:val="000000" w:themeColor="text1"/>
          <w:sz w:val="22"/>
          <w:szCs w:val="22"/>
        </w:rPr>
        <w:t xml:space="preserve"> process </w:t>
      </w:r>
      <w:r w:rsidR="00366D62" w:rsidRPr="008D4F09">
        <w:rPr>
          <w:rFonts w:ascii="Arial" w:hAnsi="Arial" w:cs="Arial"/>
          <w:b/>
          <w:color w:val="000000" w:themeColor="text1"/>
          <w:sz w:val="22"/>
          <w:szCs w:val="22"/>
        </w:rPr>
        <w:t xml:space="preserve">has only one stage. </w:t>
      </w:r>
      <w:r w:rsidR="00860527" w:rsidRPr="008D4F09">
        <w:rPr>
          <w:rFonts w:ascii="Arial" w:hAnsi="Arial" w:cs="Arial"/>
          <w:b/>
          <w:color w:val="000000" w:themeColor="text1"/>
          <w:sz w:val="22"/>
          <w:szCs w:val="22"/>
        </w:rPr>
        <w:t xml:space="preserve"> C</w:t>
      </w:r>
      <w:r w:rsidR="00366D62" w:rsidRPr="008D4F09">
        <w:rPr>
          <w:rFonts w:ascii="Arial" w:hAnsi="Arial" w:cs="Arial"/>
          <w:b/>
          <w:color w:val="000000" w:themeColor="text1"/>
          <w:sz w:val="22"/>
          <w:szCs w:val="22"/>
        </w:rPr>
        <w:t>andidates will no</w:t>
      </w:r>
      <w:r w:rsidR="0045652F" w:rsidRPr="008D4F09">
        <w:rPr>
          <w:rFonts w:ascii="Arial" w:hAnsi="Arial" w:cs="Arial"/>
          <w:b/>
          <w:color w:val="000000" w:themeColor="text1"/>
          <w:sz w:val="22"/>
          <w:szCs w:val="22"/>
        </w:rPr>
        <w:t>t</w:t>
      </w:r>
      <w:r w:rsidR="00366D62" w:rsidRPr="008D4F09">
        <w:rPr>
          <w:rFonts w:ascii="Arial" w:hAnsi="Arial" w:cs="Arial"/>
          <w:b/>
          <w:color w:val="000000" w:themeColor="text1"/>
          <w:sz w:val="22"/>
          <w:szCs w:val="22"/>
        </w:rPr>
        <w:t xml:space="preserve"> be called for intervie</w:t>
      </w:r>
      <w:r w:rsidR="00A4480B" w:rsidRPr="008D4F09">
        <w:rPr>
          <w:rFonts w:ascii="Arial" w:hAnsi="Arial" w:cs="Arial"/>
          <w:b/>
          <w:color w:val="000000" w:themeColor="text1"/>
          <w:sz w:val="22"/>
          <w:szCs w:val="22"/>
        </w:rPr>
        <w:t xml:space="preserve">w, </w:t>
      </w:r>
      <w:r w:rsidR="0033534D" w:rsidRPr="008D4F09">
        <w:rPr>
          <w:rFonts w:ascii="Arial" w:hAnsi="Arial" w:cs="Arial"/>
          <w:b/>
          <w:color w:val="000000" w:themeColor="text1"/>
          <w:sz w:val="22"/>
          <w:szCs w:val="22"/>
        </w:rPr>
        <w:t xml:space="preserve">nor will the </w:t>
      </w:r>
      <w:r w:rsidR="00A4480B" w:rsidRPr="008D4F09">
        <w:rPr>
          <w:rFonts w:ascii="Arial" w:hAnsi="Arial" w:cs="Arial"/>
          <w:b/>
          <w:color w:val="000000" w:themeColor="text1"/>
          <w:sz w:val="22"/>
          <w:szCs w:val="22"/>
        </w:rPr>
        <w:t xml:space="preserve">Head of School </w:t>
      </w:r>
      <w:r w:rsidR="0033534D" w:rsidRPr="008D4F09">
        <w:rPr>
          <w:rFonts w:ascii="Arial" w:hAnsi="Arial" w:cs="Arial"/>
          <w:b/>
          <w:color w:val="000000" w:themeColor="text1"/>
          <w:sz w:val="22"/>
          <w:szCs w:val="22"/>
        </w:rPr>
        <w:t>appear before the Panels</w:t>
      </w:r>
      <w:r w:rsidR="003573C6" w:rsidRPr="008D4F09">
        <w:rPr>
          <w:rFonts w:ascii="Arial" w:hAnsi="Arial" w:cs="Arial"/>
          <w:b/>
          <w:color w:val="000000" w:themeColor="text1"/>
          <w:sz w:val="22"/>
          <w:szCs w:val="22"/>
        </w:rPr>
        <w:t>.  Heads</w:t>
      </w:r>
      <w:r w:rsidR="00366D62" w:rsidRPr="008D4F09">
        <w:rPr>
          <w:rFonts w:ascii="Arial" w:hAnsi="Arial" w:cs="Arial"/>
          <w:b/>
          <w:color w:val="000000" w:themeColor="text1"/>
          <w:sz w:val="22"/>
          <w:szCs w:val="22"/>
        </w:rPr>
        <w:t xml:space="preserve"> will</w:t>
      </w:r>
      <w:r w:rsidR="00566296" w:rsidRPr="008D4F09">
        <w:rPr>
          <w:rFonts w:ascii="Arial" w:hAnsi="Arial" w:cs="Arial"/>
          <w:b/>
          <w:color w:val="000000" w:themeColor="text1"/>
          <w:sz w:val="22"/>
          <w:szCs w:val="22"/>
        </w:rPr>
        <w:t>,</w:t>
      </w:r>
      <w:r w:rsidR="00366D62" w:rsidRPr="008D4F09">
        <w:rPr>
          <w:rFonts w:ascii="Arial" w:hAnsi="Arial" w:cs="Arial"/>
          <w:b/>
          <w:color w:val="000000" w:themeColor="text1"/>
          <w:sz w:val="22"/>
          <w:szCs w:val="22"/>
        </w:rPr>
        <w:t xml:space="preserve"> </w:t>
      </w:r>
      <w:r w:rsidR="0045652F" w:rsidRPr="008D4F09">
        <w:rPr>
          <w:rFonts w:ascii="Arial" w:hAnsi="Arial" w:cs="Arial"/>
          <w:b/>
          <w:color w:val="000000" w:themeColor="text1"/>
          <w:sz w:val="22"/>
          <w:szCs w:val="22"/>
        </w:rPr>
        <w:t>however</w:t>
      </w:r>
      <w:r w:rsidR="00566296" w:rsidRPr="008D4F09">
        <w:rPr>
          <w:rFonts w:ascii="Arial" w:hAnsi="Arial" w:cs="Arial"/>
          <w:b/>
          <w:color w:val="000000" w:themeColor="text1"/>
          <w:sz w:val="22"/>
          <w:szCs w:val="22"/>
        </w:rPr>
        <w:t>,</w:t>
      </w:r>
      <w:r w:rsidR="0045652F" w:rsidRPr="008D4F09">
        <w:rPr>
          <w:rFonts w:ascii="Arial" w:hAnsi="Arial" w:cs="Arial"/>
          <w:b/>
          <w:color w:val="000000" w:themeColor="text1"/>
          <w:sz w:val="22"/>
          <w:szCs w:val="22"/>
        </w:rPr>
        <w:t xml:space="preserve"> </w:t>
      </w:r>
      <w:r w:rsidR="00366D62" w:rsidRPr="008D4F09">
        <w:rPr>
          <w:rFonts w:ascii="Arial" w:hAnsi="Arial" w:cs="Arial"/>
          <w:b/>
          <w:color w:val="000000" w:themeColor="text1"/>
          <w:sz w:val="22"/>
          <w:szCs w:val="22"/>
        </w:rPr>
        <w:t>provide a</w:t>
      </w:r>
      <w:r w:rsidR="0045652F" w:rsidRPr="008D4F09">
        <w:rPr>
          <w:rFonts w:ascii="Arial" w:hAnsi="Arial" w:cs="Arial"/>
          <w:b/>
          <w:color w:val="000000" w:themeColor="text1"/>
          <w:sz w:val="22"/>
          <w:szCs w:val="22"/>
        </w:rPr>
        <w:t xml:space="preserve"> written</w:t>
      </w:r>
      <w:r w:rsidR="00366D62" w:rsidRPr="008D4F09">
        <w:rPr>
          <w:rFonts w:ascii="Arial" w:hAnsi="Arial" w:cs="Arial"/>
          <w:b/>
          <w:color w:val="000000" w:themeColor="text1"/>
          <w:sz w:val="22"/>
          <w:szCs w:val="22"/>
        </w:rPr>
        <w:t xml:space="preserve"> assessment for the Panels.</w:t>
      </w:r>
    </w:p>
    <w:p w14:paraId="0852EB68" w14:textId="77777777" w:rsidR="00D846C7" w:rsidRPr="008D4F09" w:rsidRDefault="00D846C7">
      <w:pPr>
        <w:jc w:val="both"/>
        <w:rPr>
          <w:rFonts w:ascii="Arial" w:hAnsi="Arial" w:cs="Arial"/>
          <w:color w:val="000000" w:themeColor="text1"/>
          <w:sz w:val="22"/>
          <w:szCs w:val="22"/>
        </w:rPr>
      </w:pPr>
    </w:p>
    <w:p w14:paraId="701DAABA" w14:textId="73B2382B" w:rsidR="00557216" w:rsidRPr="008D4F09" w:rsidRDefault="00D846C7" w:rsidP="00557216">
      <w:pPr>
        <w:jc w:val="both"/>
        <w:rPr>
          <w:rFonts w:ascii="Arial" w:hAnsi="Arial" w:cs="Arial"/>
          <w:color w:val="000000" w:themeColor="text1"/>
          <w:sz w:val="22"/>
          <w:szCs w:val="22"/>
        </w:rPr>
      </w:pPr>
      <w:r w:rsidRPr="008D4F09">
        <w:rPr>
          <w:rFonts w:ascii="Arial" w:hAnsi="Arial" w:cs="Arial"/>
          <w:color w:val="000000" w:themeColor="text1"/>
          <w:sz w:val="22"/>
          <w:szCs w:val="22"/>
        </w:rPr>
        <w:t xml:space="preserve">Each Panel </w:t>
      </w:r>
      <w:r w:rsidR="00632D91" w:rsidRPr="008D4F09">
        <w:rPr>
          <w:rFonts w:ascii="Arial" w:hAnsi="Arial" w:cs="Arial"/>
          <w:color w:val="000000" w:themeColor="text1"/>
          <w:sz w:val="22"/>
          <w:szCs w:val="22"/>
        </w:rPr>
        <w:t>m</w:t>
      </w:r>
      <w:r w:rsidRPr="008D4F09">
        <w:rPr>
          <w:rFonts w:ascii="Arial" w:hAnsi="Arial" w:cs="Arial"/>
          <w:color w:val="000000" w:themeColor="text1"/>
          <w:sz w:val="22"/>
          <w:szCs w:val="22"/>
        </w:rPr>
        <w:t xml:space="preserve">ember </w:t>
      </w:r>
      <w:r w:rsidR="00557216" w:rsidRPr="008D4F09">
        <w:rPr>
          <w:rFonts w:ascii="Arial" w:hAnsi="Arial" w:cs="Arial"/>
          <w:b/>
          <w:color w:val="000000" w:themeColor="text1"/>
          <w:sz w:val="22"/>
          <w:szCs w:val="22"/>
        </w:rPr>
        <w:t xml:space="preserve">independently </w:t>
      </w:r>
      <w:r w:rsidR="00C4370D" w:rsidRPr="008D4F09">
        <w:rPr>
          <w:rFonts w:ascii="Arial" w:hAnsi="Arial" w:cs="Arial"/>
          <w:color w:val="000000" w:themeColor="text1"/>
          <w:sz w:val="22"/>
          <w:szCs w:val="22"/>
        </w:rPr>
        <w:t xml:space="preserve">evaluates </w:t>
      </w:r>
      <w:r w:rsidR="00635F1E" w:rsidRPr="008D4F09">
        <w:rPr>
          <w:rFonts w:ascii="Arial" w:hAnsi="Arial" w:cs="Arial"/>
          <w:color w:val="000000" w:themeColor="text1"/>
          <w:sz w:val="22"/>
          <w:szCs w:val="22"/>
        </w:rPr>
        <w:t>each of the rele</w:t>
      </w:r>
      <w:r w:rsidR="003F7175" w:rsidRPr="008D4F09">
        <w:rPr>
          <w:rFonts w:ascii="Arial" w:hAnsi="Arial" w:cs="Arial"/>
          <w:color w:val="000000" w:themeColor="text1"/>
          <w:sz w:val="22"/>
          <w:szCs w:val="22"/>
        </w:rPr>
        <w:t xml:space="preserve">vant </w:t>
      </w:r>
      <w:r w:rsidR="00635F1E" w:rsidRPr="008D4F09">
        <w:rPr>
          <w:rFonts w:ascii="Arial" w:hAnsi="Arial" w:cs="Arial"/>
          <w:color w:val="000000" w:themeColor="text1"/>
          <w:sz w:val="22"/>
          <w:szCs w:val="22"/>
        </w:rPr>
        <w:t>categories</w:t>
      </w:r>
      <w:r w:rsidR="00557216" w:rsidRPr="008D4F09">
        <w:rPr>
          <w:rFonts w:ascii="Arial" w:hAnsi="Arial" w:cs="Arial"/>
          <w:color w:val="000000" w:themeColor="text1"/>
          <w:sz w:val="22"/>
          <w:szCs w:val="22"/>
        </w:rPr>
        <w:t xml:space="preserve"> </w:t>
      </w:r>
      <w:r w:rsidR="003F7175" w:rsidRPr="008D4F09">
        <w:rPr>
          <w:rFonts w:ascii="Arial" w:hAnsi="Arial" w:cs="Arial"/>
          <w:color w:val="000000" w:themeColor="text1"/>
          <w:sz w:val="22"/>
          <w:szCs w:val="22"/>
        </w:rPr>
        <w:t>for</w:t>
      </w:r>
      <w:r w:rsidR="00557216" w:rsidRPr="008D4F09">
        <w:rPr>
          <w:rFonts w:ascii="Arial" w:hAnsi="Arial" w:cs="Arial"/>
          <w:color w:val="000000" w:themeColor="text1"/>
          <w:sz w:val="22"/>
          <w:szCs w:val="22"/>
        </w:rPr>
        <w:t xml:space="preserve"> each applicant after </w:t>
      </w:r>
      <w:r w:rsidRPr="008D4F09">
        <w:rPr>
          <w:rFonts w:ascii="Arial" w:hAnsi="Arial" w:cs="Arial"/>
          <w:color w:val="000000" w:themeColor="text1"/>
          <w:sz w:val="22"/>
          <w:szCs w:val="22"/>
        </w:rPr>
        <w:t>review</w:t>
      </w:r>
      <w:r w:rsidR="00557216" w:rsidRPr="008D4F09">
        <w:rPr>
          <w:rFonts w:ascii="Arial" w:hAnsi="Arial" w:cs="Arial"/>
          <w:color w:val="000000" w:themeColor="text1"/>
          <w:sz w:val="22"/>
          <w:szCs w:val="22"/>
        </w:rPr>
        <w:t>ing</w:t>
      </w:r>
      <w:r w:rsidRPr="008D4F09">
        <w:rPr>
          <w:rFonts w:ascii="Arial" w:hAnsi="Arial" w:cs="Arial"/>
          <w:color w:val="000000" w:themeColor="text1"/>
          <w:sz w:val="22"/>
          <w:szCs w:val="22"/>
        </w:rPr>
        <w:t xml:space="preserve"> all the material submitted </w:t>
      </w:r>
      <w:r w:rsidR="00557216" w:rsidRPr="008D4F09">
        <w:rPr>
          <w:rFonts w:ascii="Arial" w:hAnsi="Arial" w:cs="Arial"/>
          <w:color w:val="000000" w:themeColor="text1"/>
          <w:sz w:val="22"/>
          <w:szCs w:val="22"/>
        </w:rPr>
        <w:t>including</w:t>
      </w:r>
      <w:r w:rsidRPr="008D4F09">
        <w:rPr>
          <w:rFonts w:ascii="Arial" w:hAnsi="Arial" w:cs="Arial"/>
          <w:color w:val="000000" w:themeColor="text1"/>
          <w:sz w:val="22"/>
          <w:szCs w:val="22"/>
        </w:rPr>
        <w:t xml:space="preserve"> reports from </w:t>
      </w:r>
      <w:r w:rsidR="000569BC" w:rsidRPr="008D4F09">
        <w:rPr>
          <w:rFonts w:ascii="Arial" w:hAnsi="Arial" w:cs="Arial"/>
          <w:color w:val="000000" w:themeColor="text1"/>
          <w:sz w:val="22"/>
          <w:szCs w:val="22"/>
        </w:rPr>
        <w:t xml:space="preserve">Heads of School, </w:t>
      </w:r>
      <w:r w:rsidR="00F2795B" w:rsidRPr="008D4F09">
        <w:rPr>
          <w:rFonts w:ascii="Arial" w:hAnsi="Arial" w:cs="Arial"/>
          <w:color w:val="000000" w:themeColor="text1"/>
          <w:sz w:val="22"/>
          <w:szCs w:val="22"/>
        </w:rPr>
        <w:t>R</w:t>
      </w:r>
      <w:r w:rsidRPr="008D4F09">
        <w:rPr>
          <w:rFonts w:ascii="Arial" w:hAnsi="Arial" w:cs="Arial"/>
          <w:color w:val="000000" w:themeColor="text1"/>
          <w:sz w:val="22"/>
          <w:szCs w:val="22"/>
        </w:rPr>
        <w:t>eferees</w:t>
      </w:r>
      <w:r w:rsidR="006A195E" w:rsidRPr="008D4F09">
        <w:rPr>
          <w:rFonts w:ascii="Arial" w:hAnsi="Arial" w:cs="Arial"/>
          <w:color w:val="000000" w:themeColor="text1"/>
          <w:sz w:val="22"/>
          <w:szCs w:val="22"/>
        </w:rPr>
        <w:t xml:space="preserve"> and External Assessors</w:t>
      </w:r>
      <w:r w:rsidRPr="008D4F09">
        <w:rPr>
          <w:rFonts w:ascii="Arial" w:hAnsi="Arial" w:cs="Arial"/>
          <w:color w:val="000000" w:themeColor="text1"/>
          <w:sz w:val="22"/>
          <w:szCs w:val="22"/>
        </w:rPr>
        <w:t xml:space="preserve"> </w:t>
      </w:r>
      <w:r w:rsidR="000569BC" w:rsidRPr="008D4F09">
        <w:rPr>
          <w:rFonts w:ascii="Arial" w:hAnsi="Arial" w:cs="Arial"/>
          <w:color w:val="000000" w:themeColor="text1"/>
          <w:sz w:val="22"/>
          <w:szCs w:val="22"/>
        </w:rPr>
        <w:t>(</w:t>
      </w:r>
      <w:r w:rsidRPr="008D4F09">
        <w:rPr>
          <w:rFonts w:ascii="Arial" w:hAnsi="Arial" w:cs="Arial"/>
          <w:color w:val="000000" w:themeColor="text1"/>
          <w:sz w:val="22"/>
          <w:szCs w:val="22"/>
        </w:rPr>
        <w:t>where available</w:t>
      </w:r>
      <w:r w:rsidR="00782329" w:rsidRPr="008D4F09">
        <w:rPr>
          <w:rFonts w:ascii="Arial" w:hAnsi="Arial" w:cs="Arial"/>
          <w:color w:val="000000" w:themeColor="text1"/>
          <w:sz w:val="22"/>
          <w:szCs w:val="22"/>
        </w:rPr>
        <w:t xml:space="preserve"> and as specified later in this document</w:t>
      </w:r>
      <w:r w:rsidR="00366D62" w:rsidRPr="008D4F09">
        <w:rPr>
          <w:rFonts w:ascii="Arial" w:hAnsi="Arial" w:cs="Arial"/>
          <w:color w:val="000000" w:themeColor="text1"/>
          <w:sz w:val="22"/>
          <w:szCs w:val="22"/>
        </w:rPr>
        <w:t>).</w:t>
      </w:r>
      <w:r w:rsidRPr="008D4F09">
        <w:rPr>
          <w:rFonts w:ascii="Arial" w:hAnsi="Arial" w:cs="Arial"/>
          <w:color w:val="000000" w:themeColor="text1"/>
          <w:sz w:val="22"/>
          <w:szCs w:val="22"/>
        </w:rPr>
        <w:t xml:space="preserve"> </w:t>
      </w:r>
    </w:p>
    <w:p w14:paraId="3D2B9962" w14:textId="77777777" w:rsidR="00557216" w:rsidRPr="008D4F09" w:rsidRDefault="00557216" w:rsidP="00557216">
      <w:pPr>
        <w:jc w:val="both"/>
        <w:rPr>
          <w:rFonts w:ascii="Arial" w:hAnsi="Arial" w:cs="Arial"/>
          <w:color w:val="000000" w:themeColor="text1"/>
          <w:sz w:val="22"/>
          <w:szCs w:val="22"/>
        </w:rPr>
      </w:pPr>
    </w:p>
    <w:p w14:paraId="4CA80929" w14:textId="43DDBC3E" w:rsidR="00F23D94" w:rsidRDefault="00D846C7">
      <w:pPr>
        <w:jc w:val="both"/>
        <w:rPr>
          <w:rFonts w:ascii="Arial" w:hAnsi="Arial" w:cs="Arial"/>
          <w:color w:val="000000" w:themeColor="text1"/>
          <w:sz w:val="22"/>
          <w:szCs w:val="22"/>
        </w:rPr>
      </w:pPr>
      <w:r w:rsidRPr="008D4F09">
        <w:rPr>
          <w:rFonts w:ascii="Arial" w:hAnsi="Arial" w:cs="Arial"/>
          <w:color w:val="000000" w:themeColor="text1"/>
          <w:sz w:val="22"/>
          <w:szCs w:val="22"/>
        </w:rPr>
        <w:t xml:space="preserve">A meeting of each panel </w:t>
      </w:r>
      <w:r w:rsidR="00325D80" w:rsidRPr="008D4F09">
        <w:rPr>
          <w:rFonts w:ascii="Arial" w:hAnsi="Arial" w:cs="Arial"/>
          <w:color w:val="000000" w:themeColor="text1"/>
          <w:sz w:val="22"/>
          <w:szCs w:val="22"/>
        </w:rPr>
        <w:t xml:space="preserve">then </w:t>
      </w:r>
      <w:r w:rsidRPr="008D4F09">
        <w:rPr>
          <w:rFonts w:ascii="Arial" w:hAnsi="Arial" w:cs="Arial"/>
          <w:color w:val="000000" w:themeColor="text1"/>
          <w:sz w:val="22"/>
          <w:szCs w:val="22"/>
        </w:rPr>
        <w:t>take</w:t>
      </w:r>
      <w:r w:rsidR="00DA2E15" w:rsidRPr="008D4F09">
        <w:rPr>
          <w:rFonts w:ascii="Arial" w:hAnsi="Arial" w:cs="Arial"/>
          <w:color w:val="000000" w:themeColor="text1"/>
          <w:sz w:val="22"/>
          <w:szCs w:val="22"/>
        </w:rPr>
        <w:t>s</w:t>
      </w:r>
      <w:r w:rsidRPr="008D4F09">
        <w:rPr>
          <w:rFonts w:ascii="Arial" w:hAnsi="Arial" w:cs="Arial"/>
          <w:color w:val="000000" w:themeColor="text1"/>
          <w:sz w:val="22"/>
          <w:szCs w:val="22"/>
        </w:rPr>
        <w:t xml:space="preserve"> place </w:t>
      </w:r>
      <w:r w:rsidR="00024BE6" w:rsidRPr="008D4F09">
        <w:rPr>
          <w:rFonts w:ascii="Arial" w:hAnsi="Arial" w:cs="Arial"/>
          <w:color w:val="000000" w:themeColor="text1"/>
          <w:sz w:val="22"/>
          <w:szCs w:val="22"/>
        </w:rPr>
        <w:t>wher</w:t>
      </w:r>
      <w:r w:rsidR="003F7175" w:rsidRPr="008D4F09">
        <w:rPr>
          <w:rFonts w:ascii="Arial" w:hAnsi="Arial" w:cs="Arial"/>
          <w:color w:val="000000" w:themeColor="text1"/>
          <w:sz w:val="22"/>
          <w:szCs w:val="22"/>
        </w:rPr>
        <w:t xml:space="preserve">e each application is discussed and consensus is reached as to whether </w:t>
      </w:r>
      <w:r w:rsidR="00325D80" w:rsidRPr="008D4F09">
        <w:rPr>
          <w:rFonts w:ascii="Arial" w:hAnsi="Arial" w:cs="Arial"/>
          <w:color w:val="000000" w:themeColor="text1"/>
          <w:sz w:val="22"/>
          <w:szCs w:val="22"/>
        </w:rPr>
        <w:t>each</w:t>
      </w:r>
      <w:r w:rsidR="003F7175" w:rsidRPr="008D4F09">
        <w:rPr>
          <w:rFonts w:ascii="Arial" w:hAnsi="Arial" w:cs="Arial"/>
          <w:color w:val="000000" w:themeColor="text1"/>
          <w:sz w:val="22"/>
          <w:szCs w:val="22"/>
        </w:rPr>
        <w:t xml:space="preserve"> application for promotion is successful.</w:t>
      </w:r>
      <w:r w:rsidR="00F92450">
        <w:rPr>
          <w:rFonts w:ascii="Arial" w:hAnsi="Arial" w:cs="Arial"/>
          <w:color w:val="000000" w:themeColor="text1"/>
          <w:sz w:val="22"/>
          <w:szCs w:val="22"/>
        </w:rPr>
        <w:t xml:space="preserve">  It should be noted the decision of the Panel is final.</w:t>
      </w:r>
    </w:p>
    <w:p w14:paraId="61BC7C71" w14:textId="77777777" w:rsidR="00950918" w:rsidRPr="008D4F09" w:rsidRDefault="00950918">
      <w:pPr>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0593"/>
      </w:tblGrid>
      <w:tr w:rsidR="00A4480B" w:rsidRPr="008B45EE" w14:paraId="7A73D548" w14:textId="77777777" w:rsidTr="00A4480B">
        <w:tc>
          <w:tcPr>
            <w:tcW w:w="10593" w:type="dxa"/>
            <w:shd w:val="clear" w:color="auto" w:fill="D9E2F3" w:themeFill="accent5" w:themeFillTint="33"/>
          </w:tcPr>
          <w:p w14:paraId="59D278DE" w14:textId="0E56E348" w:rsidR="00A4480B" w:rsidRPr="008D4F09" w:rsidRDefault="002A0AC8" w:rsidP="00F2795B">
            <w:pPr>
              <w:pStyle w:val="BodyTextIndent"/>
              <w:ind w:left="0"/>
              <w:jc w:val="both"/>
              <w:rPr>
                <w:rFonts w:ascii="Arial" w:hAnsi="Arial" w:cs="Arial"/>
                <w:b/>
                <w:bCs/>
                <w:color w:val="000000"/>
                <w:sz w:val="22"/>
                <w:szCs w:val="22"/>
              </w:rPr>
            </w:pPr>
            <w:r>
              <w:rPr>
                <w:rFonts w:ascii="Arial" w:hAnsi="Arial" w:cs="Arial"/>
                <w:b/>
                <w:bCs/>
                <w:color w:val="000000"/>
                <w:sz w:val="22"/>
                <w:szCs w:val="22"/>
              </w:rPr>
              <w:t>7</w:t>
            </w:r>
            <w:r w:rsidR="00F2795B" w:rsidRPr="008D4F09">
              <w:rPr>
                <w:rFonts w:ascii="Arial" w:hAnsi="Arial" w:cs="Arial"/>
                <w:b/>
                <w:bCs/>
                <w:color w:val="000000"/>
                <w:sz w:val="22"/>
                <w:szCs w:val="22"/>
              </w:rPr>
              <w:t>.</w:t>
            </w:r>
            <w:r w:rsidR="00F2795B" w:rsidRPr="008D4F09">
              <w:rPr>
                <w:rFonts w:ascii="Arial" w:hAnsi="Arial" w:cs="Arial"/>
                <w:b/>
                <w:bCs/>
                <w:color w:val="000000"/>
                <w:sz w:val="22"/>
                <w:szCs w:val="22"/>
              </w:rPr>
              <w:tab/>
            </w:r>
            <w:r w:rsidR="00A4480B" w:rsidRPr="008D4F09">
              <w:rPr>
                <w:rFonts w:ascii="Arial" w:hAnsi="Arial" w:cs="Arial"/>
                <w:b/>
                <w:bCs/>
                <w:color w:val="000000"/>
                <w:sz w:val="22"/>
                <w:szCs w:val="22"/>
              </w:rPr>
              <w:t>PROMOTION IN EXCEPTIONAL CIRCUMSTANCES</w:t>
            </w:r>
          </w:p>
        </w:tc>
      </w:tr>
    </w:tbl>
    <w:p w14:paraId="67B82238" w14:textId="04BE875C" w:rsidR="00D846C7" w:rsidRPr="008D4F09" w:rsidRDefault="00D846C7">
      <w:pPr>
        <w:pStyle w:val="BodyTextIndent"/>
        <w:tabs>
          <w:tab w:val="num" w:pos="1800"/>
        </w:tabs>
        <w:ind w:left="0"/>
        <w:jc w:val="both"/>
        <w:rPr>
          <w:rFonts w:ascii="Arial" w:hAnsi="Arial" w:cs="Arial"/>
          <w:color w:val="000000"/>
          <w:sz w:val="22"/>
          <w:szCs w:val="22"/>
        </w:rPr>
      </w:pPr>
      <w:r w:rsidRPr="008D4F09">
        <w:rPr>
          <w:rFonts w:ascii="Arial" w:hAnsi="Arial" w:cs="Arial"/>
          <w:color w:val="000000"/>
          <w:sz w:val="22"/>
          <w:szCs w:val="22"/>
        </w:rPr>
        <w:t xml:space="preserve">It is accepted that, in rare and exceptional circumstances, it may be necessary to review an application for </w:t>
      </w:r>
      <w:r w:rsidR="00DA2E15" w:rsidRPr="008D4F09">
        <w:rPr>
          <w:rFonts w:ascii="Arial" w:hAnsi="Arial" w:cs="Arial"/>
          <w:color w:val="000000"/>
          <w:sz w:val="22"/>
          <w:szCs w:val="22"/>
        </w:rPr>
        <w:t xml:space="preserve">academic </w:t>
      </w:r>
      <w:r w:rsidRPr="008D4F09">
        <w:rPr>
          <w:rFonts w:ascii="Arial" w:hAnsi="Arial" w:cs="Arial"/>
          <w:color w:val="000000"/>
          <w:sz w:val="22"/>
          <w:szCs w:val="22"/>
        </w:rPr>
        <w:t>promotion out</w:t>
      </w:r>
      <w:r w:rsidR="00D64A13">
        <w:rPr>
          <w:rFonts w:ascii="Arial" w:hAnsi="Arial" w:cs="Arial"/>
          <w:color w:val="000000"/>
          <w:sz w:val="22"/>
          <w:szCs w:val="22"/>
        </w:rPr>
        <w:t xml:space="preserve"> </w:t>
      </w:r>
      <w:r w:rsidRPr="008D4F09">
        <w:rPr>
          <w:rFonts w:ascii="Arial" w:hAnsi="Arial" w:cs="Arial"/>
          <w:color w:val="000000"/>
          <w:sz w:val="22"/>
          <w:szCs w:val="22"/>
        </w:rPr>
        <w:t>with the normal timetable.  In such circumstances, following a consultation process which will include</w:t>
      </w:r>
      <w:r w:rsidR="00782329" w:rsidRPr="008D4F09">
        <w:rPr>
          <w:rFonts w:ascii="Arial" w:hAnsi="Arial" w:cs="Arial"/>
          <w:color w:val="000000"/>
          <w:sz w:val="22"/>
          <w:szCs w:val="22"/>
        </w:rPr>
        <w:t xml:space="preserve"> at least</w:t>
      </w:r>
      <w:r w:rsidRPr="008D4F09">
        <w:rPr>
          <w:rFonts w:ascii="Arial" w:hAnsi="Arial" w:cs="Arial"/>
          <w:color w:val="000000"/>
          <w:sz w:val="22"/>
          <w:szCs w:val="22"/>
        </w:rPr>
        <w:t xml:space="preserve"> the Head of School</w:t>
      </w:r>
      <w:r w:rsidR="0045652F" w:rsidRPr="008D4F09">
        <w:rPr>
          <w:rFonts w:ascii="Arial" w:hAnsi="Arial" w:cs="Arial"/>
          <w:color w:val="000000"/>
          <w:sz w:val="22"/>
          <w:szCs w:val="22"/>
        </w:rPr>
        <w:t>, the Master</w:t>
      </w:r>
      <w:r w:rsidRPr="008D4F09">
        <w:rPr>
          <w:rFonts w:ascii="Arial" w:hAnsi="Arial" w:cs="Arial"/>
          <w:color w:val="000000"/>
          <w:sz w:val="22"/>
          <w:szCs w:val="22"/>
        </w:rPr>
        <w:t xml:space="preserve"> and the Principal, the Master will have the discretion to promote individuals. </w:t>
      </w:r>
      <w:r w:rsidR="00860527" w:rsidRPr="008D4F09">
        <w:rPr>
          <w:rFonts w:ascii="Arial" w:hAnsi="Arial" w:cs="Arial"/>
          <w:color w:val="000000"/>
          <w:sz w:val="22"/>
          <w:szCs w:val="22"/>
        </w:rPr>
        <w:t>T</w:t>
      </w:r>
      <w:r w:rsidRPr="008D4F09">
        <w:rPr>
          <w:rFonts w:ascii="Arial" w:hAnsi="Arial" w:cs="Arial"/>
          <w:color w:val="000000"/>
          <w:sz w:val="22"/>
          <w:szCs w:val="22"/>
        </w:rPr>
        <w:t xml:space="preserve">he University </w:t>
      </w:r>
      <w:r w:rsidR="00860527" w:rsidRPr="008D4F09">
        <w:rPr>
          <w:rFonts w:ascii="Arial" w:hAnsi="Arial" w:cs="Arial"/>
          <w:color w:val="000000"/>
          <w:sz w:val="22"/>
          <w:szCs w:val="22"/>
        </w:rPr>
        <w:t xml:space="preserve">will secure </w:t>
      </w:r>
      <w:r w:rsidRPr="008D4F09">
        <w:rPr>
          <w:rFonts w:ascii="Arial" w:hAnsi="Arial" w:cs="Arial"/>
          <w:color w:val="000000"/>
          <w:sz w:val="22"/>
          <w:szCs w:val="22"/>
        </w:rPr>
        <w:t xml:space="preserve">the required satisfactory references as outlined </w:t>
      </w:r>
      <w:r w:rsidR="00D64A13">
        <w:rPr>
          <w:rFonts w:ascii="Arial" w:hAnsi="Arial" w:cs="Arial"/>
          <w:color w:val="000000"/>
          <w:sz w:val="22"/>
          <w:szCs w:val="22"/>
        </w:rPr>
        <w:t>i</w:t>
      </w:r>
      <w:r w:rsidRPr="008D4F09">
        <w:rPr>
          <w:rFonts w:ascii="Arial" w:hAnsi="Arial" w:cs="Arial"/>
          <w:color w:val="000000"/>
          <w:sz w:val="22"/>
          <w:szCs w:val="22"/>
        </w:rPr>
        <w:t xml:space="preserve">n </w:t>
      </w:r>
      <w:r w:rsidRPr="008D4F09">
        <w:rPr>
          <w:rFonts w:ascii="Arial" w:hAnsi="Arial" w:cs="Arial"/>
          <w:sz w:val="22"/>
          <w:szCs w:val="22"/>
        </w:rPr>
        <w:t xml:space="preserve">Section </w:t>
      </w:r>
      <w:r w:rsidR="00F2795B" w:rsidRPr="00D060EA">
        <w:rPr>
          <w:rFonts w:ascii="Arial" w:hAnsi="Arial" w:cs="Arial"/>
          <w:sz w:val="22"/>
          <w:szCs w:val="22"/>
        </w:rPr>
        <w:t>1</w:t>
      </w:r>
      <w:r w:rsidR="002A0AC8">
        <w:rPr>
          <w:rFonts w:ascii="Arial" w:hAnsi="Arial" w:cs="Arial"/>
          <w:sz w:val="22"/>
          <w:szCs w:val="22"/>
        </w:rPr>
        <w:t>2</w:t>
      </w:r>
      <w:r w:rsidRPr="00D060EA">
        <w:rPr>
          <w:rFonts w:ascii="Arial" w:hAnsi="Arial" w:cs="Arial"/>
          <w:color w:val="000000"/>
          <w:sz w:val="22"/>
          <w:szCs w:val="22"/>
        </w:rPr>
        <w:t xml:space="preserve"> of </w:t>
      </w:r>
      <w:r w:rsidR="00D64A13">
        <w:rPr>
          <w:rFonts w:ascii="Arial" w:hAnsi="Arial" w:cs="Arial"/>
          <w:color w:val="000000"/>
          <w:sz w:val="22"/>
          <w:szCs w:val="22"/>
        </w:rPr>
        <w:t>these guidelines</w:t>
      </w:r>
      <w:r w:rsidR="00EE09C8" w:rsidRPr="008D4F09">
        <w:rPr>
          <w:rFonts w:ascii="Arial" w:hAnsi="Arial" w:cs="Arial"/>
          <w:color w:val="000000"/>
          <w:sz w:val="22"/>
          <w:szCs w:val="22"/>
        </w:rPr>
        <w:t xml:space="preserve"> and t</w:t>
      </w:r>
      <w:r w:rsidR="00491B12" w:rsidRPr="008D4F09">
        <w:rPr>
          <w:rFonts w:ascii="Arial" w:hAnsi="Arial" w:cs="Arial"/>
          <w:color w:val="000000"/>
          <w:sz w:val="22"/>
          <w:szCs w:val="22"/>
        </w:rPr>
        <w:t xml:space="preserve">he normal criteria used </w:t>
      </w:r>
      <w:r w:rsidR="00F2795B" w:rsidRPr="008D4F09">
        <w:rPr>
          <w:rFonts w:ascii="Arial" w:hAnsi="Arial" w:cs="Arial"/>
          <w:color w:val="000000"/>
          <w:sz w:val="22"/>
          <w:szCs w:val="22"/>
        </w:rPr>
        <w:t>f</w:t>
      </w:r>
      <w:r w:rsidR="00BC546D" w:rsidRPr="008D4F09">
        <w:rPr>
          <w:rFonts w:ascii="Arial" w:hAnsi="Arial" w:cs="Arial"/>
          <w:color w:val="000000"/>
          <w:sz w:val="22"/>
          <w:szCs w:val="22"/>
        </w:rPr>
        <w:t xml:space="preserve">or promotion will not be ignored in this process. </w:t>
      </w:r>
      <w:r w:rsidR="00491B12" w:rsidRPr="008D4F09">
        <w:rPr>
          <w:rFonts w:ascii="Arial" w:hAnsi="Arial" w:cs="Arial"/>
          <w:color w:val="000000"/>
          <w:sz w:val="22"/>
          <w:szCs w:val="22"/>
        </w:rPr>
        <w:t xml:space="preserve">The </w:t>
      </w:r>
      <w:r w:rsidR="0045652F" w:rsidRPr="008D4F09">
        <w:rPr>
          <w:rFonts w:ascii="Arial" w:hAnsi="Arial" w:cs="Arial"/>
          <w:color w:val="000000"/>
          <w:sz w:val="22"/>
          <w:szCs w:val="22"/>
        </w:rPr>
        <w:t xml:space="preserve">Equality </w:t>
      </w:r>
      <w:r w:rsidR="00491B12" w:rsidRPr="008D4F09">
        <w:rPr>
          <w:rFonts w:ascii="Arial" w:hAnsi="Arial" w:cs="Arial"/>
          <w:color w:val="000000"/>
          <w:sz w:val="22"/>
          <w:szCs w:val="22"/>
        </w:rPr>
        <w:t xml:space="preserve">profile of </w:t>
      </w:r>
      <w:r w:rsidR="005A6083" w:rsidRPr="008D4F09">
        <w:rPr>
          <w:rFonts w:ascii="Arial" w:hAnsi="Arial" w:cs="Arial"/>
          <w:color w:val="000000"/>
          <w:sz w:val="22"/>
          <w:szCs w:val="22"/>
        </w:rPr>
        <w:t>such</w:t>
      </w:r>
      <w:r w:rsidR="00491B12" w:rsidRPr="008D4F09">
        <w:rPr>
          <w:rFonts w:ascii="Arial" w:hAnsi="Arial" w:cs="Arial"/>
          <w:color w:val="000000"/>
          <w:sz w:val="22"/>
          <w:szCs w:val="22"/>
        </w:rPr>
        <w:t xml:space="preserve"> applications will also be monitored.</w:t>
      </w:r>
    </w:p>
    <w:p w14:paraId="6D69CEB2" w14:textId="77777777" w:rsidR="00EE09C8" w:rsidRPr="008D4F09" w:rsidRDefault="00EE09C8">
      <w:pPr>
        <w:pStyle w:val="BodyTextIndent"/>
        <w:tabs>
          <w:tab w:val="num" w:pos="1800"/>
        </w:tabs>
        <w:ind w:left="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F462C0" w:rsidRPr="008B45EE" w14:paraId="12A9A56B" w14:textId="77777777" w:rsidTr="00F2795B">
        <w:tc>
          <w:tcPr>
            <w:tcW w:w="10593" w:type="dxa"/>
            <w:shd w:val="clear" w:color="auto" w:fill="D9E2F3"/>
          </w:tcPr>
          <w:p w14:paraId="5BB6E630" w14:textId="35C8487B" w:rsidR="00F462C0" w:rsidRPr="008D4F09" w:rsidRDefault="002A0AC8" w:rsidP="00F2795B">
            <w:pPr>
              <w:pStyle w:val="BodyTextIndent"/>
              <w:ind w:left="0"/>
              <w:jc w:val="both"/>
              <w:rPr>
                <w:rFonts w:ascii="Arial" w:hAnsi="Arial" w:cs="Arial"/>
                <w:b/>
                <w:color w:val="000000"/>
                <w:sz w:val="22"/>
                <w:szCs w:val="22"/>
              </w:rPr>
            </w:pPr>
            <w:r>
              <w:rPr>
                <w:rFonts w:ascii="Arial" w:hAnsi="Arial" w:cs="Arial"/>
                <w:b/>
                <w:color w:val="000000"/>
                <w:sz w:val="22"/>
                <w:szCs w:val="22"/>
              </w:rPr>
              <w:t>8</w:t>
            </w:r>
            <w:r w:rsidR="00F2795B" w:rsidRPr="008D4F09">
              <w:rPr>
                <w:rFonts w:ascii="Arial" w:hAnsi="Arial" w:cs="Arial"/>
                <w:b/>
                <w:color w:val="000000"/>
                <w:sz w:val="22"/>
                <w:szCs w:val="22"/>
              </w:rPr>
              <w:t>.</w:t>
            </w:r>
            <w:r w:rsidR="00F2795B" w:rsidRPr="008D4F09">
              <w:rPr>
                <w:rFonts w:ascii="Arial" w:hAnsi="Arial" w:cs="Arial"/>
                <w:b/>
                <w:color w:val="000000"/>
                <w:sz w:val="22"/>
                <w:szCs w:val="22"/>
              </w:rPr>
              <w:tab/>
            </w:r>
            <w:r w:rsidR="00F462C0" w:rsidRPr="008D4F09">
              <w:rPr>
                <w:rFonts w:ascii="Arial" w:hAnsi="Arial" w:cs="Arial"/>
                <w:b/>
                <w:color w:val="000000"/>
                <w:sz w:val="22"/>
                <w:szCs w:val="22"/>
              </w:rPr>
              <w:t>DECISIONS AND FEEDBACK</w:t>
            </w:r>
          </w:p>
        </w:tc>
      </w:tr>
    </w:tbl>
    <w:p w14:paraId="3AAF52E8" w14:textId="5AEDA328" w:rsidR="00D846C7" w:rsidRPr="008D4F09" w:rsidRDefault="00D846C7" w:rsidP="00D846C7">
      <w:pPr>
        <w:jc w:val="both"/>
        <w:rPr>
          <w:rFonts w:ascii="Arial" w:hAnsi="Arial" w:cs="Arial"/>
          <w:color w:val="000000"/>
          <w:sz w:val="22"/>
          <w:szCs w:val="22"/>
        </w:rPr>
      </w:pPr>
      <w:r w:rsidRPr="008D4F09">
        <w:rPr>
          <w:rFonts w:ascii="Arial" w:hAnsi="Arial" w:cs="Arial"/>
          <w:color w:val="000000"/>
          <w:sz w:val="22"/>
          <w:szCs w:val="22"/>
        </w:rPr>
        <w:t>The Director of Human Resources will be responsible for informing applicants in writing of the decision of the Promotion</w:t>
      </w:r>
      <w:r w:rsidR="00E6743E" w:rsidRPr="008D4F09">
        <w:rPr>
          <w:rFonts w:ascii="Arial" w:hAnsi="Arial" w:cs="Arial"/>
          <w:color w:val="000000"/>
          <w:sz w:val="22"/>
          <w:szCs w:val="22"/>
        </w:rPr>
        <w:t>s</w:t>
      </w:r>
      <w:r w:rsidRPr="008D4F09">
        <w:rPr>
          <w:rFonts w:ascii="Arial" w:hAnsi="Arial" w:cs="Arial"/>
          <w:color w:val="000000"/>
          <w:sz w:val="22"/>
          <w:szCs w:val="22"/>
        </w:rPr>
        <w:t xml:space="preserve"> Panels.  A timetable for this </w:t>
      </w:r>
      <w:r w:rsidR="00D82EA1" w:rsidRPr="008D4F09">
        <w:rPr>
          <w:rFonts w:ascii="Arial" w:hAnsi="Arial" w:cs="Arial"/>
          <w:color w:val="000000"/>
          <w:sz w:val="22"/>
          <w:szCs w:val="22"/>
        </w:rPr>
        <w:t>will be</w:t>
      </w:r>
      <w:r w:rsidRPr="008D4F09">
        <w:rPr>
          <w:rFonts w:ascii="Arial" w:hAnsi="Arial" w:cs="Arial"/>
          <w:color w:val="000000"/>
          <w:sz w:val="22"/>
          <w:szCs w:val="22"/>
        </w:rPr>
        <w:t xml:space="preserve"> published on the Human Resources website</w:t>
      </w:r>
      <w:r w:rsidR="00B62AAC" w:rsidRPr="008D4F09">
        <w:rPr>
          <w:rFonts w:ascii="Arial" w:hAnsi="Arial" w:cs="Arial"/>
          <w:color w:val="000000"/>
          <w:sz w:val="22"/>
          <w:szCs w:val="22"/>
        </w:rPr>
        <w:t xml:space="preserve"> at </w:t>
      </w:r>
      <w:hyperlink r:id="rId11" w:history="1">
        <w:r w:rsidR="000569BC" w:rsidRPr="008D4F09">
          <w:rPr>
            <w:rStyle w:val="Hyperlink"/>
            <w:rFonts w:ascii="Arial" w:hAnsi="Arial" w:cs="Arial"/>
            <w:sz w:val="22"/>
            <w:szCs w:val="22"/>
          </w:rPr>
          <w:t>www.st-andrews.ac.uk/hr/Gradingrewardandconditions/Academicpromotions/</w:t>
        </w:r>
      </w:hyperlink>
      <w:r w:rsidR="000569BC" w:rsidRPr="008D4F09">
        <w:rPr>
          <w:rFonts w:ascii="Arial" w:hAnsi="Arial" w:cs="Arial"/>
          <w:color w:val="000000"/>
          <w:sz w:val="22"/>
          <w:szCs w:val="22"/>
        </w:rPr>
        <w:t xml:space="preserve"> </w:t>
      </w:r>
    </w:p>
    <w:p w14:paraId="730C72D5" w14:textId="77777777" w:rsidR="00D846C7" w:rsidRPr="008D4F09" w:rsidRDefault="00D846C7" w:rsidP="00D846C7">
      <w:pPr>
        <w:jc w:val="both"/>
        <w:rPr>
          <w:rFonts w:ascii="Arial" w:hAnsi="Arial" w:cs="Arial"/>
          <w:color w:val="000000"/>
          <w:sz w:val="22"/>
          <w:szCs w:val="22"/>
        </w:rPr>
      </w:pPr>
    </w:p>
    <w:p w14:paraId="63F42912" w14:textId="2CB1DDAB" w:rsidR="00D846C7" w:rsidRPr="008D4F09" w:rsidRDefault="00DF5037">
      <w:pPr>
        <w:jc w:val="both"/>
        <w:rPr>
          <w:rFonts w:ascii="Arial" w:hAnsi="Arial" w:cs="Arial"/>
          <w:sz w:val="22"/>
          <w:szCs w:val="22"/>
        </w:rPr>
      </w:pPr>
      <w:r w:rsidRPr="008D4F09">
        <w:rPr>
          <w:rFonts w:ascii="Arial" w:hAnsi="Arial" w:cs="Arial"/>
          <w:sz w:val="22"/>
          <w:szCs w:val="22"/>
        </w:rPr>
        <w:t xml:space="preserve">Unsuccessful applicants </w:t>
      </w:r>
      <w:r w:rsidRPr="00D060EA">
        <w:rPr>
          <w:rFonts w:ascii="Arial" w:hAnsi="Arial" w:cs="Arial"/>
          <w:sz w:val="22"/>
          <w:szCs w:val="22"/>
        </w:rPr>
        <w:t>will receive feedback</w:t>
      </w:r>
      <w:r w:rsidRPr="008D4F09">
        <w:rPr>
          <w:rFonts w:ascii="Arial" w:hAnsi="Arial" w:cs="Arial"/>
          <w:sz w:val="22"/>
          <w:szCs w:val="22"/>
        </w:rPr>
        <w:t xml:space="preserve"> in their outcome letter and are encouraged to discuss this with their Head of School and mentors in their discipline.  </w:t>
      </w:r>
      <w:r w:rsidR="00D846C7" w:rsidRPr="008D4F09">
        <w:rPr>
          <w:rFonts w:ascii="Arial" w:hAnsi="Arial" w:cs="Arial"/>
          <w:b/>
          <w:bCs/>
          <w:sz w:val="22"/>
          <w:szCs w:val="22"/>
        </w:rPr>
        <w:t>Please note that the names of successful applicants will be published at the end of the process.</w:t>
      </w:r>
    </w:p>
    <w:p w14:paraId="7F4870CA" w14:textId="77777777" w:rsidR="00F4799E" w:rsidRDefault="00F4799E">
      <w:pPr>
        <w:jc w:val="both"/>
        <w:rPr>
          <w:rFonts w:ascii="Arial" w:hAnsi="Arial" w:cs="Arial"/>
          <w:b/>
          <w:bCs/>
          <w:sz w:val="22"/>
          <w:szCs w:val="22"/>
        </w:rPr>
      </w:pPr>
    </w:p>
    <w:p w14:paraId="4FA6EEA8" w14:textId="77777777" w:rsidR="004E11F5" w:rsidRDefault="004E11F5">
      <w:pPr>
        <w:jc w:val="both"/>
        <w:rPr>
          <w:rFonts w:ascii="Arial" w:hAnsi="Arial" w:cs="Arial"/>
          <w:b/>
          <w:bCs/>
          <w:sz w:val="22"/>
          <w:szCs w:val="22"/>
        </w:rPr>
      </w:pPr>
    </w:p>
    <w:p w14:paraId="76F6E530" w14:textId="77777777" w:rsidR="004E11F5" w:rsidRDefault="004E11F5">
      <w:pPr>
        <w:jc w:val="both"/>
        <w:rPr>
          <w:rFonts w:ascii="Arial" w:hAnsi="Arial" w:cs="Arial"/>
          <w:b/>
          <w:bCs/>
          <w:sz w:val="22"/>
          <w:szCs w:val="22"/>
        </w:rPr>
      </w:pPr>
    </w:p>
    <w:p w14:paraId="7B2D596D" w14:textId="77777777" w:rsidR="004E11F5" w:rsidRDefault="004E11F5">
      <w:pPr>
        <w:jc w:val="both"/>
        <w:rPr>
          <w:rFonts w:ascii="Arial" w:hAnsi="Arial" w:cs="Arial"/>
          <w:b/>
          <w:bCs/>
          <w:sz w:val="22"/>
          <w:szCs w:val="22"/>
        </w:rPr>
      </w:pPr>
    </w:p>
    <w:p w14:paraId="68A741DF" w14:textId="77777777" w:rsidR="004E11F5" w:rsidRDefault="004E11F5">
      <w:pPr>
        <w:jc w:val="both"/>
        <w:rPr>
          <w:rFonts w:ascii="Arial" w:hAnsi="Arial" w:cs="Arial"/>
          <w:b/>
          <w:bCs/>
          <w:sz w:val="22"/>
          <w:szCs w:val="22"/>
        </w:rPr>
      </w:pPr>
    </w:p>
    <w:p w14:paraId="01B333B8" w14:textId="77777777" w:rsidR="004E11F5" w:rsidRDefault="004E11F5">
      <w:pPr>
        <w:jc w:val="both"/>
        <w:rPr>
          <w:rFonts w:ascii="Arial" w:hAnsi="Arial" w:cs="Arial"/>
          <w:b/>
          <w:bCs/>
          <w:sz w:val="22"/>
          <w:szCs w:val="22"/>
        </w:rPr>
      </w:pPr>
    </w:p>
    <w:p w14:paraId="2433408D" w14:textId="77777777" w:rsidR="004E11F5" w:rsidRDefault="004E11F5">
      <w:pPr>
        <w:jc w:val="both"/>
        <w:rPr>
          <w:rFonts w:ascii="Arial" w:hAnsi="Arial" w:cs="Arial"/>
          <w:b/>
          <w:bCs/>
          <w:sz w:val="22"/>
          <w:szCs w:val="22"/>
        </w:rPr>
      </w:pPr>
    </w:p>
    <w:p w14:paraId="7EA905B9" w14:textId="77777777" w:rsidR="004E11F5" w:rsidRDefault="004E11F5">
      <w:pPr>
        <w:jc w:val="both"/>
        <w:rPr>
          <w:rFonts w:ascii="Arial" w:hAnsi="Arial" w:cs="Arial"/>
          <w:b/>
          <w:bCs/>
          <w:sz w:val="22"/>
          <w:szCs w:val="22"/>
        </w:rPr>
      </w:pPr>
    </w:p>
    <w:p w14:paraId="08F78DDC" w14:textId="77777777" w:rsidR="00D64A13" w:rsidRPr="008D4F09" w:rsidRDefault="00D64A13">
      <w:pPr>
        <w:jc w:val="both"/>
        <w:rPr>
          <w:rFonts w:ascii="Arial" w:hAnsi="Arial" w:cs="Arial"/>
          <w:b/>
          <w:bCs/>
          <w:sz w:val="22"/>
          <w:szCs w:val="22"/>
        </w:rPr>
      </w:pPr>
    </w:p>
    <w:p w14:paraId="6A230E0F" w14:textId="49D49B26" w:rsidR="00F4799E" w:rsidRPr="008D4F09" w:rsidRDefault="002A0AC8" w:rsidP="00F4799E">
      <w:pPr>
        <w:pBdr>
          <w:top w:val="single" w:sz="4" w:space="1" w:color="auto"/>
          <w:left w:val="single" w:sz="4" w:space="4" w:color="auto"/>
          <w:bottom w:val="single" w:sz="4" w:space="1" w:color="auto"/>
          <w:right w:val="single" w:sz="4" w:space="4" w:color="auto"/>
        </w:pBdr>
        <w:shd w:val="clear" w:color="auto" w:fill="D9E2F3"/>
        <w:jc w:val="both"/>
        <w:rPr>
          <w:rFonts w:ascii="Arial" w:hAnsi="Arial" w:cs="Arial"/>
          <w:b/>
          <w:color w:val="000000"/>
          <w:sz w:val="22"/>
          <w:szCs w:val="22"/>
        </w:rPr>
      </w:pPr>
      <w:r>
        <w:rPr>
          <w:rFonts w:ascii="Arial" w:hAnsi="Arial" w:cs="Arial"/>
          <w:b/>
          <w:color w:val="000000"/>
          <w:sz w:val="22"/>
          <w:szCs w:val="22"/>
        </w:rPr>
        <w:lastRenderedPageBreak/>
        <w:t>9</w:t>
      </w:r>
      <w:r w:rsidR="00F4799E" w:rsidRPr="008D4F09">
        <w:rPr>
          <w:rFonts w:ascii="Arial" w:hAnsi="Arial" w:cs="Arial"/>
          <w:b/>
          <w:color w:val="000000"/>
          <w:sz w:val="22"/>
          <w:szCs w:val="22"/>
        </w:rPr>
        <w:t>.</w:t>
      </w:r>
      <w:r w:rsidR="00F4799E" w:rsidRPr="008D4F09">
        <w:rPr>
          <w:rFonts w:ascii="Arial" w:hAnsi="Arial" w:cs="Arial"/>
          <w:b/>
          <w:color w:val="000000"/>
          <w:sz w:val="22"/>
          <w:szCs w:val="22"/>
        </w:rPr>
        <w:tab/>
        <w:t>PROMOTION PANEL MEMBERSHIP</w:t>
      </w:r>
    </w:p>
    <w:p w14:paraId="5DDF3BBA" w14:textId="77777777" w:rsidR="00F4799E" w:rsidRPr="008D4F09" w:rsidRDefault="00F4799E" w:rsidP="00F4799E">
      <w:pPr>
        <w:rPr>
          <w:rFonts w:ascii="Arial" w:hAnsi="Arial" w:cs="Arial"/>
          <w:b/>
          <w:color w:val="000000"/>
          <w:sz w:val="22"/>
          <w:szCs w:val="22"/>
        </w:rPr>
      </w:pPr>
    </w:p>
    <w:p w14:paraId="58032616" w14:textId="77777777" w:rsidR="00F4799E" w:rsidRPr="008D4F09" w:rsidRDefault="00F4799E" w:rsidP="00F4799E">
      <w:pPr>
        <w:ind w:left="720" w:hanging="720"/>
        <w:rPr>
          <w:rFonts w:ascii="Arial" w:hAnsi="Arial" w:cs="Arial"/>
          <w:b/>
          <w:color w:val="000000"/>
          <w:sz w:val="22"/>
          <w:szCs w:val="22"/>
        </w:rPr>
      </w:pPr>
      <w:r w:rsidRPr="008D4F09">
        <w:rPr>
          <w:rFonts w:ascii="Arial" w:hAnsi="Arial" w:cs="Arial"/>
          <w:b/>
          <w:color w:val="000000"/>
          <w:sz w:val="22"/>
          <w:szCs w:val="22"/>
        </w:rPr>
        <w:t>ARTS/DIVINITY</w:t>
      </w:r>
    </w:p>
    <w:p w14:paraId="1DF4F9B5" w14:textId="536F2898" w:rsidR="00F4799E" w:rsidRPr="008D4F09" w:rsidRDefault="00F4799E" w:rsidP="00F4799E">
      <w:pPr>
        <w:ind w:hanging="11"/>
        <w:jc w:val="both"/>
        <w:rPr>
          <w:rFonts w:ascii="Arial" w:hAnsi="Arial" w:cs="Arial"/>
          <w:bCs/>
          <w:color w:val="000000"/>
          <w:sz w:val="22"/>
          <w:szCs w:val="22"/>
        </w:rPr>
      </w:pPr>
      <w:r w:rsidRPr="008D4F09">
        <w:rPr>
          <w:rFonts w:ascii="Arial" w:hAnsi="Arial" w:cs="Arial"/>
          <w:bCs/>
          <w:color w:val="000000"/>
          <w:sz w:val="22"/>
          <w:szCs w:val="22"/>
        </w:rPr>
        <w:t xml:space="preserve">Schools of Art History, </w:t>
      </w:r>
      <w:r w:rsidR="007B3B4E">
        <w:rPr>
          <w:rFonts w:ascii="Arial" w:hAnsi="Arial" w:cs="Arial"/>
          <w:bCs/>
          <w:color w:val="000000"/>
          <w:sz w:val="22"/>
          <w:szCs w:val="22"/>
        </w:rPr>
        <w:t xml:space="preserve">Business School, </w:t>
      </w:r>
      <w:r w:rsidRPr="008D4F09">
        <w:rPr>
          <w:rFonts w:ascii="Arial" w:hAnsi="Arial" w:cs="Arial"/>
          <w:bCs/>
          <w:color w:val="000000"/>
          <w:sz w:val="22"/>
          <w:szCs w:val="22"/>
        </w:rPr>
        <w:t>Classics, Divinity, English, Geography</w:t>
      </w:r>
      <w:r w:rsidR="00F91EB4" w:rsidRPr="008D4F09">
        <w:rPr>
          <w:rFonts w:ascii="Arial" w:hAnsi="Arial" w:cs="Arial"/>
          <w:bCs/>
          <w:color w:val="000000"/>
          <w:sz w:val="22"/>
          <w:szCs w:val="22"/>
        </w:rPr>
        <w:t xml:space="preserve"> &amp;</w:t>
      </w:r>
      <w:r w:rsidRPr="008D4F09">
        <w:rPr>
          <w:rFonts w:ascii="Arial" w:hAnsi="Arial" w:cs="Arial"/>
          <w:bCs/>
          <w:color w:val="000000"/>
          <w:sz w:val="22"/>
          <w:szCs w:val="22"/>
        </w:rPr>
        <w:t xml:space="preserve"> Sustainable Development*, History, International Relations, </w:t>
      </w:r>
      <w:r w:rsidR="00E46A6A">
        <w:rPr>
          <w:rFonts w:ascii="Arial" w:hAnsi="Arial" w:cs="Arial"/>
          <w:bCs/>
          <w:color w:val="000000"/>
          <w:sz w:val="22"/>
          <w:szCs w:val="22"/>
        </w:rPr>
        <w:t xml:space="preserve">International Education </w:t>
      </w:r>
      <w:r w:rsidR="00FA7279">
        <w:rPr>
          <w:rFonts w:ascii="Arial" w:hAnsi="Arial" w:cs="Arial"/>
          <w:bCs/>
          <w:color w:val="000000"/>
          <w:sz w:val="22"/>
          <w:szCs w:val="22"/>
        </w:rPr>
        <w:t>and Lifelong Learning Institute</w:t>
      </w:r>
      <w:r w:rsidR="00E46A6A">
        <w:rPr>
          <w:rFonts w:ascii="Arial" w:hAnsi="Arial" w:cs="Arial"/>
          <w:bCs/>
          <w:color w:val="000000"/>
          <w:sz w:val="22"/>
          <w:szCs w:val="22"/>
        </w:rPr>
        <w:t>,</w:t>
      </w:r>
      <w:r w:rsidRPr="008D4F09">
        <w:rPr>
          <w:rFonts w:ascii="Arial" w:hAnsi="Arial" w:cs="Arial"/>
          <w:bCs/>
          <w:color w:val="000000"/>
          <w:sz w:val="22"/>
          <w:szCs w:val="22"/>
        </w:rPr>
        <w:t xml:space="preserve"> Modern Languages, </w:t>
      </w:r>
      <w:r w:rsidR="00E46A6A">
        <w:rPr>
          <w:rFonts w:ascii="Arial" w:hAnsi="Arial" w:cs="Arial"/>
          <w:bCs/>
          <w:color w:val="000000"/>
          <w:sz w:val="22"/>
          <w:szCs w:val="22"/>
        </w:rPr>
        <w:t xml:space="preserve">Music Centre, </w:t>
      </w:r>
      <w:r w:rsidR="00DA2E15" w:rsidRPr="008D4F09">
        <w:rPr>
          <w:rFonts w:ascii="Arial" w:hAnsi="Arial" w:cs="Arial"/>
          <w:bCs/>
          <w:color w:val="000000"/>
          <w:sz w:val="22"/>
          <w:szCs w:val="22"/>
        </w:rPr>
        <w:t xml:space="preserve">and </w:t>
      </w:r>
      <w:r w:rsidRPr="008D4F09">
        <w:rPr>
          <w:rFonts w:ascii="Arial" w:hAnsi="Arial" w:cs="Arial"/>
          <w:bCs/>
          <w:color w:val="000000"/>
          <w:sz w:val="22"/>
          <w:szCs w:val="22"/>
        </w:rPr>
        <w:t>Philosophy</w:t>
      </w:r>
      <w:r w:rsidR="00DA2E15" w:rsidRPr="008D4F09">
        <w:rPr>
          <w:rFonts w:ascii="Arial" w:hAnsi="Arial" w:cs="Arial"/>
          <w:bCs/>
          <w:color w:val="000000"/>
          <w:sz w:val="22"/>
          <w:szCs w:val="22"/>
        </w:rPr>
        <w:t>,</w:t>
      </w:r>
      <w:r w:rsidRPr="008D4F09">
        <w:rPr>
          <w:rFonts w:ascii="Arial" w:hAnsi="Arial" w:cs="Arial"/>
          <w:bCs/>
          <w:color w:val="000000"/>
          <w:sz w:val="22"/>
          <w:szCs w:val="22"/>
        </w:rPr>
        <w:t xml:space="preserve"> Social Anthropology </w:t>
      </w:r>
      <w:r w:rsidR="00F91EB4" w:rsidRPr="008D4F09">
        <w:rPr>
          <w:rFonts w:ascii="Arial" w:hAnsi="Arial" w:cs="Arial"/>
          <w:bCs/>
          <w:color w:val="000000"/>
          <w:sz w:val="22"/>
          <w:szCs w:val="22"/>
        </w:rPr>
        <w:t xml:space="preserve">&amp; </w:t>
      </w:r>
      <w:r w:rsidRPr="008D4F09">
        <w:rPr>
          <w:rFonts w:ascii="Arial" w:hAnsi="Arial" w:cs="Arial"/>
          <w:bCs/>
          <w:color w:val="000000"/>
          <w:sz w:val="22"/>
          <w:szCs w:val="22"/>
        </w:rPr>
        <w:t>Film Studies.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0064"/>
      </w:tblGrid>
      <w:tr w:rsidR="00F4799E" w:rsidRPr="008B45EE" w14:paraId="180105B7" w14:textId="77777777" w:rsidTr="00AA29E2">
        <w:tc>
          <w:tcPr>
            <w:tcW w:w="851" w:type="dxa"/>
            <w:shd w:val="clear" w:color="auto" w:fill="D9E2F3"/>
          </w:tcPr>
          <w:p w14:paraId="0C5076FC"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No</w:t>
            </w:r>
          </w:p>
        </w:tc>
        <w:tc>
          <w:tcPr>
            <w:tcW w:w="10064" w:type="dxa"/>
            <w:shd w:val="clear" w:color="auto" w:fill="D9E2F3"/>
          </w:tcPr>
          <w:p w14:paraId="05F1601E" w14:textId="77777777" w:rsidR="00F4799E" w:rsidRPr="008D4F09" w:rsidRDefault="00F4799E" w:rsidP="0013011C">
            <w:pPr>
              <w:rPr>
                <w:rFonts w:ascii="Arial" w:hAnsi="Arial" w:cs="Arial"/>
                <w:b/>
                <w:color w:val="000000"/>
                <w:sz w:val="22"/>
                <w:szCs w:val="22"/>
              </w:rPr>
            </w:pPr>
            <w:r w:rsidRPr="008D4F09">
              <w:rPr>
                <w:rFonts w:ascii="Arial" w:hAnsi="Arial" w:cs="Arial"/>
                <w:b/>
                <w:color w:val="000000"/>
                <w:sz w:val="22"/>
                <w:szCs w:val="22"/>
              </w:rPr>
              <w:t>Title</w:t>
            </w:r>
          </w:p>
        </w:tc>
      </w:tr>
      <w:tr w:rsidR="00F4799E" w:rsidRPr="008B45EE" w14:paraId="1C4CA536" w14:textId="77777777" w:rsidTr="00AA29E2">
        <w:tc>
          <w:tcPr>
            <w:tcW w:w="851" w:type="dxa"/>
            <w:shd w:val="clear" w:color="auto" w:fill="auto"/>
          </w:tcPr>
          <w:p w14:paraId="7A44F466"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1</w:t>
            </w:r>
          </w:p>
        </w:tc>
        <w:tc>
          <w:tcPr>
            <w:tcW w:w="10064" w:type="dxa"/>
            <w:shd w:val="clear" w:color="auto" w:fill="auto"/>
          </w:tcPr>
          <w:p w14:paraId="4260F2BA"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 xml:space="preserve">The </w:t>
            </w:r>
            <w:proofErr w:type="gramStart"/>
            <w:r w:rsidRPr="008D4F09">
              <w:rPr>
                <w:rFonts w:ascii="Arial" w:hAnsi="Arial" w:cs="Arial"/>
                <w:b/>
                <w:color w:val="000000"/>
                <w:sz w:val="22"/>
                <w:szCs w:val="22"/>
              </w:rPr>
              <w:t>Principal</w:t>
            </w:r>
            <w:proofErr w:type="gramEnd"/>
          </w:p>
        </w:tc>
      </w:tr>
      <w:tr w:rsidR="00F4799E" w:rsidRPr="008B45EE" w14:paraId="2E08F985" w14:textId="77777777" w:rsidTr="00AA29E2">
        <w:tc>
          <w:tcPr>
            <w:tcW w:w="851" w:type="dxa"/>
          </w:tcPr>
          <w:p w14:paraId="436AC1B6"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71964CB0" w14:textId="2EFF050F"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The</w:t>
            </w:r>
            <w:r w:rsidR="006D1BE0" w:rsidRPr="008D4F09">
              <w:rPr>
                <w:rFonts w:ascii="Arial" w:hAnsi="Arial" w:cs="Arial"/>
                <w:bCs/>
                <w:color w:val="000000"/>
                <w:sz w:val="22"/>
                <w:szCs w:val="22"/>
              </w:rPr>
              <w:t xml:space="preserve"> Master</w:t>
            </w:r>
          </w:p>
        </w:tc>
      </w:tr>
      <w:tr w:rsidR="00F4799E" w:rsidRPr="008B45EE" w14:paraId="4F935135" w14:textId="77777777" w:rsidTr="00AA29E2">
        <w:tc>
          <w:tcPr>
            <w:tcW w:w="851" w:type="dxa"/>
          </w:tcPr>
          <w:p w14:paraId="29592747"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5C449EF7" w14:textId="43C4F496"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Vice-Principal (Research</w:t>
            </w:r>
            <w:r w:rsidR="00766654">
              <w:rPr>
                <w:rFonts w:ascii="Arial" w:hAnsi="Arial" w:cs="Arial"/>
                <w:bCs/>
                <w:color w:val="000000"/>
                <w:sz w:val="22"/>
                <w:szCs w:val="22"/>
              </w:rPr>
              <w:t>, Collections</w:t>
            </w:r>
            <w:r w:rsidR="00D82EA1" w:rsidRPr="008D4F09">
              <w:rPr>
                <w:rFonts w:ascii="Arial" w:hAnsi="Arial" w:cs="Arial"/>
                <w:bCs/>
                <w:color w:val="000000"/>
                <w:sz w:val="22"/>
                <w:szCs w:val="22"/>
              </w:rPr>
              <w:t xml:space="preserve"> and Innovation)</w:t>
            </w:r>
          </w:p>
        </w:tc>
      </w:tr>
      <w:tr w:rsidR="00F4799E" w:rsidRPr="008B45EE" w14:paraId="526EA25B" w14:textId="77777777" w:rsidTr="00AA29E2">
        <w:tc>
          <w:tcPr>
            <w:tcW w:w="851" w:type="dxa"/>
          </w:tcPr>
          <w:p w14:paraId="619F322C"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3354AC9C" w14:textId="68363F2D" w:rsidR="00F4799E" w:rsidRPr="00B46BB4" w:rsidRDefault="00B46BB4" w:rsidP="00AA29E2">
            <w:pPr>
              <w:rPr>
                <w:rFonts w:ascii="Arial" w:hAnsi="Arial" w:cs="Arial"/>
                <w:bCs/>
                <w:sz w:val="22"/>
                <w:szCs w:val="22"/>
              </w:rPr>
            </w:pPr>
            <w:r>
              <w:rPr>
                <w:rFonts w:ascii="Arial" w:hAnsi="Arial" w:cs="Arial"/>
                <w:bCs/>
                <w:sz w:val="22"/>
                <w:szCs w:val="22"/>
              </w:rPr>
              <w:t>Assistant Vice-Principal Dean of Learning and Teaching (</w:t>
            </w:r>
            <w:r>
              <w:rPr>
                <w:rFonts w:ascii="Arial" w:hAnsi="Arial" w:cs="Arial"/>
                <w:bCs/>
                <w:i/>
                <w:iCs/>
                <w:sz w:val="22"/>
                <w:szCs w:val="22"/>
              </w:rPr>
              <w:t>pro the Proctor</w:t>
            </w:r>
            <w:r>
              <w:rPr>
                <w:rFonts w:ascii="Arial" w:hAnsi="Arial" w:cs="Arial"/>
                <w:bCs/>
                <w:sz w:val="22"/>
                <w:szCs w:val="22"/>
              </w:rPr>
              <w:t>)</w:t>
            </w:r>
          </w:p>
        </w:tc>
      </w:tr>
      <w:tr w:rsidR="00F4799E" w:rsidRPr="008B45EE" w14:paraId="0BB5DD9E" w14:textId="77777777" w:rsidTr="00AA29E2">
        <w:tc>
          <w:tcPr>
            <w:tcW w:w="851" w:type="dxa"/>
          </w:tcPr>
          <w:p w14:paraId="7957540C"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26404C25" w14:textId="55FD94E5" w:rsidR="00F4799E" w:rsidRPr="008D4F09" w:rsidRDefault="0035681D" w:rsidP="00AA29E2">
            <w:pPr>
              <w:rPr>
                <w:rFonts w:ascii="Arial" w:hAnsi="Arial" w:cs="Arial"/>
                <w:bCs/>
                <w:color w:val="000000"/>
                <w:sz w:val="22"/>
                <w:szCs w:val="22"/>
              </w:rPr>
            </w:pPr>
            <w:r>
              <w:rPr>
                <w:rFonts w:ascii="Arial" w:hAnsi="Arial" w:cs="Arial"/>
                <w:bCs/>
                <w:color w:val="000000"/>
                <w:sz w:val="22"/>
                <w:szCs w:val="22"/>
              </w:rPr>
              <w:t>Assistant Vice-Principal (</w:t>
            </w:r>
            <w:r w:rsidR="00F4799E" w:rsidRPr="008D4F09">
              <w:rPr>
                <w:rFonts w:ascii="Arial" w:hAnsi="Arial" w:cs="Arial"/>
                <w:bCs/>
                <w:color w:val="000000"/>
                <w:sz w:val="22"/>
                <w:szCs w:val="22"/>
              </w:rPr>
              <w:t>Dean of Arts and Divinity</w:t>
            </w:r>
            <w:r>
              <w:rPr>
                <w:rFonts w:ascii="Arial" w:hAnsi="Arial" w:cs="Arial"/>
                <w:bCs/>
                <w:color w:val="000000"/>
                <w:sz w:val="22"/>
                <w:szCs w:val="22"/>
              </w:rPr>
              <w:t>)</w:t>
            </w:r>
          </w:p>
        </w:tc>
      </w:tr>
      <w:tr w:rsidR="00F4799E" w:rsidRPr="008B45EE" w14:paraId="0E2E617E" w14:textId="77777777" w:rsidTr="00AA29E2">
        <w:tc>
          <w:tcPr>
            <w:tcW w:w="851" w:type="dxa"/>
          </w:tcPr>
          <w:p w14:paraId="5B03B663"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5</w:t>
            </w:r>
          </w:p>
        </w:tc>
        <w:tc>
          <w:tcPr>
            <w:tcW w:w="10064" w:type="dxa"/>
          </w:tcPr>
          <w:p w14:paraId="3878D273"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 xml:space="preserve">Professorial members from the Faculties of Arts and Divinity </w:t>
            </w:r>
          </w:p>
        </w:tc>
      </w:tr>
    </w:tbl>
    <w:p w14:paraId="245EDED7" w14:textId="77777777" w:rsidR="00F4799E" w:rsidRPr="008D4F09" w:rsidRDefault="00F4799E" w:rsidP="00F4799E">
      <w:pPr>
        <w:ind w:left="720" w:hanging="11"/>
        <w:rPr>
          <w:rFonts w:ascii="Arial" w:hAnsi="Arial" w:cs="Arial"/>
          <w:b/>
          <w:color w:val="000000"/>
          <w:sz w:val="22"/>
          <w:szCs w:val="22"/>
        </w:rPr>
      </w:pPr>
    </w:p>
    <w:p w14:paraId="66979D31" w14:textId="77777777" w:rsidR="00F4799E" w:rsidRPr="008D4F09" w:rsidRDefault="00F4799E" w:rsidP="00F4799E">
      <w:pPr>
        <w:ind w:left="720" w:hanging="720"/>
        <w:rPr>
          <w:rFonts w:ascii="Arial" w:hAnsi="Arial" w:cs="Arial"/>
          <w:b/>
          <w:color w:val="000000"/>
          <w:sz w:val="22"/>
          <w:szCs w:val="22"/>
        </w:rPr>
      </w:pPr>
      <w:r w:rsidRPr="008D4F09">
        <w:rPr>
          <w:rFonts w:ascii="Arial" w:hAnsi="Arial" w:cs="Arial"/>
          <w:b/>
          <w:color w:val="000000"/>
          <w:sz w:val="22"/>
          <w:szCs w:val="22"/>
        </w:rPr>
        <w:t>SCIENCE/MEDICINE</w:t>
      </w:r>
    </w:p>
    <w:p w14:paraId="61765EC1" w14:textId="1FBE50C5" w:rsidR="00F4799E" w:rsidRPr="008D4F09" w:rsidRDefault="00F4799E" w:rsidP="00F4799E">
      <w:pPr>
        <w:jc w:val="both"/>
        <w:rPr>
          <w:rFonts w:ascii="Arial" w:hAnsi="Arial" w:cs="Arial"/>
          <w:bCs/>
          <w:color w:val="000000"/>
          <w:sz w:val="22"/>
          <w:szCs w:val="22"/>
        </w:rPr>
      </w:pPr>
      <w:r w:rsidRPr="008D4F09">
        <w:rPr>
          <w:rFonts w:ascii="Arial" w:hAnsi="Arial" w:cs="Arial"/>
          <w:bCs/>
          <w:color w:val="000000"/>
          <w:sz w:val="22"/>
          <w:szCs w:val="22"/>
        </w:rPr>
        <w:t xml:space="preserve">Schools of Biology, Chemistry, Computer Science, Earth </w:t>
      </w:r>
      <w:r w:rsidR="00415D07" w:rsidRPr="008D4F09">
        <w:rPr>
          <w:rFonts w:ascii="Arial" w:hAnsi="Arial" w:cs="Arial"/>
          <w:bCs/>
          <w:color w:val="000000"/>
          <w:sz w:val="22"/>
          <w:szCs w:val="22"/>
        </w:rPr>
        <w:t>&amp;</w:t>
      </w:r>
      <w:r w:rsidRPr="008D4F09">
        <w:rPr>
          <w:rFonts w:ascii="Arial" w:hAnsi="Arial" w:cs="Arial"/>
          <w:bCs/>
          <w:color w:val="000000"/>
          <w:sz w:val="22"/>
          <w:szCs w:val="22"/>
        </w:rPr>
        <w:t xml:space="preserve"> Environmental Sciences, Geography </w:t>
      </w:r>
      <w:r w:rsidR="00415D07" w:rsidRPr="008D4F09">
        <w:rPr>
          <w:rFonts w:ascii="Arial" w:hAnsi="Arial" w:cs="Arial"/>
          <w:bCs/>
          <w:color w:val="000000"/>
          <w:sz w:val="22"/>
          <w:szCs w:val="22"/>
        </w:rPr>
        <w:t>&amp;</w:t>
      </w:r>
      <w:r w:rsidRPr="008D4F09">
        <w:rPr>
          <w:rFonts w:ascii="Arial" w:hAnsi="Arial" w:cs="Arial"/>
          <w:bCs/>
          <w:color w:val="000000"/>
          <w:sz w:val="22"/>
          <w:szCs w:val="22"/>
        </w:rPr>
        <w:t xml:space="preserve"> Sustainable Development*, Mathematics </w:t>
      </w:r>
      <w:r w:rsidR="00415D07" w:rsidRPr="008D4F09">
        <w:rPr>
          <w:rFonts w:ascii="Arial" w:hAnsi="Arial" w:cs="Arial"/>
          <w:bCs/>
          <w:color w:val="000000"/>
          <w:sz w:val="22"/>
          <w:szCs w:val="22"/>
        </w:rPr>
        <w:t>&amp;</w:t>
      </w:r>
      <w:r w:rsidRPr="008D4F09">
        <w:rPr>
          <w:rFonts w:ascii="Arial" w:hAnsi="Arial" w:cs="Arial"/>
          <w:bCs/>
          <w:color w:val="000000"/>
          <w:sz w:val="22"/>
          <w:szCs w:val="22"/>
        </w:rPr>
        <w:t xml:space="preserve"> Statistics, Medicine, Physics </w:t>
      </w:r>
      <w:r w:rsidR="00415D07" w:rsidRPr="008D4F09">
        <w:rPr>
          <w:rFonts w:ascii="Arial" w:hAnsi="Arial" w:cs="Arial"/>
          <w:bCs/>
          <w:color w:val="000000"/>
          <w:sz w:val="22"/>
          <w:szCs w:val="22"/>
        </w:rPr>
        <w:t>&amp;</w:t>
      </w:r>
      <w:r w:rsidRPr="008D4F09">
        <w:rPr>
          <w:rFonts w:ascii="Arial" w:hAnsi="Arial" w:cs="Arial"/>
          <w:bCs/>
          <w:color w:val="000000"/>
          <w:sz w:val="22"/>
          <w:szCs w:val="22"/>
        </w:rPr>
        <w:t xml:space="preserve"> Astronomy, </w:t>
      </w:r>
      <w:r w:rsidR="00F91EB4" w:rsidRPr="008D4F09">
        <w:rPr>
          <w:rFonts w:ascii="Arial" w:hAnsi="Arial" w:cs="Arial"/>
          <w:bCs/>
          <w:color w:val="000000"/>
          <w:sz w:val="22"/>
          <w:szCs w:val="22"/>
        </w:rPr>
        <w:t xml:space="preserve">and </w:t>
      </w:r>
      <w:r w:rsidRPr="008D4F09">
        <w:rPr>
          <w:rFonts w:ascii="Arial" w:hAnsi="Arial" w:cs="Arial"/>
          <w:bCs/>
          <w:color w:val="000000"/>
          <w:sz w:val="22"/>
          <w:szCs w:val="22"/>
        </w:rPr>
        <w:t xml:space="preserve">Psychology </w:t>
      </w:r>
      <w:r w:rsidR="00415D07" w:rsidRPr="008D4F09">
        <w:rPr>
          <w:rFonts w:ascii="Arial" w:hAnsi="Arial" w:cs="Arial"/>
          <w:bCs/>
          <w:color w:val="000000"/>
          <w:sz w:val="22"/>
          <w:szCs w:val="22"/>
        </w:rPr>
        <w:t>&amp;</w:t>
      </w:r>
      <w:r w:rsidRPr="008D4F09">
        <w:rPr>
          <w:rFonts w:ascii="Arial" w:hAnsi="Arial" w:cs="Arial"/>
          <w:bCs/>
          <w:color w:val="000000"/>
          <w:sz w:val="22"/>
          <w:szCs w:val="22"/>
        </w:rPr>
        <w:t xml:space="preserve"> Neuroscience.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0064"/>
      </w:tblGrid>
      <w:tr w:rsidR="00F4799E" w:rsidRPr="008B45EE" w14:paraId="44C7AA72" w14:textId="77777777" w:rsidTr="00AA29E2">
        <w:tc>
          <w:tcPr>
            <w:tcW w:w="851" w:type="dxa"/>
            <w:shd w:val="clear" w:color="auto" w:fill="D9E2F3"/>
          </w:tcPr>
          <w:p w14:paraId="39E30AF1"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No</w:t>
            </w:r>
          </w:p>
        </w:tc>
        <w:tc>
          <w:tcPr>
            <w:tcW w:w="10064" w:type="dxa"/>
            <w:shd w:val="clear" w:color="auto" w:fill="D9E2F3"/>
          </w:tcPr>
          <w:p w14:paraId="56278289" w14:textId="77777777" w:rsidR="00F4799E" w:rsidRPr="008D4F09" w:rsidRDefault="00F4799E" w:rsidP="0013011C">
            <w:pPr>
              <w:rPr>
                <w:rFonts w:ascii="Arial" w:hAnsi="Arial" w:cs="Arial"/>
                <w:b/>
                <w:color w:val="000000"/>
                <w:sz w:val="22"/>
                <w:szCs w:val="22"/>
              </w:rPr>
            </w:pPr>
            <w:r w:rsidRPr="008D4F09">
              <w:rPr>
                <w:rFonts w:ascii="Arial" w:hAnsi="Arial" w:cs="Arial"/>
                <w:b/>
                <w:color w:val="000000"/>
                <w:sz w:val="22"/>
                <w:szCs w:val="22"/>
              </w:rPr>
              <w:t>Title</w:t>
            </w:r>
          </w:p>
        </w:tc>
      </w:tr>
      <w:tr w:rsidR="00F4799E" w:rsidRPr="008B45EE" w14:paraId="3E3F2DCC" w14:textId="77777777" w:rsidTr="00AA29E2">
        <w:tc>
          <w:tcPr>
            <w:tcW w:w="851" w:type="dxa"/>
            <w:shd w:val="clear" w:color="auto" w:fill="auto"/>
          </w:tcPr>
          <w:p w14:paraId="3AE2A7BD"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1</w:t>
            </w:r>
          </w:p>
        </w:tc>
        <w:tc>
          <w:tcPr>
            <w:tcW w:w="10064" w:type="dxa"/>
            <w:shd w:val="clear" w:color="auto" w:fill="auto"/>
          </w:tcPr>
          <w:p w14:paraId="2449CCB6" w14:textId="77777777" w:rsidR="00F4799E" w:rsidRPr="008D4F09" w:rsidRDefault="00F4799E" w:rsidP="00AA29E2">
            <w:pPr>
              <w:rPr>
                <w:rFonts w:ascii="Arial" w:hAnsi="Arial" w:cs="Arial"/>
                <w:b/>
                <w:color w:val="000000"/>
                <w:sz w:val="22"/>
                <w:szCs w:val="22"/>
              </w:rPr>
            </w:pPr>
            <w:r w:rsidRPr="008D4F09">
              <w:rPr>
                <w:rFonts w:ascii="Arial" w:hAnsi="Arial" w:cs="Arial"/>
                <w:b/>
                <w:color w:val="000000"/>
                <w:sz w:val="22"/>
                <w:szCs w:val="22"/>
              </w:rPr>
              <w:t xml:space="preserve">The </w:t>
            </w:r>
            <w:proofErr w:type="gramStart"/>
            <w:r w:rsidRPr="008D4F09">
              <w:rPr>
                <w:rFonts w:ascii="Arial" w:hAnsi="Arial" w:cs="Arial"/>
                <w:b/>
                <w:color w:val="000000"/>
                <w:sz w:val="22"/>
                <w:szCs w:val="22"/>
              </w:rPr>
              <w:t>Principal</w:t>
            </w:r>
            <w:proofErr w:type="gramEnd"/>
          </w:p>
        </w:tc>
      </w:tr>
      <w:tr w:rsidR="00F4799E" w:rsidRPr="008B45EE" w14:paraId="6BD8990F" w14:textId="77777777" w:rsidTr="00AA29E2">
        <w:tc>
          <w:tcPr>
            <w:tcW w:w="851" w:type="dxa"/>
          </w:tcPr>
          <w:p w14:paraId="18CCB01F"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7F8D53E6" w14:textId="03C3396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 xml:space="preserve">The </w:t>
            </w:r>
            <w:r w:rsidR="006D1BE0" w:rsidRPr="008D4F09">
              <w:rPr>
                <w:rFonts w:ascii="Arial" w:hAnsi="Arial" w:cs="Arial"/>
                <w:bCs/>
                <w:color w:val="000000"/>
                <w:sz w:val="22"/>
                <w:szCs w:val="22"/>
              </w:rPr>
              <w:t>Master</w:t>
            </w:r>
          </w:p>
        </w:tc>
      </w:tr>
      <w:tr w:rsidR="00F4799E" w:rsidRPr="008B45EE" w14:paraId="12F75FD1" w14:textId="77777777" w:rsidTr="00AA29E2">
        <w:tc>
          <w:tcPr>
            <w:tcW w:w="851" w:type="dxa"/>
          </w:tcPr>
          <w:p w14:paraId="6F74D40D"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6FF7DD72" w14:textId="5618B9A9"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Vice-Principal (Research</w:t>
            </w:r>
            <w:r w:rsidR="00766654">
              <w:rPr>
                <w:rFonts w:ascii="Arial" w:hAnsi="Arial" w:cs="Arial"/>
                <w:bCs/>
                <w:color w:val="000000"/>
                <w:sz w:val="22"/>
                <w:szCs w:val="22"/>
              </w:rPr>
              <w:t>, Collections</w:t>
            </w:r>
            <w:r w:rsidR="00D82EA1" w:rsidRPr="008D4F09">
              <w:rPr>
                <w:rFonts w:ascii="Arial" w:hAnsi="Arial" w:cs="Arial"/>
                <w:bCs/>
                <w:color w:val="000000"/>
                <w:sz w:val="22"/>
                <w:szCs w:val="22"/>
              </w:rPr>
              <w:t xml:space="preserve"> and Innovation)</w:t>
            </w:r>
          </w:p>
        </w:tc>
      </w:tr>
      <w:tr w:rsidR="00F4799E" w:rsidRPr="008B45EE" w14:paraId="7E32F1D1" w14:textId="77777777" w:rsidTr="00AA29E2">
        <w:tc>
          <w:tcPr>
            <w:tcW w:w="851" w:type="dxa"/>
          </w:tcPr>
          <w:p w14:paraId="3723A314"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6D33FB0C" w14:textId="77777777" w:rsidR="00F4799E" w:rsidRPr="008D4F09" w:rsidRDefault="00F4799E" w:rsidP="00AA29E2">
            <w:pPr>
              <w:rPr>
                <w:rFonts w:ascii="Arial" w:hAnsi="Arial" w:cs="Arial"/>
                <w:bCs/>
                <w:sz w:val="22"/>
                <w:szCs w:val="22"/>
              </w:rPr>
            </w:pPr>
            <w:r w:rsidRPr="008D4F09">
              <w:rPr>
                <w:rFonts w:ascii="Arial" w:hAnsi="Arial" w:cs="Arial"/>
                <w:bCs/>
                <w:sz w:val="22"/>
                <w:szCs w:val="22"/>
              </w:rPr>
              <w:t>Vice-Principal Education (Proctor)</w:t>
            </w:r>
          </w:p>
        </w:tc>
      </w:tr>
      <w:tr w:rsidR="00F4799E" w:rsidRPr="008B45EE" w14:paraId="7AED34D0" w14:textId="77777777" w:rsidTr="00AA29E2">
        <w:tc>
          <w:tcPr>
            <w:tcW w:w="851" w:type="dxa"/>
          </w:tcPr>
          <w:p w14:paraId="0373E5E0"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1</w:t>
            </w:r>
          </w:p>
        </w:tc>
        <w:tc>
          <w:tcPr>
            <w:tcW w:w="10064" w:type="dxa"/>
          </w:tcPr>
          <w:p w14:paraId="10467B19" w14:textId="17353088" w:rsidR="00F4799E" w:rsidRPr="008D4F09" w:rsidRDefault="0035681D" w:rsidP="00AA29E2">
            <w:pPr>
              <w:rPr>
                <w:rFonts w:ascii="Arial" w:hAnsi="Arial" w:cs="Arial"/>
                <w:bCs/>
                <w:color w:val="000000"/>
                <w:sz w:val="22"/>
                <w:szCs w:val="22"/>
              </w:rPr>
            </w:pPr>
            <w:r>
              <w:rPr>
                <w:rFonts w:ascii="Arial" w:hAnsi="Arial" w:cs="Arial"/>
                <w:bCs/>
                <w:color w:val="000000"/>
                <w:sz w:val="22"/>
                <w:szCs w:val="22"/>
              </w:rPr>
              <w:t>Assistant Vice-Principal (</w:t>
            </w:r>
            <w:r w:rsidR="00F4799E" w:rsidRPr="008D4F09">
              <w:rPr>
                <w:rFonts w:ascii="Arial" w:hAnsi="Arial" w:cs="Arial"/>
                <w:bCs/>
                <w:color w:val="000000"/>
                <w:sz w:val="22"/>
                <w:szCs w:val="22"/>
              </w:rPr>
              <w:t>Dean of Science</w:t>
            </w:r>
            <w:r>
              <w:rPr>
                <w:rFonts w:ascii="Arial" w:hAnsi="Arial" w:cs="Arial"/>
                <w:bCs/>
                <w:color w:val="000000"/>
                <w:sz w:val="22"/>
                <w:szCs w:val="22"/>
              </w:rPr>
              <w:t>)</w:t>
            </w:r>
          </w:p>
        </w:tc>
      </w:tr>
      <w:tr w:rsidR="00F4799E" w:rsidRPr="008B45EE" w14:paraId="2B82FF74" w14:textId="77777777" w:rsidTr="00AA29E2">
        <w:tc>
          <w:tcPr>
            <w:tcW w:w="851" w:type="dxa"/>
          </w:tcPr>
          <w:p w14:paraId="790FFB62"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5</w:t>
            </w:r>
          </w:p>
        </w:tc>
        <w:tc>
          <w:tcPr>
            <w:tcW w:w="10064" w:type="dxa"/>
          </w:tcPr>
          <w:p w14:paraId="752BC720" w14:textId="77777777" w:rsidR="00F4799E" w:rsidRPr="008D4F09" w:rsidRDefault="00F4799E" w:rsidP="00AA29E2">
            <w:pPr>
              <w:rPr>
                <w:rFonts w:ascii="Arial" w:hAnsi="Arial" w:cs="Arial"/>
                <w:bCs/>
                <w:color w:val="000000"/>
                <w:sz w:val="22"/>
                <w:szCs w:val="22"/>
              </w:rPr>
            </w:pPr>
            <w:r w:rsidRPr="008D4F09">
              <w:rPr>
                <w:rFonts w:ascii="Arial" w:hAnsi="Arial" w:cs="Arial"/>
                <w:bCs/>
                <w:color w:val="000000"/>
                <w:sz w:val="22"/>
                <w:szCs w:val="22"/>
              </w:rPr>
              <w:t>Professorial members from the Faculties of Science and Medicine</w:t>
            </w:r>
          </w:p>
        </w:tc>
      </w:tr>
    </w:tbl>
    <w:p w14:paraId="0DF9CF50" w14:textId="77777777" w:rsidR="00F4799E" w:rsidRPr="008D4F09" w:rsidRDefault="00F4799E" w:rsidP="00F4799E">
      <w:pPr>
        <w:rPr>
          <w:rFonts w:ascii="Arial" w:hAnsi="Arial" w:cs="Arial"/>
          <w:bCs/>
          <w:color w:val="000000"/>
          <w:sz w:val="22"/>
          <w:szCs w:val="22"/>
        </w:rPr>
      </w:pPr>
    </w:p>
    <w:p w14:paraId="4392F85E" w14:textId="55691727" w:rsidR="00F4799E" w:rsidRPr="008D4F09" w:rsidRDefault="00F4799E" w:rsidP="00F4799E">
      <w:pPr>
        <w:jc w:val="both"/>
        <w:rPr>
          <w:rFonts w:ascii="Arial" w:hAnsi="Arial" w:cs="Arial"/>
          <w:color w:val="000000"/>
          <w:sz w:val="22"/>
          <w:szCs w:val="22"/>
        </w:rPr>
      </w:pPr>
      <w:r w:rsidRPr="008D4F09">
        <w:rPr>
          <w:rFonts w:ascii="Arial" w:hAnsi="Arial" w:cs="Arial"/>
          <w:color w:val="000000"/>
          <w:sz w:val="22"/>
          <w:szCs w:val="22"/>
        </w:rPr>
        <w:t>*Applicants from the School of Geography and Sustainable Development</w:t>
      </w:r>
      <w:r w:rsidR="007B3B4E">
        <w:rPr>
          <w:rFonts w:ascii="Arial" w:hAnsi="Arial" w:cs="Arial"/>
          <w:color w:val="000000"/>
          <w:sz w:val="22"/>
          <w:szCs w:val="22"/>
        </w:rPr>
        <w:t>, due to the differing nature of the research undertaken,</w:t>
      </w:r>
      <w:r w:rsidRPr="008D4F09">
        <w:rPr>
          <w:rFonts w:ascii="Arial" w:hAnsi="Arial" w:cs="Arial"/>
          <w:color w:val="000000"/>
          <w:sz w:val="22"/>
          <w:szCs w:val="22"/>
        </w:rPr>
        <w:t xml:space="preserve"> may choose whether to be considered by the Arts / Divinity or the Science / Medicine panel.</w:t>
      </w:r>
      <w:r w:rsidR="001E6162">
        <w:rPr>
          <w:rFonts w:ascii="Arial" w:hAnsi="Arial" w:cs="Arial"/>
          <w:color w:val="000000"/>
          <w:sz w:val="22"/>
          <w:szCs w:val="22"/>
        </w:rPr>
        <w:t xml:space="preserve">  </w:t>
      </w:r>
      <w:r w:rsidR="00B46BB4">
        <w:rPr>
          <w:rFonts w:ascii="Arial" w:hAnsi="Arial" w:cs="Arial"/>
          <w:color w:val="000000"/>
          <w:sz w:val="22"/>
          <w:szCs w:val="22"/>
        </w:rPr>
        <w:t xml:space="preserve">Any other applicant working across a multi discipline area can ask for their application to be considered by an alternative panel.  Please note, any applicant wishing to be considered by a different panel must seek approval from the Master in advance of submitting their application.  </w:t>
      </w:r>
      <w:r w:rsidR="007B3B4E">
        <w:rPr>
          <w:rFonts w:ascii="Arial" w:hAnsi="Arial" w:cs="Arial"/>
          <w:color w:val="000000"/>
          <w:sz w:val="22"/>
          <w:szCs w:val="22"/>
        </w:rPr>
        <w:t xml:space="preserve">Where permission to apply as a </w:t>
      </w:r>
      <w:proofErr w:type="spellStart"/>
      <w:r w:rsidR="007B3B4E">
        <w:rPr>
          <w:rFonts w:ascii="Arial" w:hAnsi="Arial" w:cs="Arial"/>
          <w:color w:val="000000"/>
          <w:sz w:val="22"/>
          <w:szCs w:val="22"/>
        </w:rPr>
        <w:t>multi disciplinary</w:t>
      </w:r>
      <w:proofErr w:type="spellEnd"/>
      <w:r w:rsidR="007B3B4E">
        <w:rPr>
          <w:rFonts w:ascii="Arial" w:hAnsi="Arial" w:cs="Arial"/>
          <w:color w:val="000000"/>
          <w:sz w:val="22"/>
          <w:szCs w:val="22"/>
        </w:rPr>
        <w:t xml:space="preserve"> applicant is granted, </w:t>
      </w:r>
      <w:r w:rsidR="001E6162">
        <w:rPr>
          <w:rFonts w:ascii="Arial" w:hAnsi="Arial" w:cs="Arial"/>
          <w:color w:val="000000"/>
          <w:sz w:val="22"/>
          <w:szCs w:val="22"/>
        </w:rPr>
        <w:t>HR will liaise with the Master and we may opt to request a Head of School report from both areas.</w:t>
      </w:r>
    </w:p>
    <w:p w14:paraId="55E8B717" w14:textId="77777777" w:rsidR="00415D07" w:rsidRPr="008D4F09" w:rsidRDefault="00415D07" w:rsidP="00F4799E">
      <w:pPr>
        <w:jc w:val="both"/>
        <w:rPr>
          <w:rFonts w:ascii="Arial" w:hAnsi="Arial" w:cs="Arial"/>
          <w:color w:val="000000"/>
          <w:sz w:val="22"/>
          <w:szCs w:val="22"/>
        </w:rPr>
      </w:pPr>
    </w:p>
    <w:p w14:paraId="0C9313D5" w14:textId="6A41E7C7" w:rsidR="00F4799E" w:rsidRPr="008D4F09" w:rsidRDefault="00F4799E" w:rsidP="00F4799E">
      <w:pPr>
        <w:pStyle w:val="Heading1"/>
        <w:jc w:val="both"/>
        <w:rPr>
          <w:rFonts w:ascii="Arial" w:hAnsi="Arial" w:cs="Arial"/>
          <w:color w:val="000000"/>
          <w:sz w:val="22"/>
          <w:szCs w:val="22"/>
        </w:rPr>
      </w:pPr>
      <w:r w:rsidRPr="008D4F09">
        <w:rPr>
          <w:rFonts w:ascii="Arial" w:hAnsi="Arial" w:cs="Arial"/>
          <w:color w:val="000000"/>
          <w:sz w:val="22"/>
          <w:szCs w:val="22"/>
        </w:rPr>
        <w:t xml:space="preserve">While the University will endeavour to ensure that each panel is made up as indicated, circumstances on the day may result in changes to the panel.  </w:t>
      </w:r>
    </w:p>
    <w:p w14:paraId="4894C42D" w14:textId="571C30B5" w:rsidR="00495DED" w:rsidRDefault="00495DED">
      <w:pPr>
        <w:rPr>
          <w:rFonts w:ascii="Arial" w:hAnsi="Arial" w:cs="Arial"/>
          <w:color w:val="000000"/>
          <w:sz w:val="22"/>
          <w:szCs w:val="22"/>
        </w:rPr>
      </w:pPr>
    </w:p>
    <w:p w14:paraId="11DAE0AD" w14:textId="77777777" w:rsidR="00107143" w:rsidRPr="008D4F09" w:rsidRDefault="00107143">
      <w:pPr>
        <w:rPr>
          <w:rFonts w:ascii="Arial" w:hAnsi="Arial" w:cs="Arial"/>
          <w:color w:val="000000"/>
          <w:sz w:val="22"/>
          <w:szCs w:val="22"/>
        </w:rPr>
      </w:pPr>
    </w:p>
    <w:p w14:paraId="55F72507" w14:textId="77777777" w:rsidR="00D846C7" w:rsidRPr="008D4F09" w:rsidRDefault="00D846C7" w:rsidP="00A1345F">
      <w:pPr>
        <w:pStyle w:val="BodyTextIndent"/>
        <w:pBdr>
          <w:top w:val="single" w:sz="4" w:space="1" w:color="auto"/>
          <w:left w:val="single" w:sz="4" w:space="4" w:color="auto"/>
          <w:bottom w:val="single" w:sz="4" w:space="1" w:color="auto"/>
          <w:right w:val="single" w:sz="4" w:space="4" w:color="auto"/>
        </w:pBdr>
        <w:shd w:val="clear" w:color="auto" w:fill="D9E2F3"/>
        <w:tabs>
          <w:tab w:val="num" w:pos="1800"/>
        </w:tabs>
        <w:ind w:left="0"/>
        <w:jc w:val="center"/>
        <w:rPr>
          <w:rFonts w:ascii="Arial" w:hAnsi="Arial" w:cs="Arial"/>
          <w:b/>
          <w:color w:val="000000"/>
          <w:sz w:val="22"/>
          <w:szCs w:val="22"/>
        </w:rPr>
      </w:pPr>
    </w:p>
    <w:p w14:paraId="05546672" w14:textId="24A510DC" w:rsidR="00D846C7" w:rsidRPr="008D4F09" w:rsidRDefault="00D846C7" w:rsidP="00A1345F">
      <w:pPr>
        <w:pStyle w:val="BodyTextIndent"/>
        <w:pBdr>
          <w:top w:val="single" w:sz="4" w:space="1" w:color="auto"/>
          <w:left w:val="single" w:sz="4" w:space="4" w:color="auto"/>
          <w:bottom w:val="single" w:sz="4" w:space="1" w:color="auto"/>
          <w:right w:val="single" w:sz="4" w:space="4" w:color="auto"/>
        </w:pBdr>
        <w:shd w:val="clear" w:color="auto" w:fill="D9E2F3"/>
        <w:tabs>
          <w:tab w:val="num" w:pos="1800"/>
        </w:tabs>
        <w:ind w:left="0"/>
        <w:jc w:val="center"/>
        <w:rPr>
          <w:rFonts w:ascii="Arial" w:hAnsi="Arial" w:cs="Arial"/>
          <w:b/>
          <w:caps/>
          <w:color w:val="000000"/>
          <w:sz w:val="22"/>
          <w:szCs w:val="22"/>
        </w:rPr>
      </w:pPr>
      <w:bookmarkStart w:id="7" w:name="SectionB"/>
      <w:r w:rsidRPr="008D4F09">
        <w:rPr>
          <w:rFonts w:ascii="Arial" w:hAnsi="Arial" w:cs="Arial"/>
          <w:b/>
          <w:caps/>
          <w:color w:val="000000"/>
          <w:sz w:val="22"/>
          <w:szCs w:val="22"/>
        </w:rPr>
        <w:t xml:space="preserve">Section B – </w:t>
      </w:r>
      <w:r w:rsidR="00CE28A2">
        <w:rPr>
          <w:rFonts w:ascii="Arial" w:hAnsi="Arial" w:cs="Arial"/>
          <w:b/>
          <w:caps/>
          <w:color w:val="000000"/>
          <w:sz w:val="22"/>
          <w:szCs w:val="22"/>
        </w:rPr>
        <w:t>MAKING AN</w:t>
      </w:r>
      <w:r w:rsidRPr="008D4F09">
        <w:rPr>
          <w:rFonts w:ascii="Arial" w:hAnsi="Arial" w:cs="Arial"/>
          <w:b/>
          <w:caps/>
          <w:color w:val="000000"/>
          <w:sz w:val="22"/>
          <w:szCs w:val="22"/>
        </w:rPr>
        <w:t xml:space="preserve"> Application</w:t>
      </w:r>
    </w:p>
    <w:bookmarkEnd w:id="7"/>
    <w:p w14:paraId="19AD410B" w14:textId="77777777" w:rsidR="001A6C0D" w:rsidRPr="008D4F09" w:rsidRDefault="001A6C0D" w:rsidP="00A1345F">
      <w:pPr>
        <w:pStyle w:val="BodyTextIndent"/>
        <w:pBdr>
          <w:top w:val="single" w:sz="4" w:space="1" w:color="auto"/>
          <w:left w:val="single" w:sz="4" w:space="4" w:color="auto"/>
          <w:bottom w:val="single" w:sz="4" w:space="1" w:color="auto"/>
          <w:right w:val="single" w:sz="4" w:space="4" w:color="auto"/>
        </w:pBdr>
        <w:shd w:val="clear" w:color="auto" w:fill="D9E2F3"/>
        <w:tabs>
          <w:tab w:val="num" w:pos="1800"/>
        </w:tabs>
        <w:ind w:left="0"/>
        <w:jc w:val="center"/>
        <w:rPr>
          <w:rFonts w:ascii="Arial" w:hAnsi="Arial" w:cs="Arial"/>
          <w:b/>
          <w:caps/>
          <w:color w:val="000000"/>
          <w:sz w:val="22"/>
          <w:szCs w:val="22"/>
        </w:rPr>
      </w:pPr>
    </w:p>
    <w:p w14:paraId="11EAE248" w14:textId="77777777" w:rsidR="00D846C7" w:rsidRPr="008D4F09" w:rsidRDefault="00D846C7">
      <w:pPr>
        <w:pStyle w:val="BodyTextIndent"/>
        <w:tabs>
          <w:tab w:val="num" w:pos="1800"/>
        </w:tabs>
        <w:ind w:left="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F462C0" w:rsidRPr="008B45EE" w14:paraId="09C87946" w14:textId="77777777" w:rsidTr="00A1345F">
        <w:tc>
          <w:tcPr>
            <w:tcW w:w="10819" w:type="dxa"/>
            <w:shd w:val="clear" w:color="auto" w:fill="D9E2F3"/>
          </w:tcPr>
          <w:p w14:paraId="7AF7A6D7" w14:textId="05F2672D" w:rsidR="00F462C0" w:rsidRPr="008D4F09" w:rsidRDefault="002A0AC8" w:rsidP="00F2795B">
            <w:pPr>
              <w:pStyle w:val="BodyTextIndent"/>
              <w:ind w:left="0"/>
              <w:jc w:val="both"/>
              <w:rPr>
                <w:rFonts w:ascii="Arial" w:hAnsi="Arial" w:cs="Arial"/>
                <w:b/>
                <w:color w:val="000000"/>
                <w:sz w:val="22"/>
                <w:szCs w:val="22"/>
              </w:rPr>
            </w:pPr>
            <w:r>
              <w:rPr>
                <w:rFonts w:ascii="Arial" w:hAnsi="Arial" w:cs="Arial"/>
                <w:b/>
                <w:color w:val="000000"/>
                <w:sz w:val="22"/>
                <w:szCs w:val="22"/>
              </w:rPr>
              <w:t>10</w:t>
            </w:r>
            <w:r w:rsidR="00F2795B" w:rsidRPr="008D4F09">
              <w:rPr>
                <w:rFonts w:ascii="Arial" w:hAnsi="Arial" w:cs="Arial"/>
                <w:b/>
                <w:color w:val="000000"/>
                <w:sz w:val="22"/>
                <w:szCs w:val="22"/>
              </w:rPr>
              <w:t>.</w:t>
            </w:r>
            <w:r w:rsidR="00F2795B" w:rsidRPr="008D4F09">
              <w:rPr>
                <w:rFonts w:ascii="Arial" w:hAnsi="Arial" w:cs="Arial"/>
                <w:b/>
                <w:color w:val="000000"/>
                <w:sz w:val="22"/>
                <w:szCs w:val="22"/>
              </w:rPr>
              <w:tab/>
            </w:r>
            <w:r w:rsidR="00F462C0" w:rsidRPr="008D4F09">
              <w:rPr>
                <w:rFonts w:ascii="Arial" w:hAnsi="Arial" w:cs="Arial"/>
                <w:b/>
                <w:color w:val="000000"/>
                <w:sz w:val="22"/>
                <w:szCs w:val="22"/>
              </w:rPr>
              <w:t>PRIOR CONSULTATION/HEAD OF SCHOOL ROLE</w:t>
            </w:r>
            <w:r w:rsidR="00C84478">
              <w:rPr>
                <w:rFonts w:ascii="Arial" w:hAnsi="Arial" w:cs="Arial"/>
                <w:b/>
                <w:color w:val="000000"/>
                <w:sz w:val="22"/>
                <w:szCs w:val="22"/>
              </w:rPr>
              <w:t xml:space="preserve">* </w:t>
            </w:r>
          </w:p>
        </w:tc>
      </w:tr>
    </w:tbl>
    <w:p w14:paraId="6AE12CF2" w14:textId="77777777" w:rsidR="00F462C0" w:rsidRPr="008D4F09" w:rsidRDefault="00F462C0">
      <w:pPr>
        <w:pStyle w:val="BodyTextIndent"/>
        <w:tabs>
          <w:tab w:val="num" w:pos="1800"/>
        </w:tabs>
        <w:ind w:left="0"/>
        <w:jc w:val="both"/>
        <w:rPr>
          <w:rFonts w:ascii="Arial" w:hAnsi="Arial" w:cs="Arial"/>
          <w:color w:val="000000"/>
          <w:sz w:val="22"/>
          <w:szCs w:val="22"/>
        </w:rPr>
      </w:pPr>
    </w:p>
    <w:p w14:paraId="237B00C3" w14:textId="0DC653C1" w:rsidR="00C84478" w:rsidRDefault="00C84478" w:rsidP="00D846C7">
      <w:pPr>
        <w:pStyle w:val="BodyTextIndent"/>
        <w:ind w:left="0"/>
        <w:jc w:val="both"/>
        <w:rPr>
          <w:rFonts w:ascii="Arial" w:hAnsi="Arial" w:cs="Arial"/>
          <w:color w:val="000000"/>
          <w:sz w:val="22"/>
          <w:szCs w:val="22"/>
        </w:rPr>
      </w:pPr>
      <w:r w:rsidRPr="00914B08">
        <w:rPr>
          <w:rFonts w:ascii="Arial" w:hAnsi="Arial" w:cs="Arial"/>
          <w:color w:val="000000"/>
          <w:sz w:val="22"/>
          <w:szCs w:val="22"/>
        </w:rPr>
        <w:t xml:space="preserve">* For applicants from the Business School, consultation will be with the </w:t>
      </w:r>
      <w:r w:rsidR="00D538C2">
        <w:rPr>
          <w:rFonts w:ascii="Arial" w:hAnsi="Arial" w:cs="Arial"/>
          <w:color w:val="000000"/>
          <w:sz w:val="22"/>
          <w:szCs w:val="22"/>
        </w:rPr>
        <w:t>Dean of the Business School.</w:t>
      </w:r>
      <w:r>
        <w:rPr>
          <w:rFonts w:ascii="Arial" w:hAnsi="Arial" w:cs="Arial"/>
          <w:color w:val="000000"/>
          <w:sz w:val="22"/>
          <w:szCs w:val="22"/>
        </w:rPr>
        <w:t xml:space="preserve"> </w:t>
      </w:r>
    </w:p>
    <w:p w14:paraId="02E511F4" w14:textId="77777777" w:rsidR="00C84478" w:rsidRDefault="00C84478" w:rsidP="00D846C7">
      <w:pPr>
        <w:pStyle w:val="BodyTextIndent"/>
        <w:ind w:left="0"/>
        <w:jc w:val="both"/>
        <w:rPr>
          <w:rFonts w:ascii="Arial" w:hAnsi="Arial" w:cs="Arial"/>
          <w:color w:val="000000"/>
          <w:sz w:val="22"/>
          <w:szCs w:val="22"/>
        </w:rPr>
      </w:pPr>
    </w:p>
    <w:p w14:paraId="5B863ACC" w14:textId="17A72938" w:rsidR="00D846C7" w:rsidRPr="00127D9D" w:rsidRDefault="00D846C7" w:rsidP="00D846C7">
      <w:pPr>
        <w:pStyle w:val="BodyTextIndent"/>
        <w:ind w:left="0"/>
        <w:jc w:val="both"/>
        <w:rPr>
          <w:rFonts w:ascii="Arial" w:hAnsi="Arial" w:cs="Arial"/>
          <w:color w:val="000000"/>
          <w:sz w:val="22"/>
          <w:szCs w:val="22"/>
        </w:rPr>
      </w:pPr>
      <w:r w:rsidRPr="008D4F09">
        <w:rPr>
          <w:rFonts w:ascii="Arial" w:hAnsi="Arial" w:cs="Arial"/>
          <w:color w:val="000000"/>
          <w:sz w:val="22"/>
          <w:szCs w:val="22"/>
        </w:rPr>
        <w:t xml:space="preserve">While it is the responsibility of the applicant seeking promotion to make an application using the procedures outlined in this document, applicants </w:t>
      </w:r>
      <w:r w:rsidR="00C64D0E" w:rsidRPr="00C47496">
        <w:rPr>
          <w:rFonts w:ascii="Arial" w:hAnsi="Arial" w:cs="Arial"/>
          <w:b/>
          <w:color w:val="000000"/>
          <w:sz w:val="22"/>
          <w:szCs w:val="22"/>
        </w:rPr>
        <w:t>must</w:t>
      </w:r>
      <w:r w:rsidRPr="008D4F09">
        <w:rPr>
          <w:rFonts w:ascii="Arial" w:hAnsi="Arial" w:cs="Arial"/>
          <w:b/>
          <w:bCs/>
          <w:color w:val="000000"/>
          <w:sz w:val="22"/>
          <w:szCs w:val="22"/>
        </w:rPr>
        <w:t xml:space="preserve"> </w:t>
      </w:r>
      <w:r w:rsidRPr="008D4F09">
        <w:rPr>
          <w:rFonts w:ascii="Arial" w:hAnsi="Arial" w:cs="Arial"/>
          <w:color w:val="000000"/>
          <w:sz w:val="22"/>
          <w:szCs w:val="22"/>
        </w:rPr>
        <w:t xml:space="preserve">discuss any proposed application with their Head of </w:t>
      </w:r>
      <w:r w:rsidRPr="00127D9D">
        <w:rPr>
          <w:rFonts w:ascii="Arial" w:hAnsi="Arial" w:cs="Arial"/>
          <w:color w:val="000000"/>
          <w:sz w:val="22"/>
          <w:szCs w:val="22"/>
        </w:rPr>
        <w:t>School</w:t>
      </w:r>
      <w:r w:rsidR="003941BF" w:rsidRPr="00127D9D">
        <w:rPr>
          <w:rFonts w:ascii="Arial" w:hAnsi="Arial" w:cs="Arial"/>
          <w:color w:val="000000"/>
          <w:sz w:val="22"/>
          <w:szCs w:val="22"/>
        </w:rPr>
        <w:t xml:space="preserve"> in order that advice and guidance can be provided</w:t>
      </w:r>
      <w:r w:rsidRPr="00127D9D">
        <w:rPr>
          <w:rFonts w:ascii="Arial" w:hAnsi="Arial" w:cs="Arial"/>
          <w:color w:val="000000"/>
          <w:sz w:val="22"/>
          <w:szCs w:val="22"/>
        </w:rPr>
        <w:t>.</w:t>
      </w:r>
      <w:r w:rsidR="00C62E71" w:rsidRPr="00127D9D">
        <w:rPr>
          <w:rFonts w:ascii="Arial" w:hAnsi="Arial" w:cs="Arial"/>
          <w:color w:val="000000"/>
          <w:sz w:val="22"/>
          <w:szCs w:val="22"/>
        </w:rPr>
        <w:t xml:space="preserve"> </w:t>
      </w:r>
      <w:r w:rsidR="00F91EB4" w:rsidRPr="00127D9D">
        <w:rPr>
          <w:rFonts w:ascii="Arial" w:hAnsi="Arial" w:cs="Arial"/>
          <w:color w:val="000000"/>
          <w:sz w:val="22"/>
          <w:szCs w:val="22"/>
        </w:rPr>
        <w:t xml:space="preserve">Ideally, a draft application should be submitted to the Head of School for review by a gender-balanced group of senior members of the </w:t>
      </w:r>
      <w:proofErr w:type="gramStart"/>
      <w:r w:rsidR="00F91EB4" w:rsidRPr="00127D9D">
        <w:rPr>
          <w:rFonts w:ascii="Arial" w:hAnsi="Arial" w:cs="Arial"/>
          <w:color w:val="000000"/>
          <w:sz w:val="22"/>
          <w:szCs w:val="22"/>
        </w:rPr>
        <w:t>School</w:t>
      </w:r>
      <w:proofErr w:type="gramEnd"/>
      <w:r w:rsidR="00F91EB4" w:rsidRPr="00127D9D">
        <w:rPr>
          <w:rFonts w:ascii="Arial" w:hAnsi="Arial" w:cs="Arial"/>
          <w:color w:val="000000"/>
          <w:sz w:val="22"/>
          <w:szCs w:val="22"/>
        </w:rPr>
        <w:t xml:space="preserve"> prior to submission.  Seeking a</w:t>
      </w:r>
      <w:r w:rsidR="00C62E71" w:rsidRPr="00127D9D">
        <w:rPr>
          <w:rFonts w:ascii="Arial" w:hAnsi="Arial" w:cs="Arial"/>
          <w:color w:val="000000"/>
          <w:sz w:val="22"/>
          <w:szCs w:val="22"/>
        </w:rPr>
        <w:t>dvice and guidance from alternat</w:t>
      </w:r>
      <w:r w:rsidR="00F91EB4" w:rsidRPr="00127D9D">
        <w:rPr>
          <w:rFonts w:ascii="Arial" w:hAnsi="Arial" w:cs="Arial"/>
          <w:color w:val="000000"/>
          <w:sz w:val="22"/>
          <w:szCs w:val="22"/>
        </w:rPr>
        <w:t>iv</w:t>
      </w:r>
      <w:r w:rsidR="00C62E71" w:rsidRPr="00127D9D">
        <w:rPr>
          <w:rFonts w:ascii="Arial" w:hAnsi="Arial" w:cs="Arial"/>
          <w:color w:val="000000"/>
          <w:sz w:val="22"/>
          <w:szCs w:val="22"/>
        </w:rPr>
        <w:t>e mentors and peer networks is also encouraged.</w:t>
      </w:r>
      <w:r w:rsidR="00C417F4" w:rsidRPr="00127D9D">
        <w:rPr>
          <w:rFonts w:ascii="Arial" w:hAnsi="Arial" w:cs="Arial"/>
          <w:color w:val="000000"/>
          <w:sz w:val="22"/>
          <w:szCs w:val="22"/>
        </w:rPr>
        <w:t xml:space="preserve">  </w:t>
      </w:r>
    </w:p>
    <w:p w14:paraId="478A79C1" w14:textId="77777777" w:rsidR="00D846C7" w:rsidRPr="00127D9D" w:rsidRDefault="00D846C7" w:rsidP="00D846C7">
      <w:pPr>
        <w:pStyle w:val="BodyTextIndent"/>
        <w:ind w:left="0"/>
        <w:jc w:val="both"/>
        <w:rPr>
          <w:rFonts w:ascii="Arial" w:hAnsi="Arial" w:cs="Arial"/>
          <w:color w:val="000000"/>
          <w:sz w:val="22"/>
          <w:szCs w:val="22"/>
        </w:rPr>
      </w:pPr>
    </w:p>
    <w:p w14:paraId="266DAC31" w14:textId="015C1653" w:rsidR="00C417F4" w:rsidRPr="008D4F09" w:rsidRDefault="00D846C7" w:rsidP="001B11C6">
      <w:pPr>
        <w:pStyle w:val="BodyTextIndent"/>
        <w:ind w:left="0"/>
        <w:jc w:val="both"/>
        <w:rPr>
          <w:rFonts w:ascii="Arial" w:hAnsi="Arial" w:cs="Arial"/>
          <w:color w:val="000000"/>
          <w:sz w:val="22"/>
          <w:szCs w:val="22"/>
        </w:rPr>
      </w:pPr>
      <w:r w:rsidRPr="00127D9D">
        <w:rPr>
          <w:rFonts w:ascii="Arial" w:hAnsi="Arial" w:cs="Arial"/>
          <w:color w:val="000000"/>
          <w:sz w:val="22"/>
          <w:szCs w:val="22"/>
        </w:rPr>
        <w:t xml:space="preserve">Heads must </w:t>
      </w:r>
      <w:r w:rsidR="00C417F4" w:rsidRPr="00127D9D">
        <w:rPr>
          <w:rFonts w:ascii="Arial" w:hAnsi="Arial" w:cs="Arial"/>
          <w:color w:val="000000"/>
          <w:sz w:val="22"/>
          <w:szCs w:val="22"/>
        </w:rPr>
        <w:t>ensure</w:t>
      </w:r>
      <w:r w:rsidRPr="00127D9D">
        <w:rPr>
          <w:rFonts w:ascii="Arial" w:hAnsi="Arial" w:cs="Arial"/>
          <w:color w:val="000000"/>
          <w:sz w:val="22"/>
          <w:szCs w:val="22"/>
        </w:rPr>
        <w:t xml:space="preserve"> that they are fully briefed on each applicant's case </w:t>
      </w:r>
      <w:r w:rsidR="00C417F4" w:rsidRPr="00127D9D">
        <w:rPr>
          <w:rFonts w:ascii="Arial" w:hAnsi="Arial" w:cs="Arial"/>
          <w:color w:val="000000"/>
          <w:sz w:val="22"/>
          <w:szCs w:val="22"/>
        </w:rPr>
        <w:t>in order</w:t>
      </w:r>
      <w:r w:rsidRPr="00127D9D">
        <w:rPr>
          <w:rFonts w:ascii="Arial" w:hAnsi="Arial" w:cs="Arial"/>
          <w:color w:val="000000"/>
          <w:sz w:val="22"/>
          <w:szCs w:val="22"/>
        </w:rPr>
        <w:t xml:space="preserve"> to produce a</w:t>
      </w:r>
      <w:r w:rsidR="0045652F" w:rsidRPr="00127D9D">
        <w:rPr>
          <w:rFonts w:ascii="Arial" w:hAnsi="Arial" w:cs="Arial"/>
          <w:color w:val="000000"/>
          <w:sz w:val="22"/>
          <w:szCs w:val="22"/>
        </w:rPr>
        <w:t>n honest and rounded</w:t>
      </w:r>
      <w:r w:rsidRPr="00127D9D">
        <w:rPr>
          <w:rFonts w:ascii="Arial" w:hAnsi="Arial" w:cs="Arial"/>
          <w:color w:val="000000"/>
          <w:sz w:val="22"/>
          <w:szCs w:val="22"/>
        </w:rPr>
        <w:t xml:space="preserve"> confidential report</w:t>
      </w:r>
      <w:r w:rsidR="00A63DD3" w:rsidRPr="00127D9D">
        <w:rPr>
          <w:rFonts w:ascii="Arial" w:hAnsi="Arial" w:cs="Arial"/>
          <w:color w:val="000000"/>
          <w:sz w:val="22"/>
          <w:szCs w:val="22"/>
        </w:rPr>
        <w:t xml:space="preserve">.  This must include </w:t>
      </w:r>
      <w:r w:rsidRPr="00127D9D">
        <w:rPr>
          <w:rFonts w:ascii="Arial" w:hAnsi="Arial" w:cs="Arial"/>
          <w:color w:val="000000"/>
          <w:sz w:val="22"/>
          <w:szCs w:val="22"/>
        </w:rPr>
        <w:t xml:space="preserve">consultation with the appropriate </w:t>
      </w:r>
      <w:r w:rsidR="00024BE6" w:rsidRPr="00127D9D">
        <w:rPr>
          <w:rFonts w:ascii="Arial" w:hAnsi="Arial" w:cs="Arial"/>
          <w:color w:val="000000"/>
          <w:sz w:val="22"/>
          <w:szCs w:val="22"/>
        </w:rPr>
        <w:t xml:space="preserve">senior </w:t>
      </w:r>
      <w:r w:rsidRPr="00127D9D">
        <w:rPr>
          <w:rFonts w:ascii="Arial" w:hAnsi="Arial" w:cs="Arial"/>
          <w:color w:val="000000"/>
          <w:sz w:val="22"/>
          <w:szCs w:val="22"/>
        </w:rPr>
        <w:t xml:space="preserve">colleagues in the </w:t>
      </w:r>
      <w:proofErr w:type="gramStart"/>
      <w:r w:rsidRPr="00127D9D">
        <w:rPr>
          <w:rFonts w:ascii="Arial" w:hAnsi="Arial" w:cs="Arial"/>
          <w:color w:val="000000"/>
          <w:sz w:val="22"/>
          <w:szCs w:val="22"/>
        </w:rPr>
        <w:t>School</w:t>
      </w:r>
      <w:proofErr w:type="gramEnd"/>
      <w:r w:rsidRPr="00127D9D">
        <w:rPr>
          <w:rFonts w:ascii="Arial" w:hAnsi="Arial" w:cs="Arial"/>
          <w:color w:val="000000"/>
          <w:sz w:val="22"/>
          <w:szCs w:val="22"/>
        </w:rPr>
        <w:t xml:space="preserve"> on each a</w:t>
      </w:r>
      <w:r w:rsidRPr="008D4F09">
        <w:rPr>
          <w:rFonts w:ascii="Arial" w:hAnsi="Arial" w:cs="Arial"/>
          <w:color w:val="000000"/>
          <w:sz w:val="22"/>
          <w:szCs w:val="22"/>
        </w:rPr>
        <w:t>pplicant</w:t>
      </w:r>
      <w:r w:rsidR="00F91EB4" w:rsidRPr="008D4F09">
        <w:rPr>
          <w:rFonts w:ascii="Arial" w:hAnsi="Arial" w:cs="Arial"/>
          <w:color w:val="000000"/>
          <w:sz w:val="22"/>
          <w:szCs w:val="22"/>
        </w:rPr>
        <w:t xml:space="preserve">, and a peer assessment (conducted by the Head </w:t>
      </w:r>
      <w:r w:rsidR="00244BDD">
        <w:rPr>
          <w:rFonts w:ascii="Arial" w:hAnsi="Arial" w:cs="Arial"/>
          <w:color w:val="000000"/>
          <w:sz w:val="22"/>
          <w:szCs w:val="22"/>
        </w:rPr>
        <w:t xml:space="preserve">of School </w:t>
      </w:r>
      <w:r w:rsidR="00F91EB4" w:rsidRPr="008D4F09">
        <w:rPr>
          <w:rFonts w:ascii="Arial" w:hAnsi="Arial" w:cs="Arial"/>
          <w:color w:val="000000"/>
          <w:sz w:val="22"/>
          <w:szCs w:val="22"/>
        </w:rPr>
        <w:t xml:space="preserve">or an appropriate senior </w:t>
      </w:r>
      <w:r w:rsidR="00F91EB4" w:rsidRPr="008D4F09">
        <w:rPr>
          <w:rFonts w:ascii="Arial" w:hAnsi="Arial" w:cs="Arial"/>
          <w:color w:val="000000"/>
          <w:sz w:val="22"/>
          <w:szCs w:val="22"/>
        </w:rPr>
        <w:lastRenderedPageBreak/>
        <w:t>colleague) of the candidate’s teaching</w:t>
      </w:r>
      <w:r w:rsidRPr="008D4F09">
        <w:rPr>
          <w:rFonts w:ascii="Arial" w:hAnsi="Arial" w:cs="Arial"/>
          <w:color w:val="000000"/>
          <w:sz w:val="22"/>
          <w:szCs w:val="22"/>
        </w:rPr>
        <w:t xml:space="preserve">. </w:t>
      </w:r>
      <w:r w:rsidR="007A2971" w:rsidRPr="008D4F09">
        <w:rPr>
          <w:rFonts w:ascii="Arial" w:hAnsi="Arial" w:cs="Arial"/>
          <w:color w:val="000000"/>
          <w:sz w:val="22"/>
          <w:szCs w:val="22"/>
        </w:rPr>
        <w:t xml:space="preserve"> </w:t>
      </w:r>
      <w:r w:rsidRPr="008D4F09">
        <w:rPr>
          <w:rFonts w:ascii="Arial" w:hAnsi="Arial" w:cs="Arial"/>
          <w:color w:val="000000"/>
          <w:sz w:val="22"/>
          <w:szCs w:val="22"/>
        </w:rPr>
        <w:t xml:space="preserve">It is therefore </w:t>
      </w:r>
      <w:r w:rsidR="00F91EB4" w:rsidRPr="008D4F09">
        <w:rPr>
          <w:rFonts w:ascii="Arial" w:hAnsi="Arial" w:cs="Arial"/>
          <w:color w:val="000000"/>
          <w:sz w:val="22"/>
          <w:szCs w:val="22"/>
        </w:rPr>
        <w:t xml:space="preserve">important </w:t>
      </w:r>
      <w:r w:rsidRPr="008D4F09">
        <w:rPr>
          <w:rFonts w:ascii="Arial" w:hAnsi="Arial" w:cs="Arial"/>
          <w:color w:val="000000"/>
          <w:sz w:val="22"/>
          <w:szCs w:val="22"/>
        </w:rPr>
        <w:t>to both parties that a discussion has taken place prior to this report being completed.</w:t>
      </w:r>
    </w:p>
    <w:p w14:paraId="5873ADCA" w14:textId="77777777" w:rsidR="00C417F4" w:rsidRPr="008D4F09" w:rsidRDefault="00C417F4" w:rsidP="001B11C6">
      <w:pPr>
        <w:pStyle w:val="BodyTextIndent"/>
        <w:ind w:left="0"/>
        <w:jc w:val="both"/>
        <w:rPr>
          <w:rFonts w:ascii="Arial" w:hAnsi="Arial" w:cs="Arial"/>
          <w:color w:val="000000"/>
          <w:sz w:val="22"/>
          <w:szCs w:val="22"/>
        </w:rPr>
      </w:pPr>
    </w:p>
    <w:p w14:paraId="1FC51094" w14:textId="12B89986" w:rsidR="00F91EB4" w:rsidRPr="008D4F09" w:rsidRDefault="00D846C7" w:rsidP="00D846C7">
      <w:pPr>
        <w:pStyle w:val="BodyTextIndent"/>
        <w:ind w:left="0"/>
        <w:jc w:val="both"/>
        <w:rPr>
          <w:rFonts w:ascii="Arial" w:hAnsi="Arial" w:cs="Arial"/>
          <w:color w:val="000000"/>
          <w:sz w:val="22"/>
          <w:szCs w:val="22"/>
        </w:rPr>
      </w:pPr>
      <w:r w:rsidRPr="008D4F09">
        <w:rPr>
          <w:rFonts w:ascii="Arial" w:hAnsi="Arial" w:cs="Arial"/>
          <w:color w:val="000000"/>
          <w:sz w:val="22"/>
          <w:szCs w:val="22"/>
        </w:rPr>
        <w:t xml:space="preserve">The </w:t>
      </w:r>
      <w:r w:rsidR="00F91EB4" w:rsidRPr="008D4F09">
        <w:rPr>
          <w:rFonts w:ascii="Arial" w:hAnsi="Arial" w:cs="Arial"/>
          <w:color w:val="000000"/>
          <w:sz w:val="22"/>
          <w:szCs w:val="22"/>
        </w:rPr>
        <w:t xml:space="preserve">Head of School’s </w:t>
      </w:r>
      <w:r w:rsidRPr="008D4F09">
        <w:rPr>
          <w:rFonts w:ascii="Arial" w:hAnsi="Arial" w:cs="Arial"/>
          <w:color w:val="000000"/>
          <w:sz w:val="22"/>
          <w:szCs w:val="22"/>
        </w:rPr>
        <w:t>report must comment on the applicant’s performance against the criteri</w:t>
      </w:r>
      <w:r w:rsidR="00E6743E" w:rsidRPr="008D4F09">
        <w:rPr>
          <w:rFonts w:ascii="Arial" w:hAnsi="Arial" w:cs="Arial"/>
          <w:color w:val="000000"/>
          <w:sz w:val="22"/>
          <w:szCs w:val="22"/>
        </w:rPr>
        <w:t>a for the grade applied for</w:t>
      </w:r>
      <w:r w:rsidR="0045652F" w:rsidRPr="008D4F09">
        <w:rPr>
          <w:rFonts w:ascii="Arial" w:hAnsi="Arial" w:cs="Arial"/>
          <w:color w:val="000000"/>
          <w:sz w:val="22"/>
          <w:szCs w:val="22"/>
        </w:rPr>
        <w:t>, as well as the University’s general expectation of collegiality</w:t>
      </w:r>
      <w:r w:rsidRPr="008D4F09">
        <w:rPr>
          <w:rFonts w:ascii="Arial" w:hAnsi="Arial" w:cs="Arial"/>
          <w:color w:val="000000"/>
          <w:sz w:val="22"/>
          <w:szCs w:val="22"/>
        </w:rPr>
        <w:t xml:space="preserve">. As part of this </w:t>
      </w:r>
      <w:r w:rsidR="006A79CE" w:rsidRPr="008D4F09">
        <w:rPr>
          <w:rFonts w:ascii="Arial" w:hAnsi="Arial" w:cs="Arial"/>
          <w:color w:val="000000"/>
          <w:sz w:val="22"/>
          <w:szCs w:val="22"/>
        </w:rPr>
        <w:t>process</w:t>
      </w:r>
      <w:r w:rsidR="00F91EB4" w:rsidRPr="008D4F09">
        <w:rPr>
          <w:rFonts w:ascii="Arial" w:hAnsi="Arial" w:cs="Arial"/>
          <w:color w:val="000000"/>
          <w:sz w:val="22"/>
          <w:szCs w:val="22"/>
        </w:rPr>
        <w:t>,</w:t>
      </w:r>
      <w:r w:rsidRPr="008D4F09">
        <w:rPr>
          <w:rFonts w:ascii="Arial" w:hAnsi="Arial" w:cs="Arial"/>
          <w:color w:val="000000"/>
          <w:sz w:val="22"/>
          <w:szCs w:val="22"/>
        </w:rPr>
        <w:t xml:space="preserve"> the Head of School </w:t>
      </w:r>
      <w:r w:rsidR="006A79CE" w:rsidRPr="008D4F09">
        <w:rPr>
          <w:rFonts w:ascii="Arial" w:hAnsi="Arial" w:cs="Arial"/>
          <w:color w:val="000000"/>
          <w:sz w:val="22"/>
          <w:szCs w:val="22"/>
        </w:rPr>
        <w:t xml:space="preserve">should ensure </w:t>
      </w:r>
      <w:r w:rsidRPr="008D4F09">
        <w:rPr>
          <w:rFonts w:ascii="Arial" w:hAnsi="Arial" w:cs="Arial"/>
          <w:color w:val="000000"/>
          <w:sz w:val="22"/>
          <w:szCs w:val="22"/>
        </w:rPr>
        <w:t>that the applicant meets the demands and responsibilit</w:t>
      </w:r>
      <w:r w:rsidR="00C4370D" w:rsidRPr="008D4F09">
        <w:rPr>
          <w:rFonts w:ascii="Arial" w:hAnsi="Arial" w:cs="Arial"/>
          <w:color w:val="000000"/>
          <w:sz w:val="22"/>
          <w:szCs w:val="22"/>
        </w:rPr>
        <w:t>ies of the role applied for</w:t>
      </w:r>
      <w:r w:rsidR="006A79CE" w:rsidRPr="008D4F09">
        <w:rPr>
          <w:rFonts w:ascii="Arial" w:hAnsi="Arial" w:cs="Arial"/>
          <w:color w:val="000000"/>
          <w:sz w:val="22"/>
          <w:szCs w:val="22"/>
        </w:rPr>
        <w:t xml:space="preserve">.  </w:t>
      </w:r>
      <w:r w:rsidR="006A79CE" w:rsidRPr="008D4F09">
        <w:rPr>
          <w:rFonts w:ascii="Arial" w:hAnsi="Arial" w:cs="Arial"/>
          <w:sz w:val="22"/>
          <w:szCs w:val="22"/>
        </w:rPr>
        <w:t xml:space="preserve">If </w:t>
      </w:r>
      <w:r w:rsidR="00F91EB4" w:rsidRPr="008D4F09">
        <w:rPr>
          <w:rFonts w:ascii="Arial" w:hAnsi="Arial" w:cs="Arial"/>
          <w:sz w:val="22"/>
          <w:szCs w:val="22"/>
        </w:rPr>
        <w:t>the Head</w:t>
      </w:r>
      <w:r w:rsidR="00244BDD">
        <w:rPr>
          <w:rFonts w:ascii="Arial" w:hAnsi="Arial" w:cs="Arial"/>
          <w:sz w:val="22"/>
          <w:szCs w:val="22"/>
        </w:rPr>
        <w:t xml:space="preserve"> of School</w:t>
      </w:r>
      <w:r w:rsidR="00F91EB4" w:rsidRPr="008D4F09">
        <w:rPr>
          <w:rFonts w:ascii="Arial" w:hAnsi="Arial" w:cs="Arial"/>
          <w:sz w:val="22"/>
          <w:szCs w:val="22"/>
        </w:rPr>
        <w:t xml:space="preserve"> is </w:t>
      </w:r>
      <w:r w:rsidR="006A79CE" w:rsidRPr="008D4F09">
        <w:rPr>
          <w:rFonts w:ascii="Arial" w:hAnsi="Arial" w:cs="Arial"/>
          <w:sz w:val="22"/>
          <w:szCs w:val="22"/>
        </w:rPr>
        <w:t xml:space="preserve">unable to do this, they should </w:t>
      </w:r>
      <w:r w:rsidR="00F91EB4" w:rsidRPr="008D4F09">
        <w:rPr>
          <w:rFonts w:ascii="Arial" w:hAnsi="Arial" w:cs="Arial"/>
          <w:sz w:val="22"/>
          <w:szCs w:val="22"/>
        </w:rPr>
        <w:t>say so</w:t>
      </w:r>
      <w:r w:rsidR="006A79CE" w:rsidRPr="008D4F09">
        <w:rPr>
          <w:rFonts w:ascii="Arial" w:hAnsi="Arial" w:cs="Arial"/>
          <w:sz w:val="22"/>
          <w:szCs w:val="22"/>
        </w:rPr>
        <w:t xml:space="preserve"> on the Head of School form and notify the applicant of this</w:t>
      </w:r>
      <w:r w:rsidR="00F91EB4" w:rsidRPr="008D4F09">
        <w:rPr>
          <w:rFonts w:ascii="Arial" w:hAnsi="Arial" w:cs="Arial"/>
          <w:color w:val="000000"/>
          <w:sz w:val="22"/>
          <w:szCs w:val="22"/>
        </w:rPr>
        <w:t xml:space="preserve">: </w:t>
      </w:r>
      <w:r w:rsidRPr="008D4F09">
        <w:rPr>
          <w:rFonts w:ascii="Arial" w:hAnsi="Arial" w:cs="Arial"/>
          <w:color w:val="000000"/>
          <w:sz w:val="22"/>
          <w:szCs w:val="22"/>
        </w:rPr>
        <w:t xml:space="preserve">Heads of School are expected to provide straightforward and frank advice to applicants. </w:t>
      </w:r>
      <w:r w:rsidR="007A2971" w:rsidRPr="008D4F09">
        <w:rPr>
          <w:rFonts w:ascii="Arial" w:hAnsi="Arial" w:cs="Arial"/>
          <w:color w:val="000000"/>
          <w:sz w:val="22"/>
          <w:szCs w:val="22"/>
        </w:rPr>
        <w:t xml:space="preserve"> </w:t>
      </w:r>
    </w:p>
    <w:p w14:paraId="062101A0" w14:textId="77777777" w:rsidR="00F91EB4" w:rsidRPr="008D4F09" w:rsidRDefault="00F91EB4" w:rsidP="00D846C7">
      <w:pPr>
        <w:pStyle w:val="BodyTextIndent"/>
        <w:ind w:left="0"/>
        <w:jc w:val="both"/>
        <w:rPr>
          <w:rFonts w:ascii="Arial" w:hAnsi="Arial" w:cs="Arial"/>
          <w:color w:val="000000"/>
          <w:sz w:val="22"/>
          <w:szCs w:val="22"/>
        </w:rPr>
      </w:pPr>
    </w:p>
    <w:p w14:paraId="5563BC53" w14:textId="2076215D" w:rsidR="00D846C7" w:rsidRPr="008D4F09" w:rsidRDefault="00D846C7" w:rsidP="00D846C7">
      <w:pPr>
        <w:pStyle w:val="BodyTextIndent"/>
        <w:ind w:left="0"/>
        <w:jc w:val="both"/>
        <w:rPr>
          <w:rFonts w:ascii="Arial" w:hAnsi="Arial" w:cs="Arial"/>
          <w:color w:val="000000"/>
          <w:sz w:val="22"/>
          <w:szCs w:val="22"/>
        </w:rPr>
      </w:pPr>
      <w:r w:rsidRPr="008D4F09">
        <w:rPr>
          <w:rFonts w:ascii="Arial" w:hAnsi="Arial" w:cs="Arial"/>
          <w:color w:val="000000"/>
          <w:sz w:val="22"/>
          <w:szCs w:val="22"/>
        </w:rPr>
        <w:t>Importantly, in writing their report</w:t>
      </w:r>
      <w:r w:rsidR="001B11C6" w:rsidRPr="008D4F09">
        <w:rPr>
          <w:rFonts w:ascii="Arial" w:hAnsi="Arial" w:cs="Arial"/>
          <w:color w:val="000000"/>
          <w:sz w:val="22"/>
          <w:szCs w:val="22"/>
        </w:rPr>
        <w:t>,</w:t>
      </w:r>
      <w:r w:rsidRPr="008D4F09">
        <w:rPr>
          <w:rFonts w:ascii="Arial" w:hAnsi="Arial" w:cs="Arial"/>
          <w:color w:val="000000"/>
          <w:sz w:val="22"/>
          <w:szCs w:val="22"/>
        </w:rPr>
        <w:t xml:space="preserve"> </w:t>
      </w:r>
      <w:r w:rsidRPr="008D4F09">
        <w:rPr>
          <w:rFonts w:ascii="Arial" w:hAnsi="Arial" w:cs="Arial"/>
          <w:b/>
          <w:bCs/>
          <w:color w:val="000000"/>
          <w:sz w:val="22"/>
          <w:szCs w:val="22"/>
        </w:rPr>
        <w:t>the</w:t>
      </w:r>
      <w:r w:rsidR="00F91EB4" w:rsidRPr="008D4F09">
        <w:rPr>
          <w:rFonts w:ascii="Arial" w:hAnsi="Arial" w:cs="Arial"/>
          <w:b/>
          <w:bCs/>
          <w:color w:val="000000"/>
          <w:sz w:val="22"/>
          <w:szCs w:val="22"/>
        </w:rPr>
        <w:t xml:space="preserve"> Head</w:t>
      </w:r>
      <w:r w:rsidR="004767E8">
        <w:rPr>
          <w:rFonts w:ascii="Arial" w:hAnsi="Arial" w:cs="Arial"/>
          <w:b/>
          <w:bCs/>
          <w:color w:val="000000"/>
          <w:sz w:val="22"/>
          <w:szCs w:val="22"/>
        </w:rPr>
        <w:t xml:space="preserve"> of School</w:t>
      </w:r>
      <w:r w:rsidRPr="008D4F09">
        <w:rPr>
          <w:rFonts w:ascii="Arial" w:hAnsi="Arial" w:cs="Arial"/>
          <w:b/>
          <w:bCs/>
          <w:color w:val="000000"/>
          <w:sz w:val="22"/>
          <w:szCs w:val="22"/>
        </w:rPr>
        <w:t xml:space="preserve"> role is that of assessor rather than advocate</w:t>
      </w:r>
      <w:r w:rsidR="00C43941" w:rsidRPr="008D4F09">
        <w:rPr>
          <w:rFonts w:ascii="Arial" w:hAnsi="Arial" w:cs="Arial"/>
          <w:color w:val="000000"/>
          <w:sz w:val="22"/>
          <w:szCs w:val="22"/>
        </w:rPr>
        <w:t xml:space="preserve"> and the</w:t>
      </w:r>
      <w:r w:rsidRPr="008D4F09">
        <w:rPr>
          <w:rFonts w:ascii="Arial" w:hAnsi="Arial" w:cs="Arial"/>
          <w:color w:val="000000"/>
          <w:sz w:val="22"/>
          <w:szCs w:val="22"/>
        </w:rPr>
        <w:t xml:space="preserve"> Promotions Panel will expect</w:t>
      </w:r>
      <w:r w:rsidR="00C43941" w:rsidRPr="008D4F09">
        <w:rPr>
          <w:rFonts w:ascii="Arial" w:hAnsi="Arial" w:cs="Arial"/>
          <w:color w:val="000000"/>
          <w:sz w:val="22"/>
          <w:szCs w:val="22"/>
        </w:rPr>
        <w:t xml:space="preserve"> them to give</w:t>
      </w:r>
      <w:r w:rsidRPr="008D4F09">
        <w:rPr>
          <w:rFonts w:ascii="Arial" w:hAnsi="Arial" w:cs="Arial"/>
          <w:color w:val="000000"/>
          <w:sz w:val="22"/>
          <w:szCs w:val="22"/>
        </w:rPr>
        <w:t xml:space="preserve"> objective advice.</w:t>
      </w:r>
      <w:r w:rsidR="0003639B" w:rsidRPr="008D4F09">
        <w:rPr>
          <w:rFonts w:ascii="Arial" w:hAnsi="Arial" w:cs="Arial"/>
          <w:color w:val="000000"/>
          <w:sz w:val="22"/>
          <w:szCs w:val="22"/>
        </w:rPr>
        <w:t xml:space="preserve"> In addition, it is expected that Heads of School will monitor the </w:t>
      </w:r>
      <w:r w:rsidR="001E2562" w:rsidRPr="008D4F09">
        <w:rPr>
          <w:rFonts w:ascii="Arial" w:hAnsi="Arial" w:cs="Arial"/>
          <w:color w:val="000000"/>
          <w:sz w:val="22"/>
          <w:szCs w:val="22"/>
        </w:rPr>
        <w:t xml:space="preserve">Equality and Diversity </w:t>
      </w:r>
      <w:r w:rsidR="0003639B" w:rsidRPr="008D4F09">
        <w:rPr>
          <w:rFonts w:ascii="Arial" w:hAnsi="Arial" w:cs="Arial"/>
          <w:color w:val="000000"/>
          <w:sz w:val="22"/>
          <w:szCs w:val="22"/>
        </w:rPr>
        <w:t xml:space="preserve">profile of promotion </w:t>
      </w:r>
      <w:r w:rsidR="00F639E9" w:rsidRPr="008D4F09">
        <w:rPr>
          <w:rFonts w:ascii="Arial" w:hAnsi="Arial" w:cs="Arial"/>
          <w:color w:val="000000"/>
          <w:sz w:val="22"/>
          <w:szCs w:val="22"/>
        </w:rPr>
        <w:t>applications</w:t>
      </w:r>
      <w:r w:rsidR="001E2562" w:rsidRPr="008D4F09">
        <w:rPr>
          <w:rFonts w:ascii="Arial" w:hAnsi="Arial" w:cs="Arial"/>
          <w:color w:val="000000"/>
          <w:sz w:val="22"/>
          <w:szCs w:val="22"/>
        </w:rPr>
        <w:t xml:space="preserve"> to check that it is in line with the profile of the </w:t>
      </w:r>
      <w:proofErr w:type="gramStart"/>
      <w:r w:rsidR="001E2562" w:rsidRPr="008D4F09">
        <w:rPr>
          <w:rFonts w:ascii="Arial" w:hAnsi="Arial" w:cs="Arial"/>
          <w:color w:val="000000"/>
          <w:sz w:val="22"/>
          <w:szCs w:val="22"/>
        </w:rPr>
        <w:t>School</w:t>
      </w:r>
      <w:proofErr w:type="gramEnd"/>
      <w:r w:rsidR="001E2562" w:rsidRPr="008D4F09">
        <w:rPr>
          <w:rFonts w:ascii="Arial" w:hAnsi="Arial" w:cs="Arial"/>
          <w:color w:val="000000"/>
          <w:sz w:val="22"/>
          <w:szCs w:val="22"/>
        </w:rPr>
        <w:t xml:space="preserve"> as a whole. Heads should</w:t>
      </w:r>
      <w:r w:rsidR="0003639B" w:rsidRPr="008D4F09">
        <w:rPr>
          <w:rFonts w:ascii="Arial" w:hAnsi="Arial" w:cs="Arial"/>
          <w:color w:val="000000"/>
          <w:sz w:val="22"/>
          <w:szCs w:val="22"/>
        </w:rPr>
        <w:t xml:space="preserve"> consult the </w:t>
      </w:r>
      <w:r w:rsidR="00F478AB" w:rsidRPr="008D4F09">
        <w:rPr>
          <w:rFonts w:ascii="Arial" w:hAnsi="Arial" w:cs="Arial"/>
          <w:color w:val="000000"/>
          <w:sz w:val="22"/>
          <w:szCs w:val="22"/>
        </w:rPr>
        <w:t xml:space="preserve">Head of </w:t>
      </w:r>
      <w:r w:rsidR="00F639E9" w:rsidRPr="008D4F09">
        <w:rPr>
          <w:rFonts w:ascii="Arial" w:hAnsi="Arial" w:cs="Arial"/>
          <w:color w:val="000000"/>
          <w:sz w:val="22"/>
          <w:szCs w:val="22"/>
        </w:rPr>
        <w:t>E</w:t>
      </w:r>
      <w:r w:rsidR="00FE5F51" w:rsidRPr="008D4F09">
        <w:rPr>
          <w:rFonts w:ascii="Arial" w:hAnsi="Arial" w:cs="Arial"/>
          <w:color w:val="000000"/>
          <w:sz w:val="22"/>
          <w:szCs w:val="22"/>
        </w:rPr>
        <w:t xml:space="preserve">quality and </w:t>
      </w:r>
      <w:r w:rsidR="00F639E9" w:rsidRPr="008D4F09">
        <w:rPr>
          <w:rFonts w:ascii="Arial" w:hAnsi="Arial" w:cs="Arial"/>
          <w:color w:val="000000"/>
          <w:sz w:val="22"/>
          <w:szCs w:val="22"/>
        </w:rPr>
        <w:t>D</w:t>
      </w:r>
      <w:r w:rsidR="00FE5F51" w:rsidRPr="008D4F09">
        <w:rPr>
          <w:rFonts w:ascii="Arial" w:hAnsi="Arial" w:cs="Arial"/>
          <w:color w:val="000000"/>
          <w:sz w:val="22"/>
          <w:szCs w:val="22"/>
        </w:rPr>
        <w:t>iversity</w:t>
      </w:r>
      <w:r w:rsidR="0003639B" w:rsidRPr="008D4F09">
        <w:rPr>
          <w:rFonts w:ascii="Arial" w:hAnsi="Arial" w:cs="Arial"/>
          <w:color w:val="000000"/>
          <w:sz w:val="22"/>
          <w:szCs w:val="22"/>
        </w:rPr>
        <w:t xml:space="preserve"> </w:t>
      </w:r>
      <w:r w:rsidR="0010156B">
        <w:rPr>
          <w:rFonts w:ascii="Arial" w:hAnsi="Arial" w:cs="Arial"/>
          <w:color w:val="000000"/>
          <w:sz w:val="22"/>
          <w:szCs w:val="22"/>
        </w:rPr>
        <w:t>(</w:t>
      </w:r>
      <w:hyperlink r:id="rId12" w:history="1">
        <w:r w:rsidR="000D49BC" w:rsidRPr="000A7BF0">
          <w:rPr>
            <w:rStyle w:val="Hyperlink"/>
            <w:rFonts w:ascii="Arial" w:hAnsi="Arial" w:cs="Arial"/>
            <w:sz w:val="22"/>
            <w:szCs w:val="22"/>
          </w:rPr>
          <w:t>diversity@st-andrews.ac.uk</w:t>
        </w:r>
      </w:hyperlink>
      <w:r w:rsidR="000D49BC">
        <w:rPr>
          <w:rFonts w:ascii="Arial" w:hAnsi="Arial" w:cs="Arial"/>
          <w:color w:val="000000"/>
          <w:sz w:val="22"/>
          <w:szCs w:val="22"/>
        </w:rPr>
        <w:t>)</w:t>
      </w:r>
      <w:r w:rsidR="0010156B">
        <w:rPr>
          <w:rFonts w:ascii="Arial" w:hAnsi="Arial" w:cs="Arial"/>
          <w:color w:val="000000"/>
          <w:sz w:val="22"/>
          <w:szCs w:val="22"/>
        </w:rPr>
        <w:t xml:space="preserve"> </w:t>
      </w:r>
      <w:r w:rsidR="0003639B" w:rsidRPr="008D4F09">
        <w:rPr>
          <w:rFonts w:ascii="Arial" w:hAnsi="Arial" w:cs="Arial"/>
          <w:color w:val="000000"/>
          <w:sz w:val="22"/>
          <w:szCs w:val="22"/>
        </w:rPr>
        <w:t xml:space="preserve">to develop an action plan to address </w:t>
      </w:r>
      <w:r w:rsidR="001E2562" w:rsidRPr="008D4F09">
        <w:rPr>
          <w:rFonts w:ascii="Arial" w:hAnsi="Arial" w:cs="Arial"/>
          <w:color w:val="000000"/>
          <w:sz w:val="22"/>
          <w:szCs w:val="22"/>
        </w:rPr>
        <w:t>any significant discrepancies</w:t>
      </w:r>
      <w:r w:rsidR="0003639B" w:rsidRPr="008D4F09">
        <w:rPr>
          <w:rFonts w:ascii="Arial" w:hAnsi="Arial" w:cs="Arial"/>
          <w:color w:val="000000"/>
          <w:sz w:val="22"/>
          <w:szCs w:val="22"/>
        </w:rPr>
        <w:t>.</w:t>
      </w:r>
      <w:r w:rsidR="00C421CE" w:rsidRPr="008D4F09">
        <w:rPr>
          <w:rFonts w:ascii="Arial" w:hAnsi="Arial" w:cs="Arial"/>
          <w:color w:val="000000"/>
          <w:sz w:val="22"/>
          <w:szCs w:val="22"/>
        </w:rPr>
        <w:t xml:space="preserve">  </w:t>
      </w:r>
      <w:r w:rsidR="0033534D" w:rsidRPr="008D4F09">
        <w:rPr>
          <w:rFonts w:ascii="Arial" w:hAnsi="Arial" w:cs="Arial"/>
          <w:sz w:val="22"/>
          <w:szCs w:val="22"/>
          <w:lang w:val="en-US"/>
        </w:rPr>
        <w:t xml:space="preserve">Heads of School are also asked, in any case, to encourage applications from categories of staff </w:t>
      </w:r>
      <w:r w:rsidR="001E2562" w:rsidRPr="008D4F09">
        <w:rPr>
          <w:rFonts w:ascii="Arial" w:hAnsi="Arial" w:cs="Arial"/>
          <w:sz w:val="22"/>
          <w:szCs w:val="22"/>
          <w:lang w:val="en-US"/>
        </w:rPr>
        <w:t xml:space="preserve">who </w:t>
      </w:r>
      <w:r w:rsidR="0033534D" w:rsidRPr="008D4F09">
        <w:rPr>
          <w:rFonts w:ascii="Arial" w:hAnsi="Arial" w:cs="Arial"/>
          <w:sz w:val="22"/>
          <w:szCs w:val="22"/>
          <w:lang w:val="en-US"/>
        </w:rPr>
        <w:t>are under-represent</w:t>
      </w:r>
      <w:r w:rsidR="00CF7B7F" w:rsidRPr="008D4F09">
        <w:rPr>
          <w:rFonts w:ascii="Arial" w:hAnsi="Arial" w:cs="Arial"/>
          <w:sz w:val="22"/>
          <w:szCs w:val="22"/>
          <w:lang w:val="en-US"/>
        </w:rPr>
        <w:t xml:space="preserve">ed in </w:t>
      </w:r>
      <w:r w:rsidR="00C43941" w:rsidRPr="008D4F09">
        <w:rPr>
          <w:rFonts w:ascii="Arial" w:hAnsi="Arial" w:cs="Arial"/>
          <w:sz w:val="22"/>
          <w:szCs w:val="22"/>
          <w:lang w:val="en-US"/>
        </w:rPr>
        <w:t xml:space="preserve">promoted </w:t>
      </w:r>
      <w:r w:rsidR="00CF7B7F" w:rsidRPr="008D4F09">
        <w:rPr>
          <w:rFonts w:ascii="Arial" w:hAnsi="Arial" w:cs="Arial"/>
          <w:sz w:val="22"/>
          <w:szCs w:val="22"/>
          <w:lang w:val="en-US"/>
        </w:rPr>
        <w:t>grades across the U</w:t>
      </w:r>
      <w:r w:rsidR="0033534D" w:rsidRPr="008D4F09">
        <w:rPr>
          <w:rFonts w:ascii="Arial" w:hAnsi="Arial" w:cs="Arial"/>
          <w:sz w:val="22"/>
          <w:szCs w:val="22"/>
          <w:lang w:val="en-US"/>
        </w:rPr>
        <w:t xml:space="preserve">niversity. </w:t>
      </w:r>
      <w:r w:rsidR="00016912" w:rsidRPr="008D4F09">
        <w:rPr>
          <w:rFonts w:ascii="Arial" w:hAnsi="Arial" w:cs="Arial"/>
          <w:sz w:val="22"/>
          <w:szCs w:val="22"/>
          <w:lang w:val="en-US"/>
        </w:rPr>
        <w:t xml:space="preserve"> </w:t>
      </w:r>
      <w:r w:rsidR="0033534D" w:rsidRPr="008D4F09">
        <w:rPr>
          <w:rFonts w:ascii="Arial" w:hAnsi="Arial" w:cs="Arial"/>
          <w:sz w:val="22"/>
          <w:szCs w:val="22"/>
          <w:lang w:val="en-US"/>
        </w:rPr>
        <w:t>Advice is available from HR in relation to the categories of staff where such encouragement would be helpful.</w:t>
      </w:r>
    </w:p>
    <w:p w14:paraId="6E3CABA5" w14:textId="77777777" w:rsidR="00D846C7" w:rsidRPr="008D4F09" w:rsidRDefault="00D846C7" w:rsidP="00D846C7">
      <w:pPr>
        <w:pStyle w:val="BodyTextIndent"/>
        <w:ind w:left="0"/>
        <w:jc w:val="both"/>
        <w:rPr>
          <w:rFonts w:ascii="Arial" w:hAnsi="Arial" w:cs="Arial"/>
          <w:color w:val="000000"/>
          <w:sz w:val="22"/>
          <w:szCs w:val="22"/>
        </w:rPr>
      </w:pPr>
    </w:p>
    <w:p w14:paraId="2891BD92" w14:textId="47035AEF" w:rsidR="00D846C7" w:rsidRPr="008D4F09" w:rsidRDefault="00D846C7" w:rsidP="00D846C7">
      <w:pPr>
        <w:pStyle w:val="BodyTextIndent"/>
        <w:ind w:left="0"/>
        <w:jc w:val="both"/>
        <w:rPr>
          <w:rFonts w:ascii="Arial" w:hAnsi="Arial" w:cs="Arial"/>
          <w:color w:val="000000"/>
          <w:sz w:val="22"/>
          <w:szCs w:val="22"/>
        </w:rPr>
      </w:pPr>
      <w:r w:rsidRPr="008D4F09">
        <w:rPr>
          <w:rFonts w:ascii="Arial" w:hAnsi="Arial" w:cs="Arial"/>
          <w:color w:val="000000"/>
          <w:sz w:val="22"/>
          <w:szCs w:val="22"/>
        </w:rPr>
        <w:t>In cases where the Head of School is the applicant</w:t>
      </w:r>
      <w:r w:rsidR="00016912" w:rsidRPr="008D4F09">
        <w:rPr>
          <w:rFonts w:ascii="Arial" w:hAnsi="Arial" w:cs="Arial"/>
          <w:color w:val="000000"/>
          <w:sz w:val="22"/>
          <w:szCs w:val="22"/>
        </w:rPr>
        <w:t>,</w:t>
      </w:r>
      <w:r w:rsidRPr="008D4F09">
        <w:rPr>
          <w:rFonts w:ascii="Arial" w:hAnsi="Arial" w:cs="Arial"/>
          <w:color w:val="000000"/>
          <w:sz w:val="22"/>
          <w:szCs w:val="22"/>
        </w:rPr>
        <w:t xml:space="preserve"> the </w:t>
      </w:r>
      <w:r w:rsidR="00913EB7" w:rsidRPr="008D4F09">
        <w:rPr>
          <w:rFonts w:ascii="Arial" w:hAnsi="Arial" w:cs="Arial"/>
          <w:color w:val="000000"/>
          <w:sz w:val="22"/>
          <w:szCs w:val="22"/>
        </w:rPr>
        <w:t>Master</w:t>
      </w:r>
      <w:r w:rsidRPr="008D4F09">
        <w:rPr>
          <w:rFonts w:ascii="Arial" w:hAnsi="Arial" w:cs="Arial"/>
          <w:color w:val="000000"/>
          <w:sz w:val="22"/>
          <w:szCs w:val="22"/>
        </w:rPr>
        <w:t xml:space="preserve"> will be asked to compile a report.  </w:t>
      </w:r>
      <w:r w:rsidR="004C1040" w:rsidRPr="008D4F09">
        <w:rPr>
          <w:rFonts w:ascii="Arial" w:hAnsi="Arial" w:cs="Arial"/>
          <w:color w:val="000000"/>
          <w:sz w:val="22"/>
          <w:szCs w:val="22"/>
        </w:rPr>
        <w:t xml:space="preserve">If, in exceptional circumstances, an applicant does not consider the Head of School to be the appropriate individual to produce the confidential report, they should contact the Master who will then, in consultation with the applicant, assign an alternative senior member of staff to </w:t>
      </w:r>
      <w:r w:rsidR="00C43941" w:rsidRPr="008D4F09">
        <w:rPr>
          <w:rFonts w:ascii="Arial" w:hAnsi="Arial" w:cs="Arial"/>
          <w:color w:val="000000"/>
          <w:sz w:val="22"/>
          <w:szCs w:val="22"/>
        </w:rPr>
        <w:t>the task.</w:t>
      </w:r>
    </w:p>
    <w:p w14:paraId="71D19164" w14:textId="0FC395AD" w:rsidR="00A74D00" w:rsidRPr="008D4F09" w:rsidRDefault="00A74D00" w:rsidP="00D846C7">
      <w:pPr>
        <w:pStyle w:val="BodyTextIndent"/>
        <w:ind w:left="0"/>
        <w:jc w:val="both"/>
        <w:rPr>
          <w:rFonts w:ascii="Arial" w:hAnsi="Arial" w:cs="Arial"/>
          <w:color w:val="000000"/>
          <w:sz w:val="22"/>
          <w:szCs w:val="22"/>
        </w:rPr>
      </w:pPr>
    </w:p>
    <w:p w14:paraId="5D51DA7F" w14:textId="5B096CB1" w:rsidR="00A74D00" w:rsidRPr="008D4F09" w:rsidRDefault="00A74D00" w:rsidP="00D846C7">
      <w:pPr>
        <w:pStyle w:val="BodyTextIndent"/>
        <w:ind w:left="0"/>
        <w:jc w:val="both"/>
        <w:rPr>
          <w:rFonts w:ascii="Arial" w:hAnsi="Arial" w:cs="Arial"/>
          <w:color w:val="000000"/>
          <w:sz w:val="22"/>
          <w:szCs w:val="22"/>
        </w:rPr>
      </w:pPr>
      <w:r w:rsidRPr="008D4F09">
        <w:rPr>
          <w:rFonts w:ascii="Arial" w:hAnsi="Arial" w:cs="Arial"/>
          <w:color w:val="000000"/>
          <w:sz w:val="22"/>
          <w:szCs w:val="22"/>
        </w:rPr>
        <w:t xml:space="preserve">At the end of the process, where an applicant has been unsuccessful, </w:t>
      </w:r>
      <w:r w:rsidRPr="00D25BEF">
        <w:rPr>
          <w:rFonts w:ascii="Arial" w:hAnsi="Arial" w:cs="Arial"/>
          <w:color w:val="000000"/>
          <w:sz w:val="22"/>
          <w:szCs w:val="22"/>
        </w:rPr>
        <w:t>they</w:t>
      </w:r>
      <w:r w:rsidR="00FD7186" w:rsidRPr="00D25BEF">
        <w:rPr>
          <w:rFonts w:ascii="Arial" w:hAnsi="Arial" w:cs="Arial"/>
          <w:color w:val="000000"/>
          <w:sz w:val="22"/>
          <w:szCs w:val="22"/>
        </w:rPr>
        <w:t xml:space="preserve"> will receive written feedback </w:t>
      </w:r>
      <w:r w:rsidR="00D25BEF" w:rsidRPr="00D25BEF">
        <w:rPr>
          <w:rFonts w:ascii="Arial" w:hAnsi="Arial" w:cs="Arial"/>
          <w:color w:val="000000"/>
          <w:sz w:val="22"/>
          <w:szCs w:val="22"/>
        </w:rPr>
        <w:t xml:space="preserve">in the letter issued by </w:t>
      </w:r>
      <w:r w:rsidR="00FD7186" w:rsidRPr="00D25BEF">
        <w:rPr>
          <w:rFonts w:ascii="Arial" w:hAnsi="Arial" w:cs="Arial"/>
          <w:color w:val="000000"/>
          <w:sz w:val="22"/>
          <w:szCs w:val="22"/>
        </w:rPr>
        <w:t>HR and are encouraged to discuss this with their Head of School and mentors in their discipline.</w:t>
      </w:r>
    </w:p>
    <w:p w14:paraId="7A2261C7" w14:textId="77777777" w:rsidR="00D846C7" w:rsidRPr="008D4F09" w:rsidRDefault="00D846C7" w:rsidP="00D846C7">
      <w:pPr>
        <w:pStyle w:val="BodyTextIndent"/>
        <w:ind w:left="0"/>
        <w:jc w:val="both"/>
        <w:rPr>
          <w:rFonts w:ascii="Arial" w:hAnsi="Arial" w:cs="Arial"/>
          <w:color w:val="000000"/>
          <w:sz w:val="22"/>
          <w:szCs w:val="22"/>
        </w:rPr>
      </w:pPr>
    </w:p>
    <w:p w14:paraId="140E0409" w14:textId="3BAA2177" w:rsidR="00D846C7" w:rsidRPr="008D4F09" w:rsidRDefault="00D846C7" w:rsidP="00D846C7">
      <w:pPr>
        <w:pStyle w:val="BodyTextIndent"/>
        <w:ind w:left="0"/>
        <w:jc w:val="both"/>
        <w:rPr>
          <w:rFonts w:ascii="Arial" w:hAnsi="Arial" w:cs="Arial"/>
          <w:b/>
          <w:color w:val="000000"/>
          <w:sz w:val="22"/>
          <w:szCs w:val="22"/>
        </w:rPr>
      </w:pPr>
      <w:r w:rsidRPr="008D4F09">
        <w:rPr>
          <w:rFonts w:ascii="Arial" w:hAnsi="Arial" w:cs="Arial"/>
          <w:b/>
          <w:color w:val="000000"/>
          <w:sz w:val="22"/>
          <w:szCs w:val="22"/>
        </w:rPr>
        <w:t>Please note that Human Resources will provide a full copy of the application to the Head of School</w:t>
      </w:r>
      <w:r w:rsidR="009E3D9E" w:rsidRPr="008D4F09">
        <w:rPr>
          <w:rFonts w:ascii="Arial" w:hAnsi="Arial" w:cs="Arial"/>
          <w:b/>
          <w:color w:val="000000"/>
          <w:sz w:val="22"/>
          <w:szCs w:val="22"/>
        </w:rPr>
        <w:t xml:space="preserve"> </w:t>
      </w:r>
      <w:r w:rsidR="001E2562" w:rsidRPr="008D4F09">
        <w:rPr>
          <w:rFonts w:ascii="Arial" w:hAnsi="Arial" w:cs="Arial"/>
          <w:b/>
          <w:color w:val="000000"/>
          <w:sz w:val="22"/>
          <w:szCs w:val="22"/>
        </w:rPr>
        <w:t>(</w:t>
      </w:r>
      <w:r w:rsidR="009E3D9E" w:rsidRPr="008D4F09">
        <w:rPr>
          <w:rFonts w:ascii="Arial" w:hAnsi="Arial" w:cs="Arial"/>
          <w:b/>
          <w:color w:val="000000"/>
          <w:sz w:val="22"/>
          <w:szCs w:val="22"/>
        </w:rPr>
        <w:t>or agreed substitute</w:t>
      </w:r>
      <w:r w:rsidR="001E2562" w:rsidRPr="008D4F09">
        <w:rPr>
          <w:rFonts w:ascii="Arial" w:hAnsi="Arial" w:cs="Arial"/>
          <w:b/>
          <w:color w:val="000000"/>
          <w:sz w:val="22"/>
          <w:szCs w:val="22"/>
        </w:rPr>
        <w:t>)</w:t>
      </w:r>
      <w:r w:rsidR="00F2795B" w:rsidRPr="008D4F09">
        <w:rPr>
          <w:rFonts w:ascii="Arial" w:hAnsi="Arial" w:cs="Arial"/>
          <w:b/>
          <w:color w:val="000000"/>
          <w:sz w:val="22"/>
          <w:szCs w:val="22"/>
        </w:rPr>
        <w:t xml:space="preserve"> R</w:t>
      </w:r>
      <w:r w:rsidRPr="008D4F09">
        <w:rPr>
          <w:rFonts w:ascii="Arial" w:hAnsi="Arial" w:cs="Arial"/>
          <w:b/>
          <w:color w:val="000000"/>
          <w:sz w:val="22"/>
          <w:szCs w:val="22"/>
        </w:rPr>
        <w:t>eferees</w:t>
      </w:r>
      <w:r w:rsidR="00F2795B" w:rsidRPr="008D4F09">
        <w:rPr>
          <w:rFonts w:ascii="Arial" w:hAnsi="Arial" w:cs="Arial"/>
          <w:b/>
          <w:color w:val="000000"/>
          <w:sz w:val="22"/>
          <w:szCs w:val="22"/>
        </w:rPr>
        <w:t xml:space="preserve"> and External Assessors</w:t>
      </w:r>
      <w:r w:rsidRPr="008D4F09">
        <w:rPr>
          <w:rFonts w:ascii="Arial" w:hAnsi="Arial" w:cs="Arial"/>
          <w:b/>
          <w:color w:val="000000"/>
          <w:sz w:val="22"/>
          <w:szCs w:val="22"/>
        </w:rPr>
        <w:t>.</w:t>
      </w:r>
      <w:r w:rsidR="001A6C0D" w:rsidRPr="008D4F09">
        <w:rPr>
          <w:rFonts w:ascii="Arial" w:hAnsi="Arial" w:cs="Arial"/>
          <w:b/>
          <w:color w:val="000000"/>
          <w:sz w:val="22"/>
          <w:szCs w:val="22"/>
        </w:rPr>
        <w:t xml:space="preserve">  The Head of School may </w:t>
      </w:r>
      <w:r w:rsidR="0093512A">
        <w:rPr>
          <w:rFonts w:ascii="Arial" w:hAnsi="Arial" w:cs="Arial"/>
          <w:b/>
          <w:color w:val="000000"/>
          <w:sz w:val="22"/>
          <w:szCs w:val="22"/>
        </w:rPr>
        <w:t xml:space="preserve">confidentially </w:t>
      </w:r>
      <w:r w:rsidR="001A6C0D" w:rsidRPr="008D4F09">
        <w:rPr>
          <w:rFonts w:ascii="Arial" w:hAnsi="Arial" w:cs="Arial"/>
          <w:b/>
          <w:color w:val="000000"/>
          <w:sz w:val="22"/>
          <w:szCs w:val="22"/>
        </w:rPr>
        <w:t xml:space="preserve">circulate your application to </w:t>
      </w:r>
      <w:r w:rsidR="001E2562" w:rsidRPr="008D4F09">
        <w:rPr>
          <w:rFonts w:ascii="Arial" w:hAnsi="Arial" w:cs="Arial"/>
          <w:b/>
          <w:color w:val="000000"/>
          <w:sz w:val="22"/>
          <w:szCs w:val="22"/>
        </w:rPr>
        <w:t>selected colleagues</w:t>
      </w:r>
      <w:r w:rsidR="001A6C0D" w:rsidRPr="008D4F09">
        <w:rPr>
          <w:rFonts w:ascii="Arial" w:hAnsi="Arial" w:cs="Arial"/>
          <w:b/>
          <w:color w:val="000000"/>
          <w:sz w:val="22"/>
          <w:szCs w:val="22"/>
        </w:rPr>
        <w:t xml:space="preserve"> within the </w:t>
      </w:r>
      <w:proofErr w:type="gramStart"/>
      <w:r w:rsidR="001A6C0D" w:rsidRPr="008D4F09">
        <w:rPr>
          <w:rFonts w:ascii="Arial" w:hAnsi="Arial" w:cs="Arial"/>
          <w:b/>
          <w:color w:val="000000"/>
          <w:sz w:val="22"/>
          <w:szCs w:val="22"/>
        </w:rPr>
        <w:t>School</w:t>
      </w:r>
      <w:proofErr w:type="gramEnd"/>
      <w:r w:rsidR="001A6C0D" w:rsidRPr="008D4F09">
        <w:rPr>
          <w:rFonts w:ascii="Arial" w:hAnsi="Arial" w:cs="Arial"/>
          <w:b/>
          <w:color w:val="000000"/>
          <w:sz w:val="22"/>
          <w:szCs w:val="22"/>
        </w:rPr>
        <w:t xml:space="preserve"> during the consultation process.</w:t>
      </w:r>
    </w:p>
    <w:p w14:paraId="67BFB98C" w14:textId="6F857C9F" w:rsidR="00107143" w:rsidRPr="00D92D50" w:rsidRDefault="00107143" w:rsidP="00D846C7">
      <w:pPr>
        <w:pStyle w:val="BodyTextIndent"/>
        <w:ind w:left="0"/>
        <w:jc w:val="both"/>
        <w:rPr>
          <w:rFonts w:ascii="Arial" w:hAnsi="Arial" w:cs="Arial"/>
          <w:bCs/>
          <w:color w:val="000000"/>
          <w:sz w:val="22"/>
          <w:szCs w:val="22"/>
        </w:rPr>
      </w:pPr>
    </w:p>
    <w:p w14:paraId="367722DA" w14:textId="77777777" w:rsidR="0035681D" w:rsidRPr="008D4F09" w:rsidRDefault="0035681D" w:rsidP="00D846C7">
      <w:pPr>
        <w:pStyle w:val="BodyTextIndent"/>
        <w:ind w:left="0"/>
        <w:jc w:val="both"/>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BE045E" w:rsidRPr="008B45EE" w14:paraId="542CA5FD" w14:textId="77777777" w:rsidTr="00F2795B">
        <w:tc>
          <w:tcPr>
            <w:tcW w:w="10593" w:type="dxa"/>
            <w:shd w:val="clear" w:color="auto" w:fill="D9E2F3"/>
          </w:tcPr>
          <w:p w14:paraId="1900F110" w14:textId="65D5C577" w:rsidR="00BE045E" w:rsidRPr="008D4F09" w:rsidRDefault="00F4799E" w:rsidP="00F2795B">
            <w:pPr>
              <w:pStyle w:val="BodyTextIndent"/>
              <w:ind w:left="0"/>
              <w:jc w:val="both"/>
              <w:rPr>
                <w:rFonts w:ascii="Arial" w:hAnsi="Arial" w:cs="Arial"/>
                <w:b/>
                <w:color w:val="000000"/>
                <w:sz w:val="22"/>
                <w:szCs w:val="22"/>
              </w:rPr>
            </w:pPr>
            <w:r w:rsidRPr="008D4F09">
              <w:rPr>
                <w:rFonts w:ascii="Arial" w:hAnsi="Arial" w:cs="Arial"/>
                <w:b/>
                <w:color w:val="000000"/>
                <w:sz w:val="22"/>
                <w:szCs w:val="22"/>
              </w:rPr>
              <w:t>1</w:t>
            </w:r>
            <w:r w:rsidR="002A0AC8">
              <w:rPr>
                <w:rFonts w:ascii="Arial" w:hAnsi="Arial" w:cs="Arial"/>
                <w:b/>
                <w:color w:val="000000"/>
                <w:sz w:val="22"/>
                <w:szCs w:val="22"/>
              </w:rPr>
              <w:t>1</w:t>
            </w:r>
            <w:r w:rsidR="00F2795B" w:rsidRPr="008D4F09">
              <w:rPr>
                <w:rFonts w:ascii="Arial" w:hAnsi="Arial" w:cs="Arial"/>
                <w:b/>
                <w:color w:val="000000"/>
                <w:sz w:val="22"/>
                <w:szCs w:val="22"/>
              </w:rPr>
              <w:t>.</w:t>
            </w:r>
            <w:r w:rsidR="00F2795B" w:rsidRPr="008D4F09">
              <w:rPr>
                <w:rFonts w:ascii="Arial" w:hAnsi="Arial" w:cs="Arial"/>
                <w:b/>
                <w:color w:val="000000"/>
                <w:sz w:val="22"/>
                <w:szCs w:val="22"/>
              </w:rPr>
              <w:tab/>
            </w:r>
            <w:r w:rsidR="00BE045E" w:rsidRPr="008D4F09">
              <w:rPr>
                <w:rFonts w:ascii="Arial" w:hAnsi="Arial" w:cs="Arial"/>
                <w:b/>
                <w:color w:val="000000"/>
                <w:sz w:val="22"/>
                <w:szCs w:val="22"/>
              </w:rPr>
              <w:t>PAPERS FOR SUBMISSION</w:t>
            </w:r>
          </w:p>
        </w:tc>
      </w:tr>
    </w:tbl>
    <w:p w14:paraId="4FE8B712" w14:textId="77777777" w:rsidR="00BE045E" w:rsidRPr="008D4F09" w:rsidRDefault="00BE045E" w:rsidP="00557216">
      <w:pPr>
        <w:jc w:val="both"/>
        <w:rPr>
          <w:rFonts w:ascii="Arial" w:hAnsi="Arial" w:cs="Arial"/>
          <w:b/>
          <w:bCs/>
          <w:color w:val="FF0000"/>
          <w:sz w:val="22"/>
          <w:szCs w:val="22"/>
        </w:rPr>
      </w:pPr>
    </w:p>
    <w:p w14:paraId="2DC4176A" w14:textId="0C456BAD" w:rsidR="003941BF" w:rsidRPr="0012467D" w:rsidRDefault="00D846C7" w:rsidP="00557216">
      <w:pPr>
        <w:jc w:val="both"/>
        <w:rPr>
          <w:rFonts w:ascii="Arial" w:hAnsi="Arial" w:cs="Arial"/>
          <w:sz w:val="22"/>
          <w:szCs w:val="22"/>
        </w:rPr>
      </w:pPr>
      <w:r w:rsidRPr="0012467D">
        <w:rPr>
          <w:rFonts w:ascii="Arial" w:hAnsi="Arial" w:cs="Arial"/>
          <w:sz w:val="22"/>
          <w:szCs w:val="22"/>
        </w:rPr>
        <w:t xml:space="preserve">Please submit an electronic copy of your application to </w:t>
      </w:r>
      <w:hyperlink r:id="rId13" w:history="1">
        <w:r w:rsidR="00405139" w:rsidRPr="0012467D">
          <w:rPr>
            <w:rStyle w:val="Hyperlink"/>
            <w:rFonts w:ascii="Arial" w:hAnsi="Arial" w:cs="Arial"/>
            <w:sz w:val="22"/>
            <w:szCs w:val="22"/>
          </w:rPr>
          <w:t>promotions@st-andrews.ac.uk</w:t>
        </w:r>
      </w:hyperlink>
      <w:r w:rsidR="00A27B59" w:rsidRPr="0012467D">
        <w:rPr>
          <w:rFonts w:ascii="Arial" w:hAnsi="Arial" w:cs="Arial"/>
          <w:sz w:val="22"/>
          <w:szCs w:val="22"/>
        </w:rPr>
        <w:t xml:space="preserve"> by</w:t>
      </w:r>
      <w:r w:rsidR="00BB35ED" w:rsidRPr="0012467D">
        <w:rPr>
          <w:rFonts w:ascii="Arial" w:hAnsi="Arial" w:cs="Arial"/>
          <w:sz w:val="22"/>
          <w:szCs w:val="22"/>
        </w:rPr>
        <w:t xml:space="preserve"> </w:t>
      </w:r>
      <w:r w:rsidR="008B3AAB" w:rsidRPr="0012467D">
        <w:rPr>
          <w:rFonts w:ascii="Arial" w:hAnsi="Arial" w:cs="Arial"/>
          <w:b/>
          <w:bCs/>
          <w:sz w:val="22"/>
          <w:szCs w:val="22"/>
        </w:rPr>
        <w:t>midnight on</w:t>
      </w:r>
      <w:r w:rsidR="00883F59" w:rsidRPr="0012467D">
        <w:rPr>
          <w:rFonts w:ascii="Arial" w:hAnsi="Arial" w:cs="Arial"/>
          <w:b/>
          <w:bCs/>
          <w:sz w:val="22"/>
          <w:szCs w:val="22"/>
        </w:rPr>
        <w:t xml:space="preserve"> </w:t>
      </w:r>
      <w:r w:rsidR="00F1606C">
        <w:rPr>
          <w:rFonts w:ascii="Arial" w:hAnsi="Arial" w:cs="Arial"/>
          <w:b/>
          <w:bCs/>
          <w:sz w:val="22"/>
          <w:szCs w:val="22"/>
        </w:rPr>
        <w:t xml:space="preserve">Monday </w:t>
      </w:r>
      <w:r w:rsidR="00377152">
        <w:rPr>
          <w:rFonts w:ascii="Arial" w:hAnsi="Arial" w:cs="Arial"/>
          <w:b/>
          <w:bCs/>
          <w:sz w:val="22"/>
          <w:szCs w:val="22"/>
        </w:rPr>
        <w:t>10 February</w:t>
      </w:r>
      <w:r w:rsidR="00F1606C">
        <w:rPr>
          <w:rFonts w:ascii="Arial" w:hAnsi="Arial" w:cs="Arial"/>
          <w:b/>
          <w:bCs/>
          <w:sz w:val="22"/>
          <w:szCs w:val="22"/>
        </w:rPr>
        <w:t xml:space="preserve"> 2025</w:t>
      </w:r>
      <w:r w:rsidR="001A3AEB" w:rsidRPr="0012467D">
        <w:rPr>
          <w:rFonts w:ascii="Arial" w:hAnsi="Arial" w:cs="Arial"/>
          <w:sz w:val="22"/>
          <w:szCs w:val="22"/>
        </w:rPr>
        <w:t>.</w:t>
      </w:r>
      <w:r w:rsidR="001A50C0" w:rsidRPr="0012467D">
        <w:rPr>
          <w:rFonts w:ascii="Arial" w:hAnsi="Arial" w:cs="Arial"/>
          <w:sz w:val="22"/>
          <w:szCs w:val="22"/>
        </w:rPr>
        <w:t xml:space="preserve">  If you do not receive a formal acknowledgement of your application within 3 working days following the closing date</w:t>
      </w:r>
      <w:r w:rsidR="00ED59FA" w:rsidRPr="0012467D">
        <w:rPr>
          <w:rFonts w:ascii="Arial" w:hAnsi="Arial" w:cs="Arial"/>
          <w:sz w:val="22"/>
          <w:szCs w:val="22"/>
        </w:rPr>
        <w:t xml:space="preserve"> (ie by 9 am on </w:t>
      </w:r>
      <w:r w:rsidR="00F1606C">
        <w:rPr>
          <w:rFonts w:ascii="Arial" w:hAnsi="Arial" w:cs="Arial"/>
          <w:sz w:val="22"/>
          <w:szCs w:val="22"/>
        </w:rPr>
        <w:t xml:space="preserve">Friday </w:t>
      </w:r>
      <w:r w:rsidR="00377152">
        <w:rPr>
          <w:rFonts w:ascii="Arial" w:hAnsi="Arial" w:cs="Arial"/>
          <w:sz w:val="22"/>
          <w:szCs w:val="22"/>
        </w:rPr>
        <w:t>14 February</w:t>
      </w:r>
      <w:r w:rsidR="00F1606C">
        <w:rPr>
          <w:rFonts w:ascii="Arial" w:hAnsi="Arial" w:cs="Arial"/>
          <w:sz w:val="22"/>
          <w:szCs w:val="22"/>
        </w:rPr>
        <w:t xml:space="preserve"> 2025</w:t>
      </w:r>
      <w:r w:rsidR="00ED59FA" w:rsidRPr="0012467D">
        <w:rPr>
          <w:rFonts w:ascii="Arial" w:hAnsi="Arial" w:cs="Arial"/>
          <w:sz w:val="22"/>
          <w:szCs w:val="22"/>
        </w:rPr>
        <w:t>)</w:t>
      </w:r>
      <w:r w:rsidR="001A50C0" w:rsidRPr="0012467D">
        <w:rPr>
          <w:rFonts w:ascii="Arial" w:hAnsi="Arial" w:cs="Arial"/>
          <w:sz w:val="22"/>
          <w:szCs w:val="22"/>
        </w:rPr>
        <w:t xml:space="preserve">, </w:t>
      </w:r>
      <w:r w:rsidR="00B94C0B" w:rsidRPr="0012467D">
        <w:rPr>
          <w:rFonts w:ascii="Arial" w:hAnsi="Arial" w:cs="Arial"/>
          <w:sz w:val="22"/>
          <w:szCs w:val="22"/>
        </w:rPr>
        <w:t xml:space="preserve">please check you have submitted your application to the correct email address and </w:t>
      </w:r>
      <w:r w:rsidR="001A50C0" w:rsidRPr="0012467D">
        <w:rPr>
          <w:rFonts w:ascii="Arial" w:hAnsi="Arial" w:cs="Arial"/>
          <w:sz w:val="22"/>
          <w:szCs w:val="22"/>
        </w:rPr>
        <w:t>notify HR (</w:t>
      </w:r>
      <w:hyperlink r:id="rId14" w:history="1">
        <w:r w:rsidR="001A50C0" w:rsidRPr="0012467D">
          <w:rPr>
            <w:rStyle w:val="Hyperlink"/>
            <w:rFonts w:ascii="Arial" w:hAnsi="Arial" w:cs="Arial"/>
            <w:sz w:val="22"/>
            <w:szCs w:val="22"/>
          </w:rPr>
          <w:t>promotions@st-andrews.ac.uk</w:t>
        </w:r>
      </w:hyperlink>
      <w:r w:rsidR="001A50C0" w:rsidRPr="0012467D">
        <w:rPr>
          <w:rFonts w:ascii="Arial" w:hAnsi="Arial" w:cs="Arial"/>
          <w:sz w:val="22"/>
          <w:szCs w:val="22"/>
        </w:rPr>
        <w:t xml:space="preserve">). </w:t>
      </w:r>
    </w:p>
    <w:p w14:paraId="56C30A3C" w14:textId="18555D9D" w:rsidR="00E6743E" w:rsidRPr="0012467D" w:rsidRDefault="00E6743E" w:rsidP="00557216">
      <w:pPr>
        <w:jc w:val="both"/>
        <w:rPr>
          <w:rFonts w:ascii="Arial" w:hAnsi="Arial" w:cs="Arial"/>
          <w:sz w:val="22"/>
          <w:szCs w:val="22"/>
        </w:rPr>
      </w:pPr>
    </w:p>
    <w:p w14:paraId="136C79A4" w14:textId="0F691797" w:rsidR="003941BF" w:rsidRPr="0012467D" w:rsidRDefault="003941BF" w:rsidP="003941BF">
      <w:pPr>
        <w:jc w:val="both"/>
        <w:rPr>
          <w:rFonts w:ascii="Arial" w:hAnsi="Arial" w:cs="Arial"/>
          <w:sz w:val="22"/>
          <w:szCs w:val="22"/>
        </w:rPr>
      </w:pPr>
      <w:r w:rsidRPr="0012467D">
        <w:rPr>
          <w:rFonts w:ascii="Arial" w:hAnsi="Arial" w:cs="Arial"/>
          <w:sz w:val="22"/>
          <w:szCs w:val="22"/>
        </w:rPr>
        <w:t>Please note</w:t>
      </w:r>
      <w:r w:rsidR="0012467D" w:rsidRPr="00870521">
        <w:rPr>
          <w:rFonts w:ascii="Arial" w:hAnsi="Arial" w:cs="Arial"/>
          <w:sz w:val="22"/>
          <w:szCs w:val="22"/>
        </w:rPr>
        <w:t>,</w:t>
      </w:r>
      <w:r w:rsidRPr="00870521">
        <w:rPr>
          <w:rFonts w:ascii="Arial" w:hAnsi="Arial" w:cs="Arial"/>
          <w:sz w:val="22"/>
          <w:szCs w:val="22"/>
        </w:rPr>
        <w:t xml:space="preserve"> </w:t>
      </w:r>
      <w:r w:rsidR="00A27B59" w:rsidRPr="00870521">
        <w:rPr>
          <w:rFonts w:ascii="Arial" w:hAnsi="Arial" w:cs="Arial"/>
          <w:sz w:val="22"/>
          <w:szCs w:val="22"/>
        </w:rPr>
        <w:t>Sections 1 – 6</w:t>
      </w:r>
      <w:r w:rsidR="000A3148" w:rsidRPr="00870521">
        <w:rPr>
          <w:rFonts w:ascii="Arial" w:hAnsi="Arial" w:cs="Arial"/>
          <w:sz w:val="22"/>
          <w:szCs w:val="22"/>
        </w:rPr>
        <w:t xml:space="preserve"> of the </w:t>
      </w:r>
      <w:r w:rsidRPr="00870521">
        <w:rPr>
          <w:rFonts w:ascii="Arial" w:hAnsi="Arial" w:cs="Arial"/>
          <w:sz w:val="22"/>
          <w:szCs w:val="22"/>
        </w:rPr>
        <w:t>documentation</w:t>
      </w:r>
      <w:r w:rsidR="00325D80" w:rsidRPr="00870521">
        <w:rPr>
          <w:rFonts w:ascii="Arial" w:hAnsi="Arial" w:cs="Arial"/>
          <w:sz w:val="22"/>
          <w:szCs w:val="22"/>
        </w:rPr>
        <w:t xml:space="preserve"> (Supporting Evidence Document)</w:t>
      </w:r>
      <w:r w:rsidRPr="00870521">
        <w:rPr>
          <w:rFonts w:ascii="Arial" w:hAnsi="Arial" w:cs="Arial"/>
          <w:sz w:val="22"/>
          <w:szCs w:val="22"/>
        </w:rPr>
        <w:t xml:space="preserve"> to</w:t>
      </w:r>
      <w:r w:rsidRPr="0012467D">
        <w:rPr>
          <w:rFonts w:ascii="Arial" w:hAnsi="Arial" w:cs="Arial"/>
          <w:sz w:val="22"/>
          <w:szCs w:val="22"/>
        </w:rPr>
        <w:t xml:space="preserve"> be presented to the Promotions Panel should be </w:t>
      </w:r>
      <w:r w:rsidRPr="0012467D">
        <w:rPr>
          <w:rFonts w:ascii="Arial" w:hAnsi="Arial" w:cs="Arial"/>
          <w:b/>
          <w:bCs/>
          <w:sz w:val="22"/>
          <w:szCs w:val="22"/>
        </w:rPr>
        <w:t xml:space="preserve">no more than </w:t>
      </w:r>
      <w:r w:rsidR="00631B93" w:rsidRPr="0012467D">
        <w:rPr>
          <w:rFonts w:ascii="Arial" w:hAnsi="Arial" w:cs="Arial"/>
          <w:b/>
          <w:bCs/>
          <w:sz w:val="22"/>
          <w:szCs w:val="22"/>
        </w:rPr>
        <w:t>EIGHT</w:t>
      </w:r>
      <w:r w:rsidR="00024BE6" w:rsidRPr="0012467D">
        <w:rPr>
          <w:rFonts w:ascii="Arial" w:hAnsi="Arial" w:cs="Arial"/>
          <w:b/>
          <w:bCs/>
          <w:sz w:val="22"/>
          <w:szCs w:val="22"/>
        </w:rPr>
        <w:t xml:space="preserve"> </w:t>
      </w:r>
      <w:r w:rsidRPr="0012467D">
        <w:rPr>
          <w:rFonts w:ascii="Arial" w:hAnsi="Arial" w:cs="Arial"/>
          <w:b/>
          <w:bCs/>
          <w:sz w:val="22"/>
          <w:szCs w:val="22"/>
        </w:rPr>
        <w:t>A4 pages</w:t>
      </w:r>
      <w:r w:rsidR="00316EC8" w:rsidRPr="0012467D">
        <w:rPr>
          <w:rFonts w:ascii="Arial" w:hAnsi="Arial" w:cs="Arial"/>
          <w:sz w:val="22"/>
          <w:szCs w:val="22"/>
        </w:rPr>
        <w:t xml:space="preserve"> </w:t>
      </w:r>
      <w:r w:rsidRPr="0012467D">
        <w:rPr>
          <w:rFonts w:ascii="Arial" w:hAnsi="Arial" w:cs="Arial"/>
          <w:sz w:val="22"/>
          <w:szCs w:val="22"/>
        </w:rPr>
        <w:t>plus a full publication list (in date order</w:t>
      </w:r>
      <w:r w:rsidR="00024BE6" w:rsidRPr="0012467D">
        <w:rPr>
          <w:rFonts w:ascii="Arial" w:hAnsi="Arial" w:cs="Arial"/>
          <w:sz w:val="22"/>
          <w:szCs w:val="22"/>
        </w:rPr>
        <w:t>, starting with the most recent</w:t>
      </w:r>
      <w:r w:rsidR="00383A68" w:rsidRPr="0012467D">
        <w:rPr>
          <w:rFonts w:ascii="Arial" w:hAnsi="Arial" w:cs="Arial"/>
          <w:sz w:val="22"/>
          <w:szCs w:val="22"/>
        </w:rPr>
        <w:t>, including the percentage contribution</w:t>
      </w:r>
      <w:r w:rsidR="0010156B" w:rsidRPr="0012467D">
        <w:rPr>
          <w:rFonts w:ascii="Arial" w:hAnsi="Arial" w:cs="Arial"/>
          <w:sz w:val="22"/>
          <w:szCs w:val="22"/>
        </w:rPr>
        <w:t>:</w:t>
      </w:r>
      <w:r w:rsidR="00A74D00" w:rsidRPr="0012467D">
        <w:rPr>
          <w:rFonts w:ascii="Arial" w:hAnsi="Arial" w:cs="Arial"/>
          <w:sz w:val="22"/>
          <w:szCs w:val="22"/>
        </w:rPr>
        <w:t xml:space="preserve"> it is essential you present your publication list in this format</w:t>
      </w:r>
      <w:r w:rsidRPr="0012467D">
        <w:rPr>
          <w:rFonts w:ascii="Arial" w:hAnsi="Arial" w:cs="Arial"/>
          <w:sz w:val="22"/>
          <w:szCs w:val="22"/>
        </w:rPr>
        <w:t>)</w:t>
      </w:r>
      <w:r w:rsidR="001E2562" w:rsidRPr="0012467D">
        <w:rPr>
          <w:rFonts w:ascii="Arial" w:hAnsi="Arial" w:cs="Arial"/>
          <w:sz w:val="22"/>
          <w:szCs w:val="22"/>
        </w:rPr>
        <w:t xml:space="preserve">. Throughout, </w:t>
      </w:r>
      <w:r w:rsidR="001E2562" w:rsidRPr="0012467D">
        <w:rPr>
          <w:rFonts w:ascii="Arial" w:hAnsi="Arial" w:cs="Arial"/>
          <w:b/>
          <w:bCs/>
          <w:sz w:val="22"/>
          <w:szCs w:val="22"/>
        </w:rPr>
        <w:t>you must use</w:t>
      </w:r>
      <w:r w:rsidRPr="0012467D">
        <w:rPr>
          <w:rFonts w:ascii="Arial" w:hAnsi="Arial" w:cs="Arial"/>
          <w:b/>
          <w:bCs/>
          <w:sz w:val="22"/>
          <w:szCs w:val="22"/>
        </w:rPr>
        <w:t xml:space="preserve"> </w:t>
      </w:r>
      <w:r w:rsidR="008B45EE" w:rsidRPr="0012467D">
        <w:rPr>
          <w:rFonts w:ascii="Arial" w:hAnsi="Arial" w:cs="Arial"/>
          <w:b/>
          <w:bCs/>
          <w:sz w:val="22"/>
          <w:szCs w:val="22"/>
        </w:rPr>
        <w:t xml:space="preserve">Arial </w:t>
      </w:r>
      <w:r w:rsidRPr="0012467D">
        <w:rPr>
          <w:rFonts w:ascii="Arial" w:hAnsi="Arial" w:cs="Arial"/>
          <w:b/>
          <w:bCs/>
          <w:sz w:val="22"/>
          <w:szCs w:val="22"/>
        </w:rPr>
        <w:t>font size 11, single line spacing</w:t>
      </w:r>
      <w:r w:rsidRPr="0012467D">
        <w:rPr>
          <w:rFonts w:ascii="Arial" w:hAnsi="Arial" w:cs="Arial"/>
          <w:sz w:val="22"/>
          <w:szCs w:val="22"/>
        </w:rPr>
        <w:t xml:space="preserve">.  </w:t>
      </w:r>
      <w:r w:rsidR="00A74D00" w:rsidRPr="0012467D">
        <w:rPr>
          <w:rFonts w:ascii="Arial" w:hAnsi="Arial" w:cs="Arial"/>
          <w:sz w:val="22"/>
          <w:szCs w:val="22"/>
        </w:rPr>
        <w:t xml:space="preserve">Any publications not in the public domain by </w:t>
      </w:r>
      <w:r w:rsidR="001E2562" w:rsidRPr="0012467D">
        <w:rPr>
          <w:rFonts w:ascii="Arial" w:hAnsi="Arial" w:cs="Arial"/>
          <w:sz w:val="22"/>
          <w:szCs w:val="22"/>
        </w:rPr>
        <w:t>the application</w:t>
      </w:r>
      <w:r w:rsidR="00A74D00" w:rsidRPr="0012467D">
        <w:rPr>
          <w:rFonts w:ascii="Arial" w:hAnsi="Arial" w:cs="Arial"/>
          <w:sz w:val="22"/>
          <w:szCs w:val="22"/>
        </w:rPr>
        <w:t xml:space="preserve"> closing date should </w:t>
      </w:r>
      <w:r w:rsidR="00A74D00" w:rsidRPr="0012467D">
        <w:rPr>
          <w:rFonts w:ascii="Arial" w:hAnsi="Arial" w:cs="Arial"/>
          <w:sz w:val="22"/>
          <w:szCs w:val="22"/>
          <w:u w:val="single"/>
        </w:rPr>
        <w:t>not</w:t>
      </w:r>
      <w:r w:rsidR="00A74D00" w:rsidRPr="0012467D">
        <w:rPr>
          <w:rFonts w:ascii="Arial" w:hAnsi="Arial" w:cs="Arial"/>
          <w:sz w:val="22"/>
          <w:szCs w:val="22"/>
        </w:rPr>
        <w:t xml:space="preserve"> be included.  </w:t>
      </w:r>
    </w:p>
    <w:p w14:paraId="438333E3" w14:textId="77777777" w:rsidR="003941BF" w:rsidRPr="00D92D50" w:rsidRDefault="003941BF" w:rsidP="003941BF">
      <w:pPr>
        <w:jc w:val="both"/>
        <w:rPr>
          <w:rFonts w:ascii="Arial" w:hAnsi="Arial" w:cs="Arial"/>
          <w:b/>
          <w:sz w:val="22"/>
          <w:szCs w:val="22"/>
          <w:highlight w:val="yellow"/>
        </w:rPr>
      </w:pPr>
    </w:p>
    <w:p w14:paraId="3A052A25" w14:textId="3C171829" w:rsidR="00504D84" w:rsidRDefault="00F1606C" w:rsidP="393778EB">
      <w:pPr>
        <w:tabs>
          <w:tab w:val="left" w:pos="0"/>
        </w:tabs>
        <w:jc w:val="both"/>
        <w:rPr>
          <w:rFonts w:ascii="Arial" w:hAnsi="Arial" w:cs="Arial"/>
          <w:b/>
          <w:bCs/>
          <w:sz w:val="22"/>
          <w:szCs w:val="22"/>
          <w:lang w:val="en-US"/>
        </w:rPr>
      </w:pPr>
      <w:bookmarkStart w:id="8" w:name="_Hlk184123952"/>
      <w:r>
        <w:rPr>
          <w:rFonts w:ascii="Arial" w:hAnsi="Arial" w:cs="Arial"/>
          <w:sz w:val="22"/>
          <w:szCs w:val="22"/>
        </w:rPr>
        <w:t>If you were unsuccessful last year and, due to exceptional circumstances, have been granted permission by the Master to re-apply this year</w:t>
      </w:r>
      <w:r w:rsidRPr="00DC3940">
        <w:rPr>
          <w:rFonts w:ascii="Arial" w:hAnsi="Arial" w:cs="Arial"/>
          <w:sz w:val="22"/>
          <w:szCs w:val="22"/>
        </w:rPr>
        <w:t>, you must clearly highlight** all changes</w:t>
      </w:r>
      <w:r>
        <w:rPr>
          <w:rFonts w:ascii="Arial" w:hAnsi="Arial" w:cs="Arial"/>
          <w:sz w:val="22"/>
          <w:szCs w:val="22"/>
        </w:rPr>
        <w:t xml:space="preserve"> since last year’s application and provide a </w:t>
      </w:r>
      <w:proofErr w:type="gramStart"/>
      <w:r w:rsidRPr="00554295">
        <w:rPr>
          <w:rFonts w:ascii="Arial" w:hAnsi="Arial" w:cs="Arial"/>
          <w:b/>
          <w:bCs/>
          <w:sz w:val="22"/>
          <w:szCs w:val="22"/>
        </w:rPr>
        <w:t>one page</w:t>
      </w:r>
      <w:proofErr w:type="gramEnd"/>
      <w:r w:rsidRPr="00554295">
        <w:rPr>
          <w:rFonts w:ascii="Arial" w:hAnsi="Arial" w:cs="Arial"/>
          <w:b/>
          <w:bCs/>
          <w:sz w:val="22"/>
          <w:szCs w:val="22"/>
        </w:rPr>
        <w:t xml:space="preserve"> reflective narrative</w:t>
      </w:r>
      <w:r>
        <w:rPr>
          <w:rFonts w:ascii="Arial" w:hAnsi="Arial" w:cs="Arial"/>
          <w:b/>
          <w:bCs/>
          <w:sz w:val="22"/>
          <w:szCs w:val="22"/>
        </w:rPr>
        <w:t>.</w:t>
      </w:r>
      <w:r w:rsidR="00554295">
        <w:rPr>
          <w:rFonts w:ascii="Arial" w:hAnsi="Arial" w:cs="Arial"/>
          <w:b/>
          <w:bCs/>
          <w:sz w:val="22"/>
          <w:szCs w:val="22"/>
        </w:rPr>
        <w:t xml:space="preserve"> *</w:t>
      </w:r>
      <w:r w:rsidR="00504D84">
        <w:rPr>
          <w:rFonts w:ascii="Arial" w:hAnsi="Arial" w:cs="Arial"/>
          <w:b/>
          <w:bCs/>
          <w:sz w:val="22"/>
          <w:szCs w:val="22"/>
        </w:rPr>
        <w:t>*</w:t>
      </w:r>
      <w:r w:rsidR="00504D84" w:rsidRPr="00843C2E">
        <w:rPr>
          <w:rFonts w:ascii="Arial" w:hAnsi="Arial" w:cs="Arial"/>
          <w:b/>
          <w:bCs/>
          <w:sz w:val="22"/>
          <w:szCs w:val="22"/>
          <w:lang w:val="en-US"/>
        </w:rPr>
        <w:t>Applications which do not systematically highlight such changes will not be considered</w:t>
      </w:r>
      <w:bookmarkEnd w:id="8"/>
      <w:r w:rsidR="00504D84" w:rsidRPr="00843C2E">
        <w:rPr>
          <w:rFonts w:ascii="Arial" w:hAnsi="Arial" w:cs="Arial"/>
          <w:b/>
          <w:bCs/>
          <w:sz w:val="22"/>
          <w:szCs w:val="22"/>
          <w:lang w:val="en-US"/>
        </w:rPr>
        <w:t>.</w:t>
      </w:r>
    </w:p>
    <w:p w14:paraId="5C9E2BD0" w14:textId="77777777" w:rsidR="00504D84" w:rsidRDefault="00504D84" w:rsidP="393778EB">
      <w:pPr>
        <w:tabs>
          <w:tab w:val="left" w:pos="0"/>
        </w:tabs>
        <w:jc w:val="both"/>
        <w:rPr>
          <w:rFonts w:ascii="Arial" w:hAnsi="Arial" w:cs="Arial"/>
          <w:b/>
          <w:bCs/>
          <w:sz w:val="22"/>
          <w:szCs w:val="22"/>
          <w:lang w:val="en-US"/>
        </w:rPr>
      </w:pPr>
    </w:p>
    <w:p w14:paraId="1B6A64DB" w14:textId="04F4A938" w:rsidR="003941BF" w:rsidRPr="008D4F09" w:rsidRDefault="00B72874" w:rsidP="393778EB">
      <w:pPr>
        <w:tabs>
          <w:tab w:val="left" w:pos="0"/>
        </w:tabs>
        <w:jc w:val="both"/>
        <w:rPr>
          <w:rFonts w:ascii="Arial" w:hAnsi="Arial" w:cs="Arial"/>
          <w:b/>
          <w:bCs/>
          <w:sz w:val="22"/>
          <w:szCs w:val="22"/>
        </w:rPr>
      </w:pPr>
      <w:r>
        <w:rPr>
          <w:rFonts w:ascii="Arial" w:hAnsi="Arial" w:cs="Arial"/>
          <w:b/>
          <w:bCs/>
          <w:sz w:val="22"/>
          <w:szCs w:val="22"/>
        </w:rPr>
        <w:t xml:space="preserve">We expect applicants to </w:t>
      </w:r>
      <w:r w:rsidR="00FF0C0D">
        <w:rPr>
          <w:rFonts w:ascii="Arial" w:hAnsi="Arial" w:cs="Arial"/>
          <w:b/>
          <w:bCs/>
          <w:sz w:val="22"/>
          <w:szCs w:val="22"/>
        </w:rPr>
        <w:t>submit</w:t>
      </w:r>
      <w:r>
        <w:rPr>
          <w:rFonts w:ascii="Arial" w:hAnsi="Arial" w:cs="Arial"/>
          <w:b/>
          <w:bCs/>
          <w:sz w:val="22"/>
          <w:szCs w:val="22"/>
        </w:rPr>
        <w:t xml:space="preserve"> a factual application and we reserve the right to check all details included in the application</w:t>
      </w:r>
      <w:r w:rsidR="003F24C4">
        <w:rPr>
          <w:rFonts w:ascii="Arial" w:hAnsi="Arial" w:cs="Arial"/>
          <w:b/>
          <w:bCs/>
          <w:sz w:val="22"/>
          <w:szCs w:val="22"/>
        </w:rPr>
        <w:t>.</w:t>
      </w:r>
      <w:r w:rsidR="003941BF" w:rsidRPr="393778EB">
        <w:rPr>
          <w:rFonts w:ascii="Arial" w:hAnsi="Arial" w:cs="Arial"/>
          <w:b/>
          <w:bCs/>
          <w:sz w:val="22"/>
          <w:szCs w:val="22"/>
        </w:rPr>
        <w:t xml:space="preserve">   </w:t>
      </w:r>
    </w:p>
    <w:p w14:paraId="1FF52825" w14:textId="77777777" w:rsidR="001E2562" w:rsidRPr="008D4F09" w:rsidRDefault="001E2562" w:rsidP="003941BF">
      <w:pPr>
        <w:tabs>
          <w:tab w:val="left" w:pos="0"/>
        </w:tabs>
        <w:jc w:val="both"/>
        <w:rPr>
          <w:rFonts w:ascii="Arial" w:hAnsi="Arial" w:cs="Arial"/>
          <w:b/>
          <w:sz w:val="22"/>
          <w:szCs w:val="22"/>
        </w:rPr>
      </w:pPr>
    </w:p>
    <w:p w14:paraId="5BABF3C8" w14:textId="720D9941" w:rsidR="003941BF" w:rsidRPr="008D4F09" w:rsidRDefault="001E2562" w:rsidP="003941BF">
      <w:pPr>
        <w:jc w:val="both"/>
        <w:rPr>
          <w:rFonts w:ascii="Arial" w:hAnsi="Arial" w:cs="Arial"/>
          <w:b/>
          <w:sz w:val="22"/>
          <w:szCs w:val="22"/>
        </w:rPr>
      </w:pPr>
      <w:r w:rsidRPr="008D4F09">
        <w:rPr>
          <w:rFonts w:ascii="Arial" w:hAnsi="Arial" w:cs="Arial"/>
          <w:b/>
          <w:sz w:val="22"/>
          <w:szCs w:val="22"/>
        </w:rPr>
        <w:t>All applications failing to meet the above criteria will be returned.</w:t>
      </w:r>
    </w:p>
    <w:p w14:paraId="1713F400" w14:textId="77777777" w:rsidR="001E2562" w:rsidRPr="008D4F09" w:rsidRDefault="001E2562" w:rsidP="003941BF">
      <w:pPr>
        <w:jc w:val="both"/>
        <w:rPr>
          <w:rFonts w:ascii="Arial" w:hAnsi="Arial" w:cs="Arial"/>
          <w:sz w:val="22"/>
          <w:szCs w:val="22"/>
          <w:highlight w:val="yellow"/>
        </w:rPr>
      </w:pPr>
    </w:p>
    <w:p w14:paraId="6ADB08E5" w14:textId="3BF1EC66" w:rsidR="00C43941" w:rsidRPr="008D4F09" w:rsidRDefault="003941BF" w:rsidP="00D92D50">
      <w:pPr>
        <w:jc w:val="both"/>
        <w:rPr>
          <w:rFonts w:ascii="Arial" w:hAnsi="Arial" w:cs="Arial"/>
          <w:sz w:val="22"/>
          <w:szCs w:val="22"/>
        </w:rPr>
      </w:pPr>
      <w:r w:rsidRPr="008D4F09">
        <w:rPr>
          <w:rFonts w:ascii="Arial" w:hAnsi="Arial" w:cs="Arial"/>
          <w:sz w:val="22"/>
          <w:szCs w:val="22"/>
        </w:rPr>
        <w:t xml:space="preserve">Applicants are invited </w:t>
      </w:r>
      <w:r w:rsidR="00BA6430" w:rsidRPr="008D4F09">
        <w:rPr>
          <w:rFonts w:ascii="Arial" w:hAnsi="Arial" w:cs="Arial"/>
          <w:sz w:val="22"/>
          <w:szCs w:val="22"/>
        </w:rPr>
        <w:t xml:space="preserve">to </w:t>
      </w:r>
      <w:r w:rsidR="008A3BAE" w:rsidRPr="008D4F09">
        <w:rPr>
          <w:rFonts w:ascii="Arial" w:hAnsi="Arial" w:cs="Arial"/>
          <w:sz w:val="22"/>
          <w:szCs w:val="22"/>
        </w:rPr>
        <w:t>use</w:t>
      </w:r>
      <w:r w:rsidR="00BA6430" w:rsidRPr="008D4F09">
        <w:rPr>
          <w:rFonts w:ascii="Arial" w:hAnsi="Arial" w:cs="Arial"/>
          <w:sz w:val="22"/>
          <w:szCs w:val="22"/>
        </w:rPr>
        <w:t xml:space="preserve"> </w:t>
      </w:r>
      <w:r w:rsidR="001A3AEB" w:rsidRPr="008D4F09">
        <w:rPr>
          <w:rFonts w:ascii="Arial" w:hAnsi="Arial" w:cs="Arial"/>
          <w:sz w:val="22"/>
          <w:szCs w:val="22"/>
        </w:rPr>
        <w:t>Appendix A</w:t>
      </w:r>
      <w:r w:rsidR="0035681D">
        <w:rPr>
          <w:rFonts w:ascii="Arial" w:hAnsi="Arial" w:cs="Arial"/>
          <w:sz w:val="22"/>
          <w:szCs w:val="22"/>
        </w:rPr>
        <w:t xml:space="preserve"> (Individual Circumstances)</w:t>
      </w:r>
      <w:r w:rsidR="001A3AEB" w:rsidRPr="008D4F09">
        <w:rPr>
          <w:rFonts w:ascii="Arial" w:hAnsi="Arial" w:cs="Arial"/>
          <w:sz w:val="22"/>
          <w:szCs w:val="22"/>
        </w:rPr>
        <w:t xml:space="preserve"> </w:t>
      </w:r>
      <w:r w:rsidRPr="008D4F09">
        <w:rPr>
          <w:rFonts w:ascii="Arial" w:hAnsi="Arial" w:cs="Arial"/>
          <w:sz w:val="22"/>
          <w:szCs w:val="22"/>
        </w:rPr>
        <w:t xml:space="preserve">to </w:t>
      </w:r>
      <w:r w:rsidR="00505FC6">
        <w:rPr>
          <w:rFonts w:ascii="Arial" w:hAnsi="Arial" w:cs="Arial"/>
          <w:sz w:val="22"/>
          <w:szCs w:val="22"/>
        </w:rPr>
        <w:t>declare</w:t>
      </w:r>
      <w:r w:rsidR="00505FC6" w:rsidRPr="008D4F09">
        <w:rPr>
          <w:rFonts w:ascii="Arial" w:hAnsi="Arial" w:cs="Arial"/>
          <w:sz w:val="22"/>
          <w:szCs w:val="22"/>
        </w:rPr>
        <w:t xml:space="preserve"> </w:t>
      </w:r>
      <w:r w:rsidRPr="008D4F09">
        <w:rPr>
          <w:rFonts w:ascii="Arial" w:hAnsi="Arial" w:cs="Arial"/>
          <w:sz w:val="22"/>
          <w:szCs w:val="22"/>
        </w:rPr>
        <w:t xml:space="preserve">to the </w:t>
      </w:r>
      <w:r w:rsidR="00017363" w:rsidRPr="008D4F09">
        <w:rPr>
          <w:rFonts w:ascii="Arial" w:hAnsi="Arial" w:cs="Arial"/>
          <w:sz w:val="22"/>
          <w:szCs w:val="22"/>
        </w:rPr>
        <w:t>Promotions Panel</w:t>
      </w:r>
      <w:r w:rsidR="006316B1">
        <w:rPr>
          <w:rFonts w:ascii="Arial" w:hAnsi="Arial" w:cs="Arial"/>
          <w:sz w:val="22"/>
          <w:szCs w:val="22"/>
        </w:rPr>
        <w:t xml:space="preserve"> </w:t>
      </w:r>
      <w:r w:rsidR="00505FC6">
        <w:rPr>
          <w:rFonts w:ascii="Arial" w:hAnsi="Arial" w:cs="Arial"/>
          <w:sz w:val="22"/>
          <w:szCs w:val="22"/>
        </w:rPr>
        <w:t xml:space="preserve">any specific circumstances, as well as significant periods of </w:t>
      </w:r>
      <w:r w:rsidR="006316B1">
        <w:rPr>
          <w:rFonts w:ascii="Arial" w:hAnsi="Arial" w:cs="Arial"/>
          <w:sz w:val="22"/>
          <w:szCs w:val="22"/>
        </w:rPr>
        <w:t xml:space="preserve">“time out” that may be relevant to their career history, </w:t>
      </w:r>
      <w:r w:rsidR="006316B1">
        <w:rPr>
          <w:rFonts w:ascii="Arial" w:hAnsi="Arial" w:cs="Arial"/>
          <w:sz w:val="22"/>
          <w:szCs w:val="22"/>
        </w:rPr>
        <w:lastRenderedPageBreak/>
        <w:t xml:space="preserve">for example caring for children or other relatives, maternity leave or </w:t>
      </w:r>
      <w:proofErr w:type="gramStart"/>
      <w:r w:rsidR="006316B1">
        <w:rPr>
          <w:rFonts w:ascii="Arial" w:hAnsi="Arial" w:cs="Arial"/>
          <w:sz w:val="22"/>
          <w:szCs w:val="22"/>
        </w:rPr>
        <w:t>long term</w:t>
      </w:r>
      <w:proofErr w:type="gramEnd"/>
      <w:r w:rsidR="006316B1">
        <w:rPr>
          <w:rFonts w:ascii="Arial" w:hAnsi="Arial" w:cs="Arial"/>
          <w:sz w:val="22"/>
          <w:szCs w:val="22"/>
        </w:rPr>
        <w:t xml:space="preserve"> sickness</w:t>
      </w:r>
      <w:r w:rsidR="00A9680F">
        <w:rPr>
          <w:rFonts w:ascii="Arial" w:hAnsi="Arial" w:cs="Arial"/>
          <w:sz w:val="22"/>
          <w:szCs w:val="22"/>
        </w:rPr>
        <w:t xml:space="preserve"> that may have affected output/level of duties</w:t>
      </w:r>
      <w:r w:rsidR="006316B1">
        <w:rPr>
          <w:rFonts w:ascii="Arial" w:hAnsi="Arial" w:cs="Arial"/>
          <w:sz w:val="22"/>
          <w:szCs w:val="22"/>
        </w:rPr>
        <w:t xml:space="preserve">.  </w:t>
      </w:r>
      <w:r w:rsidR="00671043">
        <w:rPr>
          <w:rFonts w:ascii="Arial" w:hAnsi="Arial" w:cs="Arial"/>
          <w:sz w:val="22"/>
          <w:szCs w:val="22"/>
        </w:rPr>
        <w:t>This information will be shared with members of the Promotions Panel</w:t>
      </w:r>
      <w:r w:rsidR="00282397">
        <w:rPr>
          <w:rFonts w:ascii="Arial" w:hAnsi="Arial" w:cs="Arial"/>
          <w:sz w:val="22"/>
          <w:szCs w:val="22"/>
        </w:rPr>
        <w:t xml:space="preserve"> automatically</w:t>
      </w:r>
      <w:r w:rsidR="00671043">
        <w:rPr>
          <w:rFonts w:ascii="Arial" w:hAnsi="Arial" w:cs="Arial"/>
          <w:sz w:val="22"/>
          <w:szCs w:val="22"/>
        </w:rPr>
        <w:t xml:space="preserve">.  </w:t>
      </w:r>
      <w:r w:rsidR="00282397">
        <w:rPr>
          <w:rFonts w:ascii="Arial" w:hAnsi="Arial" w:cs="Arial"/>
          <w:sz w:val="22"/>
          <w:szCs w:val="22"/>
        </w:rPr>
        <w:t xml:space="preserve">If you are happy for the information to be shared with your Head of School / Referees / External Assessor(s) you are asked to </w:t>
      </w:r>
      <w:r w:rsidR="00282397">
        <w:rPr>
          <w:rFonts w:ascii="Arial" w:hAnsi="Arial" w:cs="Arial"/>
          <w:b/>
          <w:bCs/>
          <w:sz w:val="22"/>
          <w:szCs w:val="22"/>
        </w:rPr>
        <w:t xml:space="preserve">consent to us sharing this information.  </w:t>
      </w:r>
      <w:r w:rsidR="00282397">
        <w:rPr>
          <w:rFonts w:ascii="Arial" w:hAnsi="Arial" w:cs="Arial"/>
          <w:sz w:val="22"/>
          <w:szCs w:val="22"/>
        </w:rPr>
        <w:t xml:space="preserve">The Individual Circumstances form requires you to tick the relevant box(es) </w:t>
      </w:r>
      <w:r w:rsidR="00282397">
        <w:rPr>
          <w:rFonts w:ascii="Arial" w:hAnsi="Arial" w:cs="Arial"/>
          <w:b/>
          <w:bCs/>
          <w:sz w:val="22"/>
          <w:szCs w:val="22"/>
        </w:rPr>
        <w:t xml:space="preserve">to confirm your consent.  </w:t>
      </w:r>
      <w:r w:rsidR="00282397">
        <w:rPr>
          <w:rFonts w:ascii="Arial" w:hAnsi="Arial" w:cs="Arial"/>
          <w:sz w:val="22"/>
          <w:szCs w:val="22"/>
        </w:rPr>
        <w:t xml:space="preserve">If you leave the boxes blank, we will </w:t>
      </w:r>
      <w:r w:rsidR="00282397">
        <w:rPr>
          <w:rFonts w:ascii="Arial" w:hAnsi="Arial" w:cs="Arial"/>
          <w:b/>
          <w:bCs/>
          <w:sz w:val="22"/>
          <w:szCs w:val="22"/>
          <w:u w:val="single"/>
        </w:rPr>
        <w:t>not</w:t>
      </w:r>
      <w:r w:rsidR="00282397">
        <w:rPr>
          <w:rFonts w:ascii="Arial" w:hAnsi="Arial" w:cs="Arial"/>
          <w:sz w:val="22"/>
          <w:szCs w:val="22"/>
        </w:rPr>
        <w:t xml:space="preserve"> share any information with your Head of School / Referees / External Assessor(s)</w:t>
      </w:r>
      <w:r w:rsidR="00671043">
        <w:rPr>
          <w:rFonts w:ascii="Arial" w:hAnsi="Arial" w:cs="Arial"/>
          <w:sz w:val="22"/>
          <w:szCs w:val="22"/>
        </w:rPr>
        <w:t xml:space="preserve">. </w:t>
      </w:r>
    </w:p>
    <w:p w14:paraId="741717E4" w14:textId="77777777" w:rsidR="0035681D" w:rsidRDefault="0035681D" w:rsidP="00557216">
      <w:pPr>
        <w:jc w:val="both"/>
        <w:rPr>
          <w:rFonts w:ascii="Arial" w:hAnsi="Arial" w:cs="Arial"/>
          <w:sz w:val="22"/>
          <w:szCs w:val="22"/>
        </w:rPr>
      </w:pPr>
    </w:p>
    <w:p w14:paraId="49EE5950" w14:textId="71D7C285" w:rsidR="00D846C7" w:rsidRPr="00282397" w:rsidRDefault="00D846C7" w:rsidP="00557216">
      <w:pPr>
        <w:jc w:val="both"/>
        <w:rPr>
          <w:rFonts w:ascii="Arial" w:hAnsi="Arial" w:cs="Arial"/>
          <w:sz w:val="22"/>
          <w:szCs w:val="22"/>
        </w:rPr>
      </w:pPr>
      <w:r w:rsidRPr="00282397">
        <w:rPr>
          <w:rFonts w:ascii="Arial" w:hAnsi="Arial" w:cs="Arial"/>
          <w:sz w:val="22"/>
          <w:szCs w:val="22"/>
        </w:rPr>
        <w:t>The format for all submissions can be found in Appendi</w:t>
      </w:r>
      <w:r w:rsidR="006C06CE" w:rsidRPr="00282397">
        <w:rPr>
          <w:rFonts w:ascii="Arial" w:hAnsi="Arial" w:cs="Arial"/>
          <w:sz w:val="22"/>
          <w:szCs w:val="22"/>
        </w:rPr>
        <w:t>x</w:t>
      </w:r>
      <w:r w:rsidRPr="00282397">
        <w:rPr>
          <w:rFonts w:ascii="Arial" w:hAnsi="Arial" w:cs="Arial"/>
          <w:sz w:val="22"/>
          <w:szCs w:val="22"/>
        </w:rPr>
        <w:t xml:space="preserve"> </w:t>
      </w:r>
      <w:r w:rsidR="00955510">
        <w:rPr>
          <w:rFonts w:ascii="Arial" w:hAnsi="Arial" w:cs="Arial"/>
          <w:sz w:val="22"/>
          <w:szCs w:val="22"/>
        </w:rPr>
        <w:t>I</w:t>
      </w:r>
      <w:r w:rsidR="006C06CE" w:rsidRPr="00282397">
        <w:rPr>
          <w:rFonts w:ascii="Arial" w:hAnsi="Arial" w:cs="Arial"/>
          <w:sz w:val="22"/>
          <w:szCs w:val="22"/>
        </w:rPr>
        <w:t>.</w:t>
      </w:r>
      <w:r w:rsidRPr="00282397">
        <w:rPr>
          <w:rFonts w:ascii="Arial" w:hAnsi="Arial" w:cs="Arial"/>
          <w:sz w:val="22"/>
          <w:szCs w:val="22"/>
        </w:rPr>
        <w:t xml:space="preserve">  Please ensure these formats are adhered to. Each application must include the following items and be in the order listed: </w:t>
      </w:r>
    </w:p>
    <w:p w14:paraId="57E53484" w14:textId="77777777" w:rsidR="00D846C7" w:rsidRPr="00282397" w:rsidRDefault="00D846C7">
      <w:pPr>
        <w:ind w:left="720"/>
        <w:jc w:val="both"/>
        <w:rPr>
          <w:rFonts w:ascii="Arial" w:hAnsi="Arial" w:cs="Arial"/>
          <w:sz w:val="22"/>
          <w:szCs w:val="22"/>
        </w:rPr>
      </w:pPr>
    </w:p>
    <w:p w14:paraId="0F1C9FB8" w14:textId="0CCC6FA9" w:rsidR="00D846C7" w:rsidRPr="00282397" w:rsidRDefault="00EC31F1" w:rsidP="00EC31F1">
      <w:pPr>
        <w:jc w:val="both"/>
        <w:rPr>
          <w:rFonts w:ascii="Arial" w:hAnsi="Arial" w:cs="Arial"/>
          <w:sz w:val="22"/>
          <w:szCs w:val="22"/>
        </w:rPr>
      </w:pPr>
      <w:r w:rsidRPr="00282397">
        <w:rPr>
          <w:rFonts w:ascii="Arial" w:hAnsi="Arial" w:cs="Arial"/>
          <w:sz w:val="22"/>
          <w:szCs w:val="22"/>
        </w:rPr>
        <w:t>(i)</w:t>
      </w:r>
      <w:r w:rsidRPr="00282397">
        <w:rPr>
          <w:rFonts w:ascii="Arial" w:hAnsi="Arial" w:cs="Arial"/>
          <w:sz w:val="22"/>
          <w:szCs w:val="22"/>
        </w:rPr>
        <w:tab/>
      </w:r>
      <w:r w:rsidR="00EC7E4E">
        <w:rPr>
          <w:rFonts w:ascii="Arial" w:hAnsi="Arial" w:cs="Arial"/>
          <w:sz w:val="22"/>
          <w:szCs w:val="22"/>
        </w:rPr>
        <w:t xml:space="preserve">* </w:t>
      </w:r>
      <w:r w:rsidR="00D846C7" w:rsidRPr="00282397">
        <w:rPr>
          <w:rFonts w:ascii="Arial" w:hAnsi="Arial" w:cs="Arial"/>
          <w:sz w:val="22"/>
          <w:szCs w:val="22"/>
        </w:rPr>
        <w:t>Cover Sheet – Office use onl</w:t>
      </w:r>
      <w:r w:rsidR="00EC7E4E">
        <w:rPr>
          <w:rFonts w:ascii="Arial" w:hAnsi="Arial" w:cs="Arial"/>
          <w:sz w:val="22"/>
          <w:szCs w:val="22"/>
        </w:rPr>
        <w:t>y</w:t>
      </w:r>
    </w:p>
    <w:p w14:paraId="42DBFF2C" w14:textId="57F47EC7" w:rsidR="00EC31F1" w:rsidRPr="00282397" w:rsidRDefault="00EC31F1" w:rsidP="00EC31F1">
      <w:pPr>
        <w:jc w:val="both"/>
        <w:rPr>
          <w:rFonts w:ascii="Arial" w:hAnsi="Arial" w:cs="Arial"/>
          <w:sz w:val="22"/>
          <w:szCs w:val="22"/>
        </w:rPr>
      </w:pPr>
      <w:r w:rsidRPr="00282397">
        <w:rPr>
          <w:rFonts w:ascii="Arial" w:hAnsi="Arial" w:cs="Arial"/>
          <w:sz w:val="22"/>
          <w:szCs w:val="22"/>
        </w:rPr>
        <w:t>(ii)</w:t>
      </w:r>
      <w:r w:rsidRPr="00282397">
        <w:rPr>
          <w:rFonts w:ascii="Arial" w:hAnsi="Arial" w:cs="Arial"/>
          <w:sz w:val="22"/>
          <w:szCs w:val="22"/>
        </w:rPr>
        <w:tab/>
      </w:r>
      <w:r w:rsidR="00EC7E4E">
        <w:rPr>
          <w:rFonts w:ascii="Arial" w:hAnsi="Arial" w:cs="Arial"/>
          <w:sz w:val="22"/>
          <w:szCs w:val="22"/>
        </w:rPr>
        <w:t xml:space="preserve">* </w:t>
      </w:r>
      <w:r w:rsidR="00322E65" w:rsidRPr="00282397">
        <w:rPr>
          <w:rFonts w:ascii="Arial" w:hAnsi="Arial" w:cs="Arial"/>
          <w:sz w:val="22"/>
          <w:szCs w:val="22"/>
        </w:rPr>
        <w:t xml:space="preserve">Individual Circumstances </w:t>
      </w:r>
      <w:r w:rsidR="00FD7186" w:rsidRPr="00282397">
        <w:rPr>
          <w:rFonts w:ascii="Arial" w:hAnsi="Arial" w:cs="Arial"/>
          <w:sz w:val="22"/>
          <w:szCs w:val="22"/>
        </w:rPr>
        <w:t xml:space="preserve">(Appendix A) </w:t>
      </w:r>
      <w:r w:rsidR="00FD7186" w:rsidRPr="00282397">
        <w:rPr>
          <w:rFonts w:ascii="Arial" w:hAnsi="Arial" w:cs="Arial"/>
          <w:b/>
          <w:sz w:val="22"/>
          <w:szCs w:val="22"/>
        </w:rPr>
        <w:t>where applicable</w:t>
      </w:r>
    </w:p>
    <w:p w14:paraId="582821AC" w14:textId="2080B890" w:rsidR="00D846C7" w:rsidRPr="00282397" w:rsidRDefault="00EC31F1" w:rsidP="00EC31F1">
      <w:pPr>
        <w:jc w:val="both"/>
        <w:rPr>
          <w:rFonts w:ascii="Arial" w:hAnsi="Arial" w:cs="Arial"/>
          <w:sz w:val="22"/>
          <w:szCs w:val="22"/>
        </w:rPr>
      </w:pPr>
      <w:r w:rsidRPr="00282397">
        <w:rPr>
          <w:rFonts w:ascii="Arial" w:hAnsi="Arial" w:cs="Arial"/>
          <w:sz w:val="22"/>
          <w:szCs w:val="22"/>
        </w:rPr>
        <w:t>(iii)</w:t>
      </w:r>
      <w:r w:rsidRPr="00282397">
        <w:rPr>
          <w:rFonts w:ascii="Arial" w:hAnsi="Arial" w:cs="Arial"/>
          <w:sz w:val="22"/>
          <w:szCs w:val="22"/>
        </w:rPr>
        <w:tab/>
      </w:r>
      <w:r w:rsidR="00EC7E4E">
        <w:rPr>
          <w:rFonts w:ascii="Arial" w:hAnsi="Arial" w:cs="Arial"/>
          <w:sz w:val="22"/>
          <w:szCs w:val="22"/>
        </w:rPr>
        <w:t xml:space="preserve">* </w:t>
      </w:r>
      <w:r w:rsidR="00D846C7" w:rsidRPr="00282397">
        <w:rPr>
          <w:rFonts w:ascii="Arial" w:hAnsi="Arial" w:cs="Arial"/>
          <w:sz w:val="22"/>
          <w:szCs w:val="22"/>
        </w:rPr>
        <w:t>Supporting Evidence</w:t>
      </w:r>
      <w:r w:rsidR="00686568" w:rsidRPr="00282397">
        <w:rPr>
          <w:rFonts w:ascii="Arial" w:hAnsi="Arial" w:cs="Arial"/>
          <w:sz w:val="22"/>
          <w:szCs w:val="22"/>
        </w:rPr>
        <w:t xml:space="preserve"> Document</w:t>
      </w:r>
      <w:r w:rsidR="00D846C7" w:rsidRPr="00282397">
        <w:rPr>
          <w:rFonts w:ascii="Arial" w:hAnsi="Arial" w:cs="Arial"/>
          <w:sz w:val="22"/>
          <w:szCs w:val="22"/>
        </w:rPr>
        <w:t xml:space="preserve"> </w:t>
      </w:r>
      <w:r w:rsidR="00EC7E4E">
        <w:rPr>
          <w:rFonts w:ascii="Arial" w:hAnsi="Arial" w:cs="Arial"/>
          <w:sz w:val="22"/>
          <w:szCs w:val="22"/>
        </w:rPr>
        <w:t>¹</w:t>
      </w:r>
    </w:p>
    <w:p w14:paraId="6860FA3C" w14:textId="77777777" w:rsidR="00EC7E4E" w:rsidRDefault="00EC7E4E" w:rsidP="001A3AEB">
      <w:pPr>
        <w:tabs>
          <w:tab w:val="left" w:pos="0"/>
        </w:tabs>
        <w:ind w:left="1080" w:hanging="720"/>
        <w:jc w:val="both"/>
        <w:rPr>
          <w:rFonts w:ascii="Arial" w:hAnsi="Arial" w:cs="Arial"/>
          <w:sz w:val="22"/>
          <w:szCs w:val="22"/>
        </w:rPr>
      </w:pPr>
    </w:p>
    <w:p w14:paraId="6B6CC86E" w14:textId="540157C4" w:rsidR="00EC7E4E" w:rsidRDefault="00EC7E4E" w:rsidP="00EC7E4E">
      <w:pPr>
        <w:tabs>
          <w:tab w:val="left" w:pos="0"/>
        </w:tabs>
        <w:jc w:val="both"/>
        <w:rPr>
          <w:rFonts w:ascii="Arial" w:hAnsi="Arial" w:cs="Arial"/>
          <w:b/>
          <w:bCs/>
          <w:sz w:val="22"/>
          <w:szCs w:val="22"/>
        </w:rPr>
      </w:pPr>
      <w:r>
        <w:rPr>
          <w:rFonts w:ascii="Arial" w:hAnsi="Arial" w:cs="Arial"/>
          <w:sz w:val="22"/>
          <w:szCs w:val="22"/>
        </w:rPr>
        <w:t xml:space="preserve">¹ </w:t>
      </w:r>
      <w:bookmarkStart w:id="9" w:name="_Hlk184124360"/>
      <w:r>
        <w:rPr>
          <w:rFonts w:ascii="Arial" w:hAnsi="Arial" w:cs="Arial"/>
          <w:sz w:val="22"/>
          <w:szCs w:val="22"/>
        </w:rPr>
        <w:t>I</w:t>
      </w:r>
      <w:r w:rsidRPr="008E01B8">
        <w:rPr>
          <w:rFonts w:ascii="Arial" w:hAnsi="Arial" w:cs="Arial"/>
          <w:sz w:val="22"/>
          <w:szCs w:val="22"/>
          <w:lang w:val="en-US"/>
        </w:rPr>
        <w:t xml:space="preserve">ndividuals unsuccessful in </w:t>
      </w:r>
      <w:r w:rsidR="00F1606C">
        <w:rPr>
          <w:rFonts w:ascii="Arial" w:hAnsi="Arial" w:cs="Arial"/>
          <w:sz w:val="22"/>
          <w:szCs w:val="22"/>
          <w:lang w:val="en-US"/>
        </w:rPr>
        <w:t>2024</w:t>
      </w:r>
      <w:r w:rsidRPr="008E01B8">
        <w:rPr>
          <w:rFonts w:ascii="Arial" w:hAnsi="Arial" w:cs="Arial"/>
          <w:sz w:val="22"/>
          <w:szCs w:val="22"/>
          <w:lang w:val="en-US"/>
        </w:rPr>
        <w:t xml:space="preserve"> who </w:t>
      </w:r>
      <w:r w:rsidR="00616793">
        <w:rPr>
          <w:rFonts w:ascii="Arial" w:hAnsi="Arial" w:cs="Arial"/>
          <w:sz w:val="22"/>
          <w:szCs w:val="22"/>
          <w:lang w:val="en-US"/>
        </w:rPr>
        <w:t xml:space="preserve">have permission from the Master </w:t>
      </w:r>
      <w:r w:rsidRPr="008E01B8">
        <w:rPr>
          <w:rFonts w:ascii="Arial" w:hAnsi="Arial" w:cs="Arial"/>
          <w:sz w:val="22"/>
          <w:szCs w:val="22"/>
          <w:lang w:val="en-US"/>
        </w:rPr>
        <w:t xml:space="preserve">to reapply in </w:t>
      </w:r>
      <w:r w:rsidR="00616793">
        <w:rPr>
          <w:rFonts w:ascii="Arial" w:hAnsi="Arial" w:cs="Arial"/>
          <w:sz w:val="22"/>
          <w:szCs w:val="22"/>
          <w:lang w:val="en-US"/>
        </w:rPr>
        <w:t>2025</w:t>
      </w:r>
      <w:r w:rsidRPr="008E01B8">
        <w:rPr>
          <w:rFonts w:ascii="Arial" w:hAnsi="Arial" w:cs="Arial"/>
          <w:sz w:val="22"/>
          <w:szCs w:val="22"/>
          <w:lang w:val="en-US"/>
        </w:rPr>
        <w:t xml:space="preserve"> are required to update the Supporting Evidence Document submitted in </w:t>
      </w:r>
      <w:r w:rsidR="00616793">
        <w:rPr>
          <w:rFonts w:ascii="Arial" w:hAnsi="Arial" w:cs="Arial"/>
          <w:sz w:val="22"/>
          <w:szCs w:val="22"/>
          <w:lang w:val="en-US"/>
        </w:rPr>
        <w:t>2024</w:t>
      </w:r>
      <w:r w:rsidRPr="008E01B8">
        <w:rPr>
          <w:rFonts w:ascii="Arial" w:hAnsi="Arial" w:cs="Arial"/>
          <w:sz w:val="22"/>
          <w:szCs w:val="22"/>
          <w:lang w:val="en-US"/>
        </w:rPr>
        <w:t xml:space="preserve">, </w:t>
      </w:r>
      <w:r>
        <w:rPr>
          <w:rFonts w:ascii="Arial" w:hAnsi="Arial" w:cs="Arial"/>
          <w:sz w:val="22"/>
          <w:szCs w:val="22"/>
          <w:lang w:val="en-US"/>
        </w:rPr>
        <w:t xml:space="preserve">noting they must clearly highlight all changes (for example, by using coloured text or separating out new developments) </w:t>
      </w:r>
      <w:r w:rsidRPr="00282397">
        <w:rPr>
          <w:rFonts w:ascii="Arial" w:hAnsi="Arial" w:cs="Arial"/>
          <w:b/>
          <w:bCs/>
          <w:sz w:val="22"/>
          <w:szCs w:val="22"/>
          <w:u w:val="single"/>
          <w:lang w:val="en-US"/>
        </w:rPr>
        <w:t>and provide a</w:t>
      </w:r>
      <w:r>
        <w:rPr>
          <w:rFonts w:ascii="Arial" w:hAnsi="Arial" w:cs="Arial"/>
          <w:b/>
          <w:bCs/>
          <w:sz w:val="22"/>
          <w:szCs w:val="22"/>
          <w:u w:val="single"/>
          <w:lang w:val="en-US"/>
        </w:rPr>
        <w:t xml:space="preserve"> </w:t>
      </w:r>
      <w:proofErr w:type="gramStart"/>
      <w:r>
        <w:rPr>
          <w:rFonts w:ascii="Arial" w:hAnsi="Arial" w:cs="Arial"/>
          <w:b/>
          <w:bCs/>
          <w:sz w:val="22"/>
          <w:szCs w:val="22"/>
          <w:u w:val="single"/>
          <w:lang w:val="en-US"/>
        </w:rPr>
        <w:t>one page</w:t>
      </w:r>
      <w:proofErr w:type="gramEnd"/>
      <w:r w:rsidRPr="00F31B0B">
        <w:rPr>
          <w:rFonts w:ascii="Arial" w:hAnsi="Arial" w:cs="Arial"/>
          <w:b/>
          <w:bCs/>
          <w:sz w:val="22"/>
          <w:szCs w:val="22"/>
          <w:u w:val="single"/>
          <w:lang w:val="en-US"/>
        </w:rPr>
        <w:t xml:space="preserve"> reflective narrative</w:t>
      </w:r>
      <w:r w:rsidRPr="008E01B8">
        <w:rPr>
          <w:rFonts w:ascii="Arial" w:hAnsi="Arial" w:cs="Arial"/>
          <w:sz w:val="22"/>
          <w:szCs w:val="22"/>
          <w:lang w:val="en-US"/>
        </w:rPr>
        <w:t>.</w:t>
      </w:r>
    </w:p>
    <w:bookmarkEnd w:id="9"/>
    <w:p w14:paraId="16A0966F" w14:textId="46709716" w:rsidR="00D846C7" w:rsidRPr="00282397" w:rsidRDefault="00D846C7" w:rsidP="001A3AEB">
      <w:pPr>
        <w:tabs>
          <w:tab w:val="left" w:pos="0"/>
        </w:tabs>
        <w:ind w:left="1080" w:hanging="720"/>
        <w:jc w:val="both"/>
        <w:rPr>
          <w:rFonts w:ascii="Arial" w:hAnsi="Arial" w:cs="Arial"/>
          <w:sz w:val="22"/>
          <w:szCs w:val="22"/>
        </w:rPr>
      </w:pPr>
      <w:r w:rsidRPr="00282397">
        <w:rPr>
          <w:rFonts w:ascii="Arial" w:hAnsi="Arial" w:cs="Arial"/>
          <w:sz w:val="22"/>
          <w:szCs w:val="22"/>
        </w:rPr>
        <w:t xml:space="preserve"> </w:t>
      </w:r>
    </w:p>
    <w:p w14:paraId="464B5245" w14:textId="1AD425C1" w:rsidR="00654EED" w:rsidRPr="00282397" w:rsidRDefault="00EC7E4E" w:rsidP="00D846C7">
      <w:pPr>
        <w:tabs>
          <w:tab w:val="left" w:pos="0"/>
        </w:tabs>
        <w:ind w:left="720" w:hanging="720"/>
        <w:jc w:val="both"/>
        <w:rPr>
          <w:rFonts w:ascii="Arial" w:hAnsi="Arial" w:cs="Arial"/>
          <w:sz w:val="22"/>
          <w:szCs w:val="22"/>
        </w:rPr>
      </w:pPr>
      <w:r>
        <w:rPr>
          <w:rFonts w:ascii="Arial" w:hAnsi="Arial" w:cs="Arial"/>
          <w:sz w:val="22"/>
          <w:szCs w:val="22"/>
        </w:rPr>
        <w:t>With the exception of ¹ above, n</w:t>
      </w:r>
      <w:r w:rsidR="00654EED" w:rsidRPr="00282397">
        <w:rPr>
          <w:rFonts w:ascii="Arial" w:hAnsi="Arial" w:cs="Arial"/>
          <w:sz w:val="22"/>
          <w:szCs w:val="22"/>
        </w:rPr>
        <w:t>o additional supplementary documents will be accepted.</w:t>
      </w:r>
    </w:p>
    <w:p w14:paraId="029CDFC2" w14:textId="77777777" w:rsidR="00654EED" w:rsidRPr="00282397" w:rsidRDefault="00654EED" w:rsidP="00D846C7">
      <w:pPr>
        <w:tabs>
          <w:tab w:val="left" w:pos="0"/>
        </w:tabs>
        <w:ind w:left="720" w:hanging="720"/>
        <w:jc w:val="both"/>
        <w:rPr>
          <w:rFonts w:ascii="Arial" w:hAnsi="Arial" w:cs="Arial"/>
          <w:b/>
          <w:sz w:val="22"/>
          <w:szCs w:val="22"/>
          <w:u w:val="single"/>
        </w:rPr>
      </w:pPr>
    </w:p>
    <w:p w14:paraId="29B7D6B9" w14:textId="77777777" w:rsidR="00736D76" w:rsidRPr="00282397" w:rsidRDefault="00D846C7" w:rsidP="007E26A3">
      <w:pPr>
        <w:jc w:val="both"/>
        <w:rPr>
          <w:rFonts w:ascii="Arial" w:hAnsi="Arial" w:cs="Arial"/>
          <w:b/>
          <w:sz w:val="22"/>
          <w:szCs w:val="22"/>
        </w:rPr>
      </w:pPr>
      <w:r w:rsidRPr="00282397">
        <w:rPr>
          <w:rFonts w:ascii="Arial" w:hAnsi="Arial" w:cs="Arial"/>
          <w:b/>
          <w:sz w:val="22"/>
          <w:szCs w:val="22"/>
        </w:rPr>
        <w:t xml:space="preserve">* The forms can be downloaded </w:t>
      </w:r>
      <w:proofErr w:type="gramStart"/>
      <w:r w:rsidRPr="00282397">
        <w:rPr>
          <w:rFonts w:ascii="Arial" w:hAnsi="Arial" w:cs="Arial"/>
          <w:b/>
          <w:sz w:val="22"/>
          <w:szCs w:val="22"/>
        </w:rPr>
        <w:t>at</w:t>
      </w:r>
      <w:r w:rsidR="00736D76" w:rsidRPr="00282397">
        <w:rPr>
          <w:rFonts w:ascii="Arial" w:hAnsi="Arial" w:cs="Arial"/>
          <w:b/>
          <w:sz w:val="22"/>
          <w:szCs w:val="22"/>
        </w:rPr>
        <w:t>:-</w:t>
      </w:r>
      <w:proofErr w:type="gramEnd"/>
      <w:r w:rsidRPr="00282397">
        <w:rPr>
          <w:rFonts w:ascii="Arial" w:hAnsi="Arial" w:cs="Arial"/>
          <w:b/>
          <w:sz w:val="22"/>
          <w:szCs w:val="22"/>
        </w:rPr>
        <w:t xml:space="preserve"> </w:t>
      </w:r>
    </w:p>
    <w:p w14:paraId="2D136541" w14:textId="77777777" w:rsidR="00405139" w:rsidRPr="008D4F09" w:rsidRDefault="00405139" w:rsidP="00405139">
      <w:pPr>
        <w:jc w:val="both"/>
        <w:rPr>
          <w:rFonts w:ascii="Arial" w:hAnsi="Arial" w:cs="Arial"/>
          <w:sz w:val="22"/>
          <w:szCs w:val="22"/>
        </w:rPr>
      </w:pPr>
      <w:hyperlink r:id="rId15" w:history="1">
        <w:r w:rsidRPr="00282397">
          <w:rPr>
            <w:rStyle w:val="Hyperlink"/>
            <w:rFonts w:ascii="Arial" w:hAnsi="Arial" w:cs="Arial"/>
            <w:sz w:val="22"/>
            <w:szCs w:val="22"/>
          </w:rPr>
          <w:t>www.st-andrews.ac.uk/hr/Gradingrewardandconditions/Academicpromotions/</w:t>
        </w:r>
      </w:hyperlink>
    </w:p>
    <w:p w14:paraId="72D3BE82" w14:textId="327A70A7" w:rsidR="00164B70" w:rsidRDefault="00164B70" w:rsidP="007E26A3">
      <w:pPr>
        <w:jc w:val="both"/>
        <w:rPr>
          <w:rFonts w:ascii="Arial" w:hAnsi="Arial" w:cs="Arial"/>
          <w:sz w:val="22"/>
          <w:szCs w:val="22"/>
        </w:rPr>
      </w:pPr>
    </w:p>
    <w:p w14:paraId="661F2C6D" w14:textId="77777777" w:rsidR="00F478AB" w:rsidRPr="008D4F09" w:rsidRDefault="00F478AB" w:rsidP="007E26A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BE045E" w:rsidRPr="008B45EE" w14:paraId="05FFC74B" w14:textId="77777777" w:rsidTr="00A1345F">
        <w:tc>
          <w:tcPr>
            <w:tcW w:w="10819" w:type="dxa"/>
            <w:shd w:val="clear" w:color="auto" w:fill="D9E2F3"/>
          </w:tcPr>
          <w:p w14:paraId="40408374" w14:textId="4726F0D0" w:rsidR="00BE045E" w:rsidRPr="008D4F09" w:rsidRDefault="00F4799E" w:rsidP="00F2795B">
            <w:pPr>
              <w:jc w:val="both"/>
              <w:rPr>
                <w:rFonts w:ascii="Arial" w:hAnsi="Arial" w:cs="Arial"/>
                <w:b/>
                <w:sz w:val="22"/>
                <w:szCs w:val="22"/>
              </w:rPr>
            </w:pPr>
            <w:r w:rsidRPr="008D4F09">
              <w:rPr>
                <w:rFonts w:ascii="Arial" w:hAnsi="Arial" w:cs="Arial"/>
                <w:b/>
                <w:sz w:val="22"/>
                <w:szCs w:val="22"/>
              </w:rPr>
              <w:t>1</w:t>
            </w:r>
            <w:r w:rsidR="002A0AC8">
              <w:rPr>
                <w:rFonts w:ascii="Arial" w:hAnsi="Arial" w:cs="Arial"/>
                <w:b/>
                <w:sz w:val="22"/>
                <w:szCs w:val="22"/>
              </w:rPr>
              <w:t>2</w:t>
            </w:r>
            <w:r w:rsidR="00F2795B" w:rsidRPr="008D4F09">
              <w:rPr>
                <w:rFonts w:ascii="Arial" w:hAnsi="Arial" w:cs="Arial"/>
                <w:b/>
                <w:sz w:val="22"/>
                <w:szCs w:val="22"/>
              </w:rPr>
              <w:t>.</w:t>
            </w:r>
            <w:r w:rsidR="00F2795B" w:rsidRPr="008D4F09">
              <w:rPr>
                <w:rFonts w:ascii="Arial" w:hAnsi="Arial" w:cs="Arial"/>
                <w:b/>
                <w:sz w:val="22"/>
                <w:szCs w:val="22"/>
              </w:rPr>
              <w:tab/>
            </w:r>
            <w:r w:rsidR="00BE045E" w:rsidRPr="008D4F09">
              <w:rPr>
                <w:rFonts w:ascii="Arial" w:hAnsi="Arial" w:cs="Arial"/>
                <w:b/>
                <w:sz w:val="22"/>
                <w:szCs w:val="22"/>
              </w:rPr>
              <w:t>REFERENCES</w:t>
            </w:r>
          </w:p>
        </w:tc>
      </w:tr>
    </w:tbl>
    <w:p w14:paraId="408D4D08" w14:textId="77777777" w:rsidR="00BE045E" w:rsidRPr="008D4F09" w:rsidRDefault="00BE045E" w:rsidP="007E26A3">
      <w:pPr>
        <w:jc w:val="both"/>
        <w:rPr>
          <w:rFonts w:ascii="Arial" w:hAnsi="Arial" w:cs="Arial"/>
          <w:sz w:val="22"/>
          <w:szCs w:val="22"/>
        </w:rPr>
      </w:pPr>
    </w:p>
    <w:p w14:paraId="7C2BB886" w14:textId="57B90DE4" w:rsidR="002731F9" w:rsidRPr="008D4F09" w:rsidRDefault="00A95AA3" w:rsidP="000828BD">
      <w:pPr>
        <w:jc w:val="both"/>
        <w:rPr>
          <w:rFonts w:ascii="Arial" w:hAnsi="Arial" w:cs="Arial"/>
          <w:color w:val="000000"/>
          <w:sz w:val="22"/>
          <w:szCs w:val="22"/>
        </w:rPr>
      </w:pPr>
      <w:r w:rsidRPr="008E01B8">
        <w:rPr>
          <w:rFonts w:ascii="Arial" w:hAnsi="Arial" w:cs="Arial"/>
          <w:color w:val="000000"/>
          <w:sz w:val="22"/>
          <w:szCs w:val="22"/>
        </w:rPr>
        <w:t xml:space="preserve">The table below lists the number and types of </w:t>
      </w:r>
      <w:proofErr w:type="gramStart"/>
      <w:r w:rsidRPr="008E01B8">
        <w:rPr>
          <w:rFonts w:ascii="Arial" w:hAnsi="Arial" w:cs="Arial"/>
          <w:color w:val="000000"/>
          <w:sz w:val="22"/>
          <w:szCs w:val="22"/>
        </w:rPr>
        <w:t>referee</w:t>
      </w:r>
      <w:proofErr w:type="gramEnd"/>
      <w:r w:rsidRPr="008E01B8">
        <w:rPr>
          <w:rFonts w:ascii="Arial" w:hAnsi="Arial" w:cs="Arial"/>
          <w:color w:val="000000"/>
          <w:sz w:val="22"/>
          <w:szCs w:val="22"/>
        </w:rPr>
        <w:t xml:space="preserve"> to be cited by applicants</w:t>
      </w:r>
      <w:r w:rsidR="00D82EA1" w:rsidRPr="008E01B8">
        <w:rPr>
          <w:rFonts w:ascii="Arial" w:hAnsi="Arial" w:cs="Arial"/>
          <w:color w:val="000000"/>
          <w:sz w:val="22"/>
          <w:szCs w:val="22"/>
        </w:rPr>
        <w:t>.</w:t>
      </w:r>
      <w:r w:rsidR="00FD4440" w:rsidRPr="008E01B8">
        <w:rPr>
          <w:rFonts w:ascii="Arial" w:hAnsi="Arial" w:cs="Arial"/>
          <w:color w:val="000000"/>
          <w:sz w:val="22"/>
          <w:szCs w:val="22"/>
        </w:rPr>
        <w:t xml:space="preserve">  </w:t>
      </w:r>
      <w:r w:rsidR="00C932E4" w:rsidRPr="008E01B8">
        <w:rPr>
          <w:rFonts w:ascii="Arial" w:hAnsi="Arial" w:cs="Arial"/>
          <w:color w:val="000000"/>
          <w:sz w:val="22"/>
          <w:szCs w:val="22"/>
        </w:rPr>
        <w:t xml:space="preserve">Referees </w:t>
      </w:r>
      <w:r w:rsidR="007E4376">
        <w:rPr>
          <w:rFonts w:ascii="Arial" w:hAnsi="Arial" w:cs="Arial"/>
          <w:color w:val="000000"/>
          <w:sz w:val="22"/>
          <w:szCs w:val="22"/>
        </w:rPr>
        <w:t>must</w:t>
      </w:r>
      <w:r w:rsidR="00C932E4" w:rsidRPr="008E01B8">
        <w:rPr>
          <w:rFonts w:ascii="Arial" w:hAnsi="Arial" w:cs="Arial"/>
          <w:color w:val="000000"/>
          <w:sz w:val="22"/>
          <w:szCs w:val="22"/>
        </w:rPr>
        <w:t xml:space="preserve"> be </w:t>
      </w:r>
      <w:r w:rsidR="009C357B" w:rsidRPr="008E01B8">
        <w:rPr>
          <w:rFonts w:ascii="Arial" w:hAnsi="Arial" w:cs="Arial"/>
          <w:color w:val="000000"/>
          <w:sz w:val="22"/>
          <w:szCs w:val="22"/>
        </w:rPr>
        <w:t xml:space="preserve">external to the University, </w:t>
      </w:r>
      <w:r w:rsidR="00C932E4" w:rsidRPr="008E01B8">
        <w:rPr>
          <w:rFonts w:ascii="Arial" w:hAnsi="Arial" w:cs="Arial"/>
          <w:color w:val="000000"/>
          <w:sz w:val="22"/>
          <w:szCs w:val="22"/>
        </w:rPr>
        <w:t>leaders in their field and</w:t>
      </w:r>
      <w:r w:rsidR="008E01B8" w:rsidRPr="00F31B0B">
        <w:rPr>
          <w:rFonts w:ascii="Arial" w:hAnsi="Arial" w:cs="Arial"/>
          <w:color w:val="000000"/>
          <w:sz w:val="22"/>
          <w:szCs w:val="22"/>
        </w:rPr>
        <w:t>, for Grades 8 and 9</w:t>
      </w:r>
      <w:r w:rsidR="00114AB8">
        <w:rPr>
          <w:rFonts w:ascii="Arial" w:hAnsi="Arial" w:cs="Arial"/>
          <w:color w:val="000000"/>
          <w:sz w:val="22"/>
          <w:szCs w:val="22"/>
        </w:rPr>
        <w:t xml:space="preserve"> (all tracks)</w:t>
      </w:r>
      <w:r w:rsidR="008E01B8" w:rsidRPr="00F31B0B">
        <w:rPr>
          <w:rFonts w:ascii="Arial" w:hAnsi="Arial" w:cs="Arial"/>
          <w:color w:val="000000"/>
          <w:sz w:val="22"/>
          <w:szCs w:val="22"/>
        </w:rPr>
        <w:t>,</w:t>
      </w:r>
      <w:r w:rsidR="00C932E4" w:rsidRPr="008E01B8">
        <w:rPr>
          <w:rFonts w:ascii="Arial" w:hAnsi="Arial" w:cs="Arial"/>
          <w:color w:val="000000"/>
          <w:sz w:val="22"/>
          <w:szCs w:val="22"/>
        </w:rPr>
        <w:t xml:space="preserve"> at least one </w:t>
      </w:r>
      <w:r w:rsidR="001A3AEB" w:rsidRPr="007E4376">
        <w:rPr>
          <w:rFonts w:ascii="Arial" w:hAnsi="Arial" w:cs="Arial"/>
          <w:b/>
          <w:bCs/>
          <w:color w:val="000000"/>
          <w:sz w:val="22"/>
          <w:szCs w:val="22"/>
        </w:rPr>
        <w:t>must</w:t>
      </w:r>
      <w:r w:rsidR="00C932E4" w:rsidRPr="008E01B8">
        <w:rPr>
          <w:rFonts w:ascii="Arial" w:hAnsi="Arial" w:cs="Arial"/>
          <w:color w:val="000000"/>
          <w:sz w:val="22"/>
          <w:szCs w:val="22"/>
        </w:rPr>
        <w:t xml:space="preserve"> be international</w:t>
      </w:r>
      <w:r w:rsidR="00FD4440" w:rsidRPr="008E01B8">
        <w:rPr>
          <w:rFonts w:ascii="Arial" w:hAnsi="Arial" w:cs="Arial"/>
          <w:color w:val="000000"/>
          <w:sz w:val="22"/>
          <w:szCs w:val="22"/>
        </w:rPr>
        <w:t>.</w:t>
      </w:r>
      <w:r w:rsidR="00F46C03">
        <w:rPr>
          <w:rFonts w:ascii="Arial" w:hAnsi="Arial" w:cs="Arial"/>
          <w:color w:val="000000"/>
          <w:sz w:val="22"/>
          <w:szCs w:val="22"/>
        </w:rPr>
        <w:t xml:space="preserve">  Please note, your PhD supervisor should not be nominated as a referee.</w:t>
      </w:r>
      <w:r w:rsidRPr="008D4F09">
        <w:rPr>
          <w:rFonts w:ascii="Arial" w:hAnsi="Arial" w:cs="Arial"/>
          <w:color w:val="000000"/>
          <w:sz w:val="22"/>
          <w:szCs w:val="22"/>
        </w:rPr>
        <w:t xml:space="preserve"> </w:t>
      </w:r>
      <w:r w:rsidR="00FD4440" w:rsidRPr="008D4F09">
        <w:rPr>
          <w:rFonts w:ascii="Arial" w:hAnsi="Arial" w:cs="Arial"/>
          <w:color w:val="000000"/>
          <w:sz w:val="22"/>
          <w:szCs w:val="22"/>
        </w:rPr>
        <w:t xml:space="preserve"> </w:t>
      </w:r>
      <w:r w:rsidRPr="008D4F09">
        <w:rPr>
          <w:rFonts w:ascii="Arial" w:hAnsi="Arial" w:cs="Arial"/>
          <w:color w:val="000000"/>
          <w:sz w:val="22"/>
          <w:szCs w:val="22"/>
        </w:rPr>
        <w:t>The University will contact</w:t>
      </w:r>
      <w:r w:rsidR="00A97F87">
        <w:rPr>
          <w:rFonts w:ascii="Arial" w:hAnsi="Arial" w:cs="Arial"/>
          <w:color w:val="000000"/>
          <w:sz w:val="22"/>
          <w:szCs w:val="22"/>
        </w:rPr>
        <w:t xml:space="preserve"> </w:t>
      </w:r>
      <w:r w:rsidR="00A97F87">
        <w:rPr>
          <w:rFonts w:ascii="Arial" w:hAnsi="Arial" w:cs="Arial"/>
          <w:b/>
          <w:bCs/>
          <w:color w:val="000000"/>
          <w:sz w:val="22"/>
          <w:szCs w:val="22"/>
        </w:rPr>
        <w:t>only one referee, and this will be a random selection.  The names of both referees will be taken into consideration when seeking suitable External Assessor(s)</w:t>
      </w:r>
      <w:r w:rsidR="00EC7E4E">
        <w:rPr>
          <w:rFonts w:ascii="Arial" w:hAnsi="Arial" w:cs="Arial"/>
          <w:b/>
          <w:bCs/>
          <w:color w:val="000000"/>
          <w:sz w:val="22"/>
          <w:szCs w:val="22"/>
        </w:rPr>
        <w:t>.</w:t>
      </w:r>
      <w:r w:rsidRPr="008D4F09">
        <w:rPr>
          <w:rFonts w:ascii="Arial" w:hAnsi="Arial" w:cs="Arial"/>
          <w:color w:val="000000"/>
          <w:sz w:val="22"/>
          <w:szCs w:val="22"/>
        </w:rPr>
        <w:t xml:space="preserve"> </w:t>
      </w:r>
      <w:r w:rsidR="00E33826" w:rsidRPr="008D4F09">
        <w:rPr>
          <w:rFonts w:ascii="Arial" w:hAnsi="Arial" w:cs="Arial"/>
          <w:color w:val="000000"/>
          <w:sz w:val="22"/>
          <w:szCs w:val="22"/>
        </w:rPr>
        <w:t xml:space="preserve"> </w:t>
      </w:r>
      <w:r w:rsidRPr="008D4F09">
        <w:rPr>
          <w:rFonts w:ascii="Arial" w:hAnsi="Arial" w:cs="Arial"/>
          <w:color w:val="000000"/>
          <w:sz w:val="22"/>
          <w:szCs w:val="22"/>
        </w:rPr>
        <w:t xml:space="preserve">For those who are unsuccessful, external and internal references will be sought afresh at the time of any subsequent application.  </w:t>
      </w:r>
    </w:p>
    <w:p w14:paraId="6C424CAD" w14:textId="77777777" w:rsidR="002731F9" w:rsidRPr="008D4F09" w:rsidRDefault="002731F9" w:rsidP="000828BD">
      <w:pPr>
        <w:jc w:val="both"/>
        <w:rPr>
          <w:rFonts w:ascii="Arial" w:hAnsi="Arial" w:cs="Arial"/>
          <w:color w:val="000000"/>
          <w:sz w:val="22"/>
          <w:szCs w:val="22"/>
        </w:rPr>
      </w:pPr>
    </w:p>
    <w:p w14:paraId="46847F16" w14:textId="77777777" w:rsidR="002731F9" w:rsidRPr="008D4F09" w:rsidRDefault="002731F9" w:rsidP="000828BD">
      <w:pPr>
        <w:jc w:val="both"/>
        <w:rPr>
          <w:rFonts w:ascii="Arial" w:hAnsi="Arial" w:cs="Arial"/>
          <w:sz w:val="22"/>
          <w:szCs w:val="22"/>
        </w:rPr>
      </w:pPr>
      <w:r w:rsidRPr="008D4F09">
        <w:rPr>
          <w:rFonts w:ascii="Arial" w:hAnsi="Arial" w:cs="Arial"/>
          <w:sz w:val="22"/>
          <w:szCs w:val="22"/>
        </w:rPr>
        <w:t xml:space="preserve">Please ensure that for all referees cited the following information is accurately </w:t>
      </w:r>
      <w:proofErr w:type="gramStart"/>
      <w:r w:rsidRPr="008D4F09">
        <w:rPr>
          <w:rFonts w:ascii="Arial" w:hAnsi="Arial" w:cs="Arial"/>
          <w:sz w:val="22"/>
          <w:szCs w:val="22"/>
        </w:rPr>
        <w:t>provided:-</w:t>
      </w:r>
      <w:proofErr w:type="gramEnd"/>
    </w:p>
    <w:p w14:paraId="44367D5D" w14:textId="77777777" w:rsidR="002731F9" w:rsidRPr="008D4F09" w:rsidRDefault="002731F9" w:rsidP="000828BD">
      <w:pPr>
        <w:jc w:val="both"/>
        <w:rPr>
          <w:rFonts w:ascii="Arial" w:hAnsi="Arial" w:cs="Arial"/>
          <w:sz w:val="22"/>
          <w:szCs w:val="22"/>
        </w:rPr>
      </w:pPr>
    </w:p>
    <w:p w14:paraId="71D87040" w14:textId="54F6C948" w:rsidR="002731F9" w:rsidRPr="008D4F09" w:rsidRDefault="002731F9" w:rsidP="00D55D61">
      <w:pPr>
        <w:pStyle w:val="ListParagraph"/>
        <w:numPr>
          <w:ilvl w:val="0"/>
          <w:numId w:val="17"/>
        </w:numPr>
        <w:jc w:val="both"/>
        <w:rPr>
          <w:rFonts w:ascii="Arial" w:hAnsi="Arial" w:cs="Arial"/>
          <w:sz w:val="22"/>
          <w:szCs w:val="22"/>
        </w:rPr>
      </w:pPr>
      <w:r w:rsidRPr="008D4F09">
        <w:rPr>
          <w:rFonts w:ascii="Arial" w:hAnsi="Arial" w:cs="Arial"/>
          <w:sz w:val="22"/>
          <w:szCs w:val="22"/>
        </w:rPr>
        <w:t>Name, Job Title, Email Address,</w:t>
      </w:r>
      <w:r w:rsidR="00B94C0B">
        <w:rPr>
          <w:rFonts w:ascii="Arial" w:hAnsi="Arial" w:cs="Arial"/>
          <w:sz w:val="22"/>
          <w:szCs w:val="22"/>
        </w:rPr>
        <w:t xml:space="preserve"> Institution,</w:t>
      </w:r>
      <w:r w:rsidRPr="008D4F09">
        <w:rPr>
          <w:rFonts w:ascii="Arial" w:hAnsi="Arial" w:cs="Arial"/>
          <w:sz w:val="22"/>
          <w:szCs w:val="22"/>
        </w:rPr>
        <w:t xml:space="preserve"> </w:t>
      </w:r>
      <w:r w:rsidR="00FD7186" w:rsidRPr="008D4F09">
        <w:rPr>
          <w:rFonts w:ascii="Arial" w:hAnsi="Arial" w:cs="Arial"/>
          <w:sz w:val="22"/>
          <w:szCs w:val="22"/>
        </w:rPr>
        <w:t xml:space="preserve">Web address, </w:t>
      </w:r>
      <w:r w:rsidRPr="008D4F09">
        <w:rPr>
          <w:rFonts w:ascii="Arial" w:hAnsi="Arial" w:cs="Arial"/>
          <w:sz w:val="22"/>
          <w:szCs w:val="22"/>
        </w:rPr>
        <w:t>Telephone Number</w:t>
      </w:r>
    </w:p>
    <w:p w14:paraId="08F64C3B" w14:textId="77777777" w:rsidR="002731F9" w:rsidRPr="008D4F09" w:rsidRDefault="002731F9">
      <w:pPr>
        <w:jc w:val="both"/>
        <w:rPr>
          <w:rFonts w:ascii="Arial" w:hAnsi="Arial" w:cs="Arial"/>
          <w:sz w:val="22"/>
          <w:szCs w:val="22"/>
        </w:rPr>
      </w:pPr>
    </w:p>
    <w:p w14:paraId="510C1424" w14:textId="57FD7E59" w:rsidR="006E753C" w:rsidRPr="008D4F09" w:rsidRDefault="00DC7626" w:rsidP="00B235D2">
      <w:pPr>
        <w:jc w:val="both"/>
        <w:rPr>
          <w:rFonts w:ascii="Arial" w:hAnsi="Arial" w:cs="Arial"/>
          <w:b/>
          <w:sz w:val="22"/>
          <w:szCs w:val="22"/>
        </w:rPr>
      </w:pPr>
      <w:r>
        <w:rPr>
          <w:rFonts w:ascii="Arial" w:hAnsi="Arial" w:cs="Arial"/>
          <w:b/>
          <w:color w:val="000000"/>
          <w:sz w:val="22"/>
          <w:szCs w:val="22"/>
        </w:rPr>
        <w:t xml:space="preserve">Please </w:t>
      </w:r>
      <w:r w:rsidR="002731F9" w:rsidRPr="008D4F09">
        <w:rPr>
          <w:rFonts w:ascii="Arial" w:hAnsi="Arial" w:cs="Arial"/>
          <w:b/>
          <w:color w:val="000000"/>
          <w:sz w:val="22"/>
          <w:szCs w:val="22"/>
        </w:rPr>
        <w:t xml:space="preserve">Note: it is the responsibility of the applicant to ensure that each referee cited is available and willing to respond to requests from the University for references.  </w:t>
      </w:r>
      <w:r w:rsidR="003F24C4">
        <w:rPr>
          <w:rFonts w:ascii="Arial" w:hAnsi="Arial" w:cs="Arial"/>
          <w:b/>
          <w:color w:val="000000"/>
          <w:sz w:val="22"/>
          <w:szCs w:val="22"/>
        </w:rPr>
        <w:t xml:space="preserve">HR will contact </w:t>
      </w:r>
      <w:r w:rsidR="00A97F87">
        <w:rPr>
          <w:rFonts w:ascii="Arial" w:hAnsi="Arial" w:cs="Arial"/>
          <w:b/>
          <w:color w:val="000000"/>
          <w:sz w:val="22"/>
          <w:szCs w:val="22"/>
        </w:rPr>
        <w:t xml:space="preserve">one of </w:t>
      </w:r>
      <w:r w:rsidR="003F24C4">
        <w:rPr>
          <w:rFonts w:ascii="Arial" w:hAnsi="Arial" w:cs="Arial"/>
          <w:b/>
          <w:color w:val="000000"/>
          <w:sz w:val="22"/>
          <w:szCs w:val="22"/>
        </w:rPr>
        <w:t>your referee</w:t>
      </w:r>
      <w:r w:rsidR="00A97F87">
        <w:rPr>
          <w:rFonts w:ascii="Arial" w:hAnsi="Arial" w:cs="Arial"/>
          <w:b/>
          <w:color w:val="000000"/>
          <w:sz w:val="22"/>
          <w:szCs w:val="22"/>
        </w:rPr>
        <w:t>s</w:t>
      </w:r>
      <w:r w:rsidR="003F24C4">
        <w:rPr>
          <w:rFonts w:ascii="Arial" w:hAnsi="Arial" w:cs="Arial"/>
          <w:b/>
          <w:color w:val="000000"/>
          <w:sz w:val="22"/>
          <w:szCs w:val="22"/>
        </w:rPr>
        <w:t xml:space="preserve"> once to request the report.  Where a referee does not submit their report by the return date, HR will contact you to ask you to contact your referee again to </w:t>
      </w:r>
      <w:r w:rsidR="008E01B8">
        <w:rPr>
          <w:rFonts w:ascii="Arial" w:hAnsi="Arial" w:cs="Arial"/>
          <w:b/>
          <w:color w:val="000000"/>
          <w:sz w:val="22"/>
          <w:szCs w:val="22"/>
        </w:rPr>
        <w:t>ask them to submit their report</w:t>
      </w:r>
      <w:r w:rsidR="003F24C4">
        <w:rPr>
          <w:rFonts w:ascii="Arial" w:hAnsi="Arial" w:cs="Arial"/>
          <w:b/>
          <w:color w:val="000000"/>
          <w:sz w:val="22"/>
          <w:szCs w:val="22"/>
        </w:rPr>
        <w:t xml:space="preserve">.  </w:t>
      </w:r>
      <w:r w:rsidR="002731F9" w:rsidRPr="008D4F09">
        <w:rPr>
          <w:rFonts w:ascii="Arial" w:hAnsi="Arial" w:cs="Arial"/>
          <w:b/>
          <w:color w:val="000000"/>
          <w:sz w:val="22"/>
          <w:szCs w:val="22"/>
        </w:rPr>
        <w:t xml:space="preserve">To assist this process, please advise your referees </w:t>
      </w:r>
      <w:r w:rsidR="002731F9" w:rsidRPr="008D4F09">
        <w:rPr>
          <w:rFonts w:ascii="Arial" w:hAnsi="Arial" w:cs="Arial"/>
          <w:b/>
          <w:sz w:val="22"/>
          <w:szCs w:val="22"/>
        </w:rPr>
        <w:t xml:space="preserve">that the University will issue all reference requests by </w:t>
      </w:r>
      <w:r w:rsidR="00616793">
        <w:rPr>
          <w:rFonts w:ascii="Arial" w:hAnsi="Arial" w:cs="Arial"/>
          <w:b/>
          <w:sz w:val="22"/>
          <w:szCs w:val="22"/>
        </w:rPr>
        <w:t xml:space="preserve">Monday </w:t>
      </w:r>
      <w:r w:rsidR="00377152">
        <w:rPr>
          <w:rFonts w:ascii="Arial" w:hAnsi="Arial" w:cs="Arial"/>
          <w:b/>
          <w:sz w:val="22"/>
          <w:szCs w:val="22"/>
        </w:rPr>
        <w:t>24</w:t>
      </w:r>
      <w:r w:rsidR="00616793">
        <w:rPr>
          <w:rFonts w:ascii="Arial" w:hAnsi="Arial" w:cs="Arial"/>
          <w:b/>
          <w:sz w:val="22"/>
          <w:szCs w:val="22"/>
        </w:rPr>
        <w:t xml:space="preserve"> February 2025</w:t>
      </w:r>
      <w:bookmarkStart w:id="10" w:name="_Hlk150349608"/>
      <w:r w:rsidR="00883F59">
        <w:rPr>
          <w:rFonts w:ascii="Arial" w:hAnsi="Arial" w:cs="Arial"/>
          <w:b/>
          <w:sz w:val="22"/>
          <w:szCs w:val="22"/>
        </w:rPr>
        <w:t xml:space="preserve"> </w:t>
      </w:r>
      <w:r w:rsidR="002731F9" w:rsidRPr="008D4F09">
        <w:rPr>
          <w:rFonts w:ascii="Arial" w:hAnsi="Arial" w:cs="Arial"/>
          <w:b/>
          <w:sz w:val="22"/>
          <w:szCs w:val="22"/>
        </w:rPr>
        <w:t>with a return date of</w:t>
      </w:r>
      <w:r w:rsidR="00883F59">
        <w:rPr>
          <w:rFonts w:ascii="Arial" w:hAnsi="Arial" w:cs="Arial"/>
          <w:b/>
          <w:sz w:val="22"/>
          <w:szCs w:val="22"/>
        </w:rPr>
        <w:t xml:space="preserve"> </w:t>
      </w:r>
      <w:r w:rsidR="00616793">
        <w:rPr>
          <w:rFonts w:ascii="Arial" w:hAnsi="Arial" w:cs="Arial"/>
          <w:b/>
          <w:sz w:val="22"/>
          <w:szCs w:val="22"/>
        </w:rPr>
        <w:t xml:space="preserve">Monday </w:t>
      </w:r>
      <w:r w:rsidR="00377152">
        <w:rPr>
          <w:rFonts w:ascii="Arial" w:hAnsi="Arial" w:cs="Arial"/>
          <w:b/>
          <w:sz w:val="22"/>
          <w:szCs w:val="22"/>
        </w:rPr>
        <w:t>24</w:t>
      </w:r>
      <w:r w:rsidR="00616793">
        <w:rPr>
          <w:rFonts w:ascii="Arial" w:hAnsi="Arial" w:cs="Arial"/>
          <w:b/>
          <w:sz w:val="22"/>
          <w:szCs w:val="22"/>
        </w:rPr>
        <w:t xml:space="preserve"> March 2025</w:t>
      </w:r>
      <w:r w:rsidR="00EC31F1">
        <w:rPr>
          <w:rFonts w:ascii="Arial" w:hAnsi="Arial" w:cs="Arial"/>
          <w:b/>
          <w:caps/>
          <w:sz w:val="22"/>
          <w:szCs w:val="22"/>
        </w:rPr>
        <w:t>.</w:t>
      </w:r>
      <w:r w:rsidR="002731F9" w:rsidRPr="008D4F09">
        <w:rPr>
          <w:rFonts w:ascii="Arial" w:hAnsi="Arial" w:cs="Arial"/>
          <w:b/>
          <w:sz w:val="22"/>
          <w:szCs w:val="22"/>
        </w:rPr>
        <w:t xml:space="preserve">  A copy of your</w:t>
      </w:r>
      <w:r w:rsidR="001C2615">
        <w:rPr>
          <w:rFonts w:ascii="Arial" w:hAnsi="Arial" w:cs="Arial"/>
          <w:b/>
          <w:sz w:val="22"/>
          <w:szCs w:val="22"/>
        </w:rPr>
        <w:t xml:space="preserve"> full</w:t>
      </w:r>
      <w:r w:rsidR="00EC7E4E">
        <w:rPr>
          <w:rFonts w:ascii="Arial" w:hAnsi="Arial" w:cs="Arial"/>
          <w:b/>
          <w:sz w:val="22"/>
          <w:szCs w:val="22"/>
        </w:rPr>
        <w:t xml:space="preserve"> a</w:t>
      </w:r>
      <w:r w:rsidR="002731F9" w:rsidRPr="008D4F09">
        <w:rPr>
          <w:rFonts w:ascii="Arial" w:hAnsi="Arial" w:cs="Arial"/>
          <w:b/>
          <w:sz w:val="22"/>
          <w:szCs w:val="22"/>
        </w:rPr>
        <w:t xml:space="preserve">pplication will be sent to </w:t>
      </w:r>
      <w:r w:rsidR="00A97F87">
        <w:rPr>
          <w:rFonts w:ascii="Arial" w:hAnsi="Arial" w:cs="Arial"/>
          <w:b/>
          <w:sz w:val="22"/>
          <w:szCs w:val="22"/>
        </w:rPr>
        <w:t>your</w:t>
      </w:r>
      <w:r w:rsidR="002731F9" w:rsidRPr="008D4F09">
        <w:rPr>
          <w:rFonts w:ascii="Arial" w:hAnsi="Arial" w:cs="Arial"/>
          <w:b/>
          <w:sz w:val="22"/>
          <w:szCs w:val="22"/>
        </w:rPr>
        <w:t xml:space="preserve"> referee.</w:t>
      </w:r>
      <w:r w:rsidR="00623205" w:rsidRPr="008D4F09">
        <w:rPr>
          <w:rFonts w:ascii="Arial" w:hAnsi="Arial" w:cs="Arial"/>
          <w:b/>
          <w:sz w:val="22"/>
          <w:szCs w:val="22"/>
        </w:rPr>
        <w:t xml:space="preserve">  </w:t>
      </w:r>
      <w:r w:rsidR="00505FC6">
        <w:rPr>
          <w:rFonts w:ascii="Arial" w:hAnsi="Arial" w:cs="Arial"/>
          <w:b/>
          <w:sz w:val="22"/>
          <w:szCs w:val="22"/>
        </w:rPr>
        <w:t>Once we have selected which referee to contact, we will provide you with an update.</w:t>
      </w:r>
    </w:p>
    <w:p w14:paraId="1F559946" w14:textId="77777777" w:rsidR="006E753C" w:rsidRDefault="006E753C">
      <w:pPr>
        <w:jc w:val="both"/>
        <w:rPr>
          <w:rFonts w:ascii="Arial" w:hAnsi="Arial" w:cs="Arial"/>
          <w:b/>
          <w:sz w:val="22"/>
          <w:szCs w:val="22"/>
        </w:rPr>
      </w:pPr>
    </w:p>
    <w:p w14:paraId="2C025F20" w14:textId="77777777" w:rsidR="00505FC6" w:rsidRPr="006E0613" w:rsidRDefault="00505FC6" w:rsidP="00505FC6">
      <w:pPr>
        <w:jc w:val="both"/>
        <w:rPr>
          <w:rFonts w:ascii="Arial" w:hAnsi="Arial" w:cs="Arial"/>
          <w:sz w:val="22"/>
          <w:szCs w:val="22"/>
        </w:rPr>
      </w:pPr>
      <w:r w:rsidRPr="006E0613">
        <w:rPr>
          <w:rFonts w:ascii="Arial" w:hAnsi="Arial" w:cs="Arial"/>
          <w:sz w:val="22"/>
          <w:szCs w:val="22"/>
        </w:rPr>
        <w:t>References for the purpose of employment (which includes promotion) are given to the University under conditions of confidentiality; such references are exempt from release to the subject of the reference, under the Data Protection Act 2018.</w:t>
      </w:r>
    </w:p>
    <w:p w14:paraId="6F116D53" w14:textId="77777777" w:rsidR="002731F9" w:rsidRPr="008D4F09" w:rsidRDefault="002731F9">
      <w:pPr>
        <w:jc w:val="both"/>
        <w:rPr>
          <w:rFonts w:ascii="Arial" w:hAnsi="Arial" w:cs="Arial"/>
          <w:b/>
          <w:sz w:val="22"/>
          <w:szCs w:val="22"/>
        </w:rPr>
      </w:pPr>
    </w:p>
    <w:p w14:paraId="1FA113EA" w14:textId="77777777" w:rsidR="002731F9" w:rsidRPr="008D4F09" w:rsidRDefault="002731F9">
      <w:pPr>
        <w:jc w:val="both"/>
        <w:rPr>
          <w:rFonts w:ascii="Arial" w:hAnsi="Arial" w:cs="Arial"/>
          <w:b/>
          <w:color w:val="000000"/>
          <w:sz w:val="22"/>
          <w:szCs w:val="22"/>
        </w:rPr>
      </w:pPr>
      <w:r w:rsidRPr="008D4F09">
        <w:rPr>
          <w:rFonts w:ascii="Arial" w:hAnsi="Arial" w:cs="Arial"/>
          <w:b/>
          <w:color w:val="000000"/>
          <w:sz w:val="22"/>
          <w:szCs w:val="22"/>
        </w:rPr>
        <w:t>Please note, we will in due course notify your referees of the outcome of your application.</w:t>
      </w:r>
    </w:p>
    <w:p w14:paraId="00F39B82" w14:textId="77777777" w:rsidR="002731F9" w:rsidRPr="008D4F09" w:rsidRDefault="002731F9">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3531"/>
        <w:gridCol w:w="2134"/>
        <w:gridCol w:w="4928"/>
      </w:tblGrid>
      <w:tr w:rsidR="002731F9" w:rsidRPr="008B45EE" w14:paraId="21488D44" w14:textId="77777777" w:rsidTr="003F2139">
        <w:tc>
          <w:tcPr>
            <w:tcW w:w="3531" w:type="dxa"/>
          </w:tcPr>
          <w:p w14:paraId="6226C05A" w14:textId="26281477" w:rsidR="002731F9" w:rsidRPr="008D4F09" w:rsidRDefault="002C528A" w:rsidP="002731F9">
            <w:pPr>
              <w:jc w:val="both"/>
              <w:rPr>
                <w:rFonts w:ascii="Arial" w:hAnsi="Arial" w:cs="Arial"/>
                <w:b/>
                <w:color w:val="000000"/>
                <w:sz w:val="22"/>
                <w:szCs w:val="22"/>
              </w:rPr>
            </w:pPr>
            <w:r w:rsidRPr="008D4F09">
              <w:rPr>
                <w:rFonts w:ascii="Arial" w:hAnsi="Arial" w:cs="Arial"/>
                <w:b/>
                <w:color w:val="000000"/>
                <w:sz w:val="22"/>
                <w:szCs w:val="22"/>
              </w:rPr>
              <w:lastRenderedPageBreak/>
              <w:t>Promotion Application</w:t>
            </w:r>
          </w:p>
        </w:tc>
        <w:tc>
          <w:tcPr>
            <w:tcW w:w="2134" w:type="dxa"/>
          </w:tcPr>
          <w:p w14:paraId="03AE2B38" w14:textId="6AA5D685" w:rsidR="002731F9" w:rsidRPr="008D4F09" w:rsidRDefault="002C528A" w:rsidP="002731F9">
            <w:pPr>
              <w:jc w:val="both"/>
              <w:rPr>
                <w:rFonts w:ascii="Arial" w:hAnsi="Arial" w:cs="Arial"/>
                <w:b/>
                <w:color w:val="000000"/>
                <w:sz w:val="22"/>
                <w:szCs w:val="22"/>
              </w:rPr>
            </w:pPr>
            <w:r w:rsidRPr="008D4F09">
              <w:rPr>
                <w:rFonts w:ascii="Arial" w:hAnsi="Arial" w:cs="Arial"/>
                <w:b/>
                <w:color w:val="000000"/>
                <w:sz w:val="22"/>
                <w:szCs w:val="22"/>
              </w:rPr>
              <w:t>No of referees to be cited by applicant</w:t>
            </w:r>
          </w:p>
        </w:tc>
        <w:tc>
          <w:tcPr>
            <w:tcW w:w="4928" w:type="dxa"/>
          </w:tcPr>
          <w:p w14:paraId="4BBCB3BF" w14:textId="77777777" w:rsidR="002731F9" w:rsidRPr="008D4F09" w:rsidRDefault="002731F9" w:rsidP="002731F9">
            <w:pPr>
              <w:jc w:val="both"/>
              <w:rPr>
                <w:rFonts w:ascii="Arial" w:hAnsi="Arial" w:cs="Arial"/>
                <w:b/>
                <w:color w:val="000000"/>
                <w:sz w:val="22"/>
                <w:szCs w:val="22"/>
              </w:rPr>
            </w:pPr>
          </w:p>
        </w:tc>
      </w:tr>
      <w:tr w:rsidR="000D0201" w:rsidRPr="008B45EE" w14:paraId="4AEC8756" w14:textId="77777777" w:rsidTr="003F2139">
        <w:tc>
          <w:tcPr>
            <w:tcW w:w="3531" w:type="dxa"/>
          </w:tcPr>
          <w:p w14:paraId="441D32E5" w14:textId="4B520547" w:rsidR="000D0201" w:rsidRPr="008D4F09" w:rsidRDefault="000D0201" w:rsidP="002731F9">
            <w:pPr>
              <w:jc w:val="both"/>
              <w:rPr>
                <w:rFonts w:ascii="Arial" w:hAnsi="Arial" w:cs="Arial"/>
                <w:color w:val="000000"/>
                <w:sz w:val="22"/>
                <w:szCs w:val="22"/>
              </w:rPr>
            </w:pPr>
            <w:r>
              <w:rPr>
                <w:rFonts w:ascii="Arial" w:hAnsi="Arial" w:cs="Arial"/>
                <w:color w:val="000000"/>
                <w:sz w:val="22"/>
                <w:szCs w:val="22"/>
              </w:rPr>
              <w:t>To Grade 6</w:t>
            </w:r>
          </w:p>
        </w:tc>
        <w:tc>
          <w:tcPr>
            <w:tcW w:w="2134" w:type="dxa"/>
          </w:tcPr>
          <w:p w14:paraId="2F364526" w14:textId="4777D162" w:rsidR="000D0201" w:rsidRPr="008D4F09" w:rsidRDefault="000D0201" w:rsidP="00C47496">
            <w:pPr>
              <w:jc w:val="center"/>
              <w:rPr>
                <w:rFonts w:ascii="Arial" w:hAnsi="Arial" w:cs="Arial"/>
                <w:bCs/>
                <w:color w:val="000000"/>
                <w:sz w:val="22"/>
                <w:szCs w:val="22"/>
              </w:rPr>
            </w:pPr>
            <w:r>
              <w:rPr>
                <w:rFonts w:ascii="Arial" w:hAnsi="Arial" w:cs="Arial"/>
                <w:bCs/>
                <w:color w:val="000000"/>
                <w:sz w:val="22"/>
                <w:szCs w:val="22"/>
              </w:rPr>
              <w:t>2</w:t>
            </w:r>
          </w:p>
        </w:tc>
        <w:tc>
          <w:tcPr>
            <w:tcW w:w="4928" w:type="dxa"/>
          </w:tcPr>
          <w:p w14:paraId="379AD561" w14:textId="77777777" w:rsidR="000D0201" w:rsidRDefault="000D0201" w:rsidP="00AA29E2">
            <w:pPr>
              <w:pStyle w:val="ListParagraph"/>
              <w:numPr>
                <w:ilvl w:val="0"/>
                <w:numId w:val="33"/>
              </w:numPr>
              <w:ind w:left="338"/>
              <w:jc w:val="both"/>
              <w:rPr>
                <w:rFonts w:ascii="Arial" w:hAnsi="Arial" w:cs="Arial"/>
                <w:bCs/>
                <w:color w:val="000000"/>
                <w:sz w:val="22"/>
                <w:szCs w:val="22"/>
              </w:rPr>
            </w:pPr>
            <w:r>
              <w:rPr>
                <w:rFonts w:ascii="Arial" w:hAnsi="Arial" w:cs="Arial"/>
                <w:bCs/>
                <w:color w:val="000000"/>
                <w:sz w:val="22"/>
                <w:szCs w:val="22"/>
              </w:rPr>
              <w:t xml:space="preserve">One referee must be external to the University; the other referee can be an internal referee.  Both should be leaders in their field.  </w:t>
            </w:r>
            <w:r>
              <w:rPr>
                <w:rFonts w:ascii="Arial" w:hAnsi="Arial" w:cs="Arial"/>
                <w:b/>
                <w:color w:val="000000"/>
                <w:sz w:val="22"/>
                <w:szCs w:val="22"/>
              </w:rPr>
              <w:t>Your PhD supervisor should not be nominated as a referee</w:t>
            </w:r>
          </w:p>
          <w:p w14:paraId="500780FF" w14:textId="46ABBDEB" w:rsidR="000D0201" w:rsidRPr="008D4F09" w:rsidRDefault="000D0201" w:rsidP="00AA29E2">
            <w:pPr>
              <w:pStyle w:val="ListParagraph"/>
              <w:numPr>
                <w:ilvl w:val="0"/>
                <w:numId w:val="33"/>
              </w:numPr>
              <w:ind w:left="338"/>
              <w:jc w:val="both"/>
              <w:rPr>
                <w:rFonts w:ascii="Arial" w:hAnsi="Arial" w:cs="Arial"/>
                <w:bCs/>
                <w:color w:val="000000"/>
                <w:sz w:val="22"/>
                <w:szCs w:val="22"/>
              </w:rPr>
            </w:pPr>
            <w:r>
              <w:rPr>
                <w:rFonts w:ascii="Arial" w:hAnsi="Arial" w:cs="Arial"/>
                <w:bCs/>
                <w:color w:val="000000"/>
                <w:sz w:val="22"/>
                <w:szCs w:val="22"/>
              </w:rPr>
              <w:t>The Head of School provides an additional report</w:t>
            </w:r>
          </w:p>
        </w:tc>
      </w:tr>
      <w:tr w:rsidR="00AA29E2" w:rsidRPr="008B45EE" w14:paraId="43C3C25F" w14:textId="77777777" w:rsidTr="003F2139">
        <w:tc>
          <w:tcPr>
            <w:tcW w:w="3531" w:type="dxa"/>
          </w:tcPr>
          <w:p w14:paraId="3F1FD843" w14:textId="5CAC9CC3" w:rsidR="00AA29E2" w:rsidRPr="008D4F09" w:rsidRDefault="00AA29E2" w:rsidP="002731F9">
            <w:pPr>
              <w:jc w:val="both"/>
              <w:rPr>
                <w:rFonts w:ascii="Arial" w:hAnsi="Arial" w:cs="Arial"/>
                <w:color w:val="000000"/>
                <w:sz w:val="22"/>
                <w:szCs w:val="22"/>
              </w:rPr>
            </w:pPr>
            <w:r w:rsidRPr="008D4F09">
              <w:rPr>
                <w:rFonts w:ascii="Arial" w:hAnsi="Arial" w:cs="Arial"/>
                <w:color w:val="000000"/>
                <w:sz w:val="22"/>
                <w:szCs w:val="22"/>
              </w:rPr>
              <w:t>To Grade</w:t>
            </w:r>
            <w:r w:rsidR="000D0201">
              <w:rPr>
                <w:rFonts w:ascii="Arial" w:hAnsi="Arial" w:cs="Arial"/>
                <w:color w:val="000000"/>
                <w:sz w:val="22"/>
                <w:szCs w:val="22"/>
              </w:rPr>
              <w:t xml:space="preserve"> </w:t>
            </w:r>
            <w:r w:rsidRPr="008D4F09">
              <w:rPr>
                <w:rFonts w:ascii="Arial" w:hAnsi="Arial" w:cs="Arial"/>
                <w:color w:val="000000"/>
                <w:sz w:val="22"/>
                <w:szCs w:val="22"/>
              </w:rPr>
              <w:t xml:space="preserve">7 </w:t>
            </w:r>
          </w:p>
        </w:tc>
        <w:tc>
          <w:tcPr>
            <w:tcW w:w="2134" w:type="dxa"/>
          </w:tcPr>
          <w:p w14:paraId="43B86791" w14:textId="62BFAAEE" w:rsidR="00AA29E2" w:rsidRPr="008D4F09" w:rsidRDefault="00AA29E2" w:rsidP="00C47496">
            <w:pPr>
              <w:jc w:val="center"/>
              <w:rPr>
                <w:rFonts w:ascii="Arial" w:hAnsi="Arial" w:cs="Arial"/>
                <w:bCs/>
                <w:color w:val="000000"/>
                <w:sz w:val="22"/>
                <w:szCs w:val="22"/>
              </w:rPr>
            </w:pPr>
            <w:r w:rsidRPr="008D4F09">
              <w:rPr>
                <w:rFonts w:ascii="Arial" w:hAnsi="Arial" w:cs="Arial"/>
                <w:bCs/>
                <w:color w:val="000000"/>
                <w:sz w:val="22"/>
                <w:szCs w:val="22"/>
              </w:rPr>
              <w:t>2</w:t>
            </w:r>
          </w:p>
        </w:tc>
        <w:tc>
          <w:tcPr>
            <w:tcW w:w="4928" w:type="dxa"/>
          </w:tcPr>
          <w:p w14:paraId="4E54A7C6" w14:textId="7E788377" w:rsidR="00AA29E2" w:rsidRPr="008D4F09" w:rsidRDefault="00AA29E2" w:rsidP="00AA29E2">
            <w:pPr>
              <w:pStyle w:val="ListParagraph"/>
              <w:numPr>
                <w:ilvl w:val="0"/>
                <w:numId w:val="33"/>
              </w:numPr>
              <w:ind w:left="338"/>
              <w:jc w:val="both"/>
              <w:rPr>
                <w:rFonts w:ascii="Arial" w:hAnsi="Arial" w:cs="Arial"/>
                <w:bCs/>
                <w:color w:val="000000"/>
                <w:sz w:val="22"/>
                <w:szCs w:val="22"/>
              </w:rPr>
            </w:pPr>
            <w:r w:rsidRPr="008D4F09">
              <w:rPr>
                <w:rFonts w:ascii="Arial" w:hAnsi="Arial" w:cs="Arial"/>
                <w:bCs/>
                <w:color w:val="000000"/>
                <w:sz w:val="22"/>
                <w:szCs w:val="22"/>
              </w:rPr>
              <w:t xml:space="preserve">Both referees </w:t>
            </w:r>
            <w:r w:rsidR="00065067" w:rsidRPr="008D4F09">
              <w:rPr>
                <w:rFonts w:ascii="Arial" w:hAnsi="Arial" w:cs="Arial"/>
                <w:bCs/>
                <w:color w:val="000000"/>
                <w:sz w:val="22"/>
                <w:szCs w:val="22"/>
              </w:rPr>
              <w:t>must</w:t>
            </w:r>
            <w:r w:rsidRPr="008D4F09">
              <w:rPr>
                <w:rFonts w:ascii="Arial" w:hAnsi="Arial" w:cs="Arial"/>
                <w:bCs/>
                <w:color w:val="000000"/>
                <w:sz w:val="22"/>
                <w:szCs w:val="22"/>
              </w:rPr>
              <w:t xml:space="preserve"> be external to the University</w:t>
            </w:r>
            <w:r w:rsidR="00490604">
              <w:rPr>
                <w:rFonts w:ascii="Arial" w:hAnsi="Arial" w:cs="Arial"/>
                <w:bCs/>
                <w:color w:val="000000"/>
                <w:sz w:val="22"/>
                <w:szCs w:val="22"/>
              </w:rPr>
              <w:t xml:space="preserve"> and leaders in their field.  </w:t>
            </w:r>
            <w:r w:rsidR="00490604">
              <w:rPr>
                <w:rFonts w:ascii="Arial" w:hAnsi="Arial" w:cs="Arial"/>
                <w:b/>
                <w:color w:val="000000"/>
                <w:sz w:val="22"/>
                <w:szCs w:val="22"/>
              </w:rPr>
              <w:t>Your PhD supervisor should not be nominated as a referee</w:t>
            </w:r>
          </w:p>
          <w:p w14:paraId="146A0EBA" w14:textId="6383B21B" w:rsidR="00AA29E2" w:rsidRPr="008D4F09" w:rsidRDefault="00AA29E2" w:rsidP="00AA29E2">
            <w:pPr>
              <w:pStyle w:val="ListParagraph"/>
              <w:numPr>
                <w:ilvl w:val="0"/>
                <w:numId w:val="33"/>
              </w:numPr>
              <w:ind w:left="338"/>
              <w:jc w:val="both"/>
              <w:rPr>
                <w:rFonts w:ascii="Arial" w:hAnsi="Arial" w:cs="Arial"/>
                <w:bCs/>
                <w:color w:val="000000"/>
                <w:sz w:val="22"/>
                <w:szCs w:val="22"/>
              </w:rPr>
            </w:pPr>
            <w:r w:rsidRPr="008D4F09">
              <w:rPr>
                <w:rFonts w:ascii="Arial" w:hAnsi="Arial" w:cs="Arial"/>
                <w:bCs/>
                <w:color w:val="000000"/>
                <w:sz w:val="22"/>
                <w:szCs w:val="22"/>
              </w:rPr>
              <w:t>The Head of School provides an additional report</w:t>
            </w:r>
          </w:p>
        </w:tc>
      </w:tr>
      <w:tr w:rsidR="00AA29E2" w:rsidRPr="008B45EE" w14:paraId="31EBB143" w14:textId="77777777" w:rsidTr="003F2139">
        <w:tc>
          <w:tcPr>
            <w:tcW w:w="3531" w:type="dxa"/>
          </w:tcPr>
          <w:p w14:paraId="4738440A" w14:textId="082ABFD7" w:rsidR="00AA29E2" w:rsidRPr="008D4F09" w:rsidRDefault="00AA29E2" w:rsidP="002731F9">
            <w:pPr>
              <w:jc w:val="both"/>
              <w:rPr>
                <w:rFonts w:ascii="Arial" w:hAnsi="Arial" w:cs="Arial"/>
                <w:color w:val="000000"/>
                <w:sz w:val="22"/>
                <w:szCs w:val="22"/>
              </w:rPr>
            </w:pPr>
            <w:r w:rsidRPr="008D4F09">
              <w:rPr>
                <w:rFonts w:ascii="Arial" w:hAnsi="Arial" w:cs="Arial"/>
                <w:color w:val="000000"/>
                <w:sz w:val="22"/>
                <w:szCs w:val="22"/>
              </w:rPr>
              <w:t>To Grades 8 and 9</w:t>
            </w:r>
          </w:p>
        </w:tc>
        <w:tc>
          <w:tcPr>
            <w:tcW w:w="2134" w:type="dxa"/>
          </w:tcPr>
          <w:p w14:paraId="5497018F" w14:textId="6B0E3DB8" w:rsidR="00AA29E2" w:rsidRPr="008D4F09" w:rsidRDefault="00AA29E2" w:rsidP="00C47496">
            <w:pPr>
              <w:jc w:val="center"/>
              <w:rPr>
                <w:rFonts w:ascii="Arial" w:hAnsi="Arial" w:cs="Arial"/>
                <w:bCs/>
                <w:color w:val="000000"/>
                <w:sz w:val="22"/>
                <w:szCs w:val="22"/>
              </w:rPr>
            </w:pPr>
            <w:r w:rsidRPr="008D4F09">
              <w:rPr>
                <w:rFonts w:ascii="Arial" w:hAnsi="Arial" w:cs="Arial"/>
                <w:bCs/>
                <w:color w:val="000000"/>
                <w:sz w:val="22"/>
                <w:szCs w:val="22"/>
              </w:rPr>
              <w:t>2</w:t>
            </w:r>
          </w:p>
        </w:tc>
        <w:tc>
          <w:tcPr>
            <w:tcW w:w="4928" w:type="dxa"/>
          </w:tcPr>
          <w:p w14:paraId="77E9CAD3" w14:textId="6B0892AD" w:rsidR="00AA29E2" w:rsidRPr="008D4F09" w:rsidRDefault="00AA29E2" w:rsidP="00AA29E2">
            <w:pPr>
              <w:pStyle w:val="ListParagraph"/>
              <w:numPr>
                <w:ilvl w:val="0"/>
                <w:numId w:val="33"/>
              </w:numPr>
              <w:ind w:left="338"/>
              <w:jc w:val="both"/>
              <w:rPr>
                <w:rFonts w:ascii="Arial" w:hAnsi="Arial" w:cs="Arial"/>
                <w:bCs/>
                <w:color w:val="000000"/>
                <w:sz w:val="22"/>
                <w:szCs w:val="22"/>
              </w:rPr>
            </w:pPr>
            <w:r w:rsidRPr="008D4F09">
              <w:rPr>
                <w:rFonts w:ascii="Arial" w:hAnsi="Arial" w:cs="Arial"/>
                <w:bCs/>
                <w:color w:val="000000"/>
                <w:sz w:val="22"/>
                <w:szCs w:val="22"/>
              </w:rPr>
              <w:t xml:space="preserve">Both referees </w:t>
            </w:r>
            <w:r w:rsidR="00065067" w:rsidRPr="008D4F09">
              <w:rPr>
                <w:rFonts w:ascii="Arial" w:hAnsi="Arial" w:cs="Arial"/>
                <w:bCs/>
                <w:color w:val="000000"/>
                <w:sz w:val="22"/>
                <w:szCs w:val="22"/>
              </w:rPr>
              <w:t>must</w:t>
            </w:r>
            <w:r w:rsidRPr="008D4F09">
              <w:rPr>
                <w:rFonts w:ascii="Arial" w:hAnsi="Arial" w:cs="Arial"/>
                <w:bCs/>
                <w:color w:val="000000"/>
                <w:sz w:val="22"/>
                <w:szCs w:val="22"/>
              </w:rPr>
              <w:t xml:space="preserve"> be external to the University; </w:t>
            </w:r>
            <w:r w:rsidR="00490604">
              <w:rPr>
                <w:rFonts w:ascii="Arial" w:hAnsi="Arial" w:cs="Arial"/>
                <w:bCs/>
                <w:color w:val="000000"/>
                <w:sz w:val="22"/>
                <w:szCs w:val="22"/>
              </w:rPr>
              <w:t xml:space="preserve">leaders in their field; and </w:t>
            </w:r>
            <w:r w:rsidR="008E01B8">
              <w:rPr>
                <w:rFonts w:ascii="Arial" w:hAnsi="Arial" w:cs="Arial"/>
                <w:bCs/>
                <w:color w:val="000000"/>
                <w:sz w:val="22"/>
                <w:szCs w:val="22"/>
              </w:rPr>
              <w:t xml:space="preserve">at least </w:t>
            </w:r>
            <w:r w:rsidRPr="008D4F09">
              <w:rPr>
                <w:rFonts w:ascii="Arial" w:hAnsi="Arial" w:cs="Arial"/>
                <w:bCs/>
                <w:color w:val="000000"/>
                <w:sz w:val="22"/>
                <w:szCs w:val="22"/>
              </w:rPr>
              <w:t xml:space="preserve">1 </w:t>
            </w:r>
            <w:r w:rsidRPr="00F31B0B">
              <w:rPr>
                <w:rFonts w:ascii="Arial" w:hAnsi="Arial" w:cs="Arial"/>
                <w:b/>
                <w:color w:val="000000"/>
                <w:sz w:val="22"/>
                <w:szCs w:val="22"/>
              </w:rPr>
              <w:t>must</w:t>
            </w:r>
            <w:r w:rsidRPr="008D4F09">
              <w:rPr>
                <w:rFonts w:ascii="Arial" w:hAnsi="Arial" w:cs="Arial"/>
                <w:bCs/>
                <w:color w:val="000000"/>
                <w:sz w:val="22"/>
                <w:szCs w:val="22"/>
              </w:rPr>
              <w:t xml:space="preserve"> be international</w:t>
            </w:r>
            <w:r w:rsidR="00490604">
              <w:rPr>
                <w:rFonts w:ascii="Arial" w:hAnsi="Arial" w:cs="Arial"/>
                <w:bCs/>
                <w:color w:val="000000"/>
                <w:sz w:val="22"/>
                <w:szCs w:val="22"/>
              </w:rPr>
              <w:t xml:space="preserve">.  </w:t>
            </w:r>
            <w:r w:rsidR="00490604">
              <w:rPr>
                <w:rFonts w:ascii="Arial" w:hAnsi="Arial" w:cs="Arial"/>
                <w:b/>
                <w:color w:val="000000"/>
                <w:sz w:val="22"/>
                <w:szCs w:val="22"/>
              </w:rPr>
              <w:t>Your PhD supervisor should not be nominated as a referee</w:t>
            </w:r>
          </w:p>
          <w:p w14:paraId="4023A131" w14:textId="114DFCD9" w:rsidR="00AA29E2" w:rsidRPr="008D4F09" w:rsidRDefault="00AA29E2" w:rsidP="00AA29E2">
            <w:pPr>
              <w:pStyle w:val="ListParagraph"/>
              <w:numPr>
                <w:ilvl w:val="0"/>
                <w:numId w:val="33"/>
              </w:numPr>
              <w:ind w:left="338"/>
              <w:jc w:val="both"/>
              <w:rPr>
                <w:rFonts w:ascii="Arial" w:hAnsi="Arial" w:cs="Arial"/>
                <w:bCs/>
                <w:color w:val="000000"/>
                <w:sz w:val="22"/>
                <w:szCs w:val="22"/>
              </w:rPr>
            </w:pPr>
            <w:r w:rsidRPr="008D4F09">
              <w:rPr>
                <w:rFonts w:ascii="Arial" w:hAnsi="Arial" w:cs="Arial"/>
                <w:bCs/>
                <w:color w:val="000000"/>
                <w:sz w:val="22"/>
                <w:szCs w:val="22"/>
              </w:rPr>
              <w:t>The Head of School provides an additional report</w:t>
            </w:r>
          </w:p>
        </w:tc>
      </w:tr>
    </w:tbl>
    <w:p w14:paraId="191E14FA" w14:textId="77777777" w:rsidR="006078EC" w:rsidRPr="008D4F09" w:rsidRDefault="006078EC">
      <w:pPr>
        <w:jc w:val="both"/>
        <w:rPr>
          <w:rFonts w:ascii="Arial" w:hAnsi="Arial" w:cs="Arial"/>
          <w:b/>
          <w:color w:val="000000"/>
          <w:sz w:val="22"/>
          <w:szCs w:val="22"/>
        </w:rPr>
      </w:pPr>
    </w:p>
    <w:p w14:paraId="4127CC53" w14:textId="21697DC5" w:rsidR="000828BD" w:rsidRPr="008D4F09" w:rsidRDefault="000828BD">
      <w:pPr>
        <w:jc w:val="both"/>
        <w:rPr>
          <w:rFonts w:ascii="Arial" w:hAnsi="Arial" w:cs="Arial"/>
          <w:color w:val="FF0000"/>
          <w:sz w:val="22"/>
          <w:szCs w:val="22"/>
        </w:rPr>
      </w:pPr>
      <w:r w:rsidRPr="008D4F09">
        <w:rPr>
          <w:rFonts w:ascii="Arial" w:hAnsi="Arial" w:cs="Arial"/>
          <w:color w:val="000000"/>
          <w:sz w:val="22"/>
          <w:szCs w:val="22"/>
        </w:rPr>
        <w:t>For all applications, the Master and appropriate Dean will identify additional External Assessors</w:t>
      </w:r>
      <w:r w:rsidR="00F472A6" w:rsidRPr="008D4F09">
        <w:rPr>
          <w:rFonts w:ascii="Arial" w:hAnsi="Arial" w:cs="Arial"/>
          <w:color w:val="000000"/>
          <w:sz w:val="22"/>
          <w:szCs w:val="22"/>
        </w:rPr>
        <w:t>:</w:t>
      </w:r>
      <w:r w:rsidRPr="008D4F09">
        <w:rPr>
          <w:rFonts w:ascii="Arial" w:hAnsi="Arial" w:cs="Arial"/>
          <w:color w:val="000000"/>
          <w:sz w:val="22"/>
          <w:szCs w:val="22"/>
        </w:rPr>
        <w:t xml:space="preserve"> two in the case of Professor and one for all others.</w:t>
      </w:r>
      <w:r w:rsidR="003F2139" w:rsidRPr="008D4F09">
        <w:rPr>
          <w:rFonts w:ascii="Arial" w:hAnsi="Arial" w:cs="Arial"/>
          <w:color w:val="000000"/>
          <w:sz w:val="22"/>
          <w:szCs w:val="22"/>
        </w:rPr>
        <w:t xml:space="preserve">  </w:t>
      </w:r>
      <w:r w:rsidRPr="008D4F09">
        <w:rPr>
          <w:rFonts w:ascii="Arial" w:hAnsi="Arial" w:cs="Arial"/>
          <w:color w:val="000000"/>
          <w:sz w:val="22"/>
          <w:szCs w:val="22"/>
        </w:rPr>
        <w:t xml:space="preserve"> </w:t>
      </w:r>
    </w:p>
    <w:p w14:paraId="2ED66073" w14:textId="77777777" w:rsidR="000828BD" w:rsidRPr="008D4F09" w:rsidRDefault="000828BD" w:rsidP="000828BD">
      <w:pPr>
        <w:jc w:val="both"/>
        <w:rPr>
          <w:rFonts w:ascii="Arial" w:hAnsi="Arial" w:cs="Arial"/>
          <w:color w:val="000000"/>
          <w:sz w:val="22"/>
          <w:szCs w:val="22"/>
        </w:rPr>
      </w:pPr>
    </w:p>
    <w:p w14:paraId="139E8B66" w14:textId="7BCF97CD" w:rsidR="000828BD" w:rsidRPr="008D4F09" w:rsidRDefault="000828BD" w:rsidP="000828BD">
      <w:pPr>
        <w:tabs>
          <w:tab w:val="left" w:pos="426"/>
        </w:tabs>
        <w:jc w:val="both"/>
        <w:rPr>
          <w:rFonts w:ascii="Arial" w:hAnsi="Arial" w:cs="Arial"/>
          <w:color w:val="000000"/>
          <w:sz w:val="22"/>
          <w:szCs w:val="22"/>
        </w:rPr>
      </w:pPr>
      <w:r w:rsidRPr="008D4F09">
        <w:rPr>
          <w:rFonts w:ascii="Arial" w:hAnsi="Arial" w:cs="Arial"/>
          <w:color w:val="000000"/>
          <w:sz w:val="22"/>
          <w:szCs w:val="22"/>
        </w:rPr>
        <w:t>Please note that</w:t>
      </w:r>
      <w:r w:rsidR="00F472A6" w:rsidRPr="008D4F09">
        <w:rPr>
          <w:rFonts w:ascii="Arial" w:hAnsi="Arial" w:cs="Arial"/>
          <w:color w:val="000000"/>
          <w:sz w:val="22"/>
          <w:szCs w:val="22"/>
        </w:rPr>
        <w:t xml:space="preserve"> it is for</w:t>
      </w:r>
      <w:r w:rsidRPr="008D4F09">
        <w:rPr>
          <w:rFonts w:ascii="Arial" w:hAnsi="Arial" w:cs="Arial"/>
          <w:color w:val="000000"/>
          <w:sz w:val="22"/>
          <w:szCs w:val="22"/>
        </w:rPr>
        <w:t xml:space="preserve"> </w:t>
      </w:r>
      <w:r w:rsidR="008B45EE">
        <w:rPr>
          <w:rFonts w:ascii="Arial" w:hAnsi="Arial" w:cs="Arial"/>
          <w:color w:val="000000"/>
          <w:sz w:val="22"/>
          <w:szCs w:val="22"/>
        </w:rPr>
        <w:t>HR, not the candidate or School,</w:t>
      </w:r>
      <w:r w:rsidRPr="008D4F09">
        <w:rPr>
          <w:rFonts w:ascii="Arial" w:hAnsi="Arial" w:cs="Arial"/>
          <w:color w:val="000000"/>
          <w:sz w:val="22"/>
          <w:szCs w:val="22"/>
        </w:rPr>
        <w:t xml:space="preserve"> to </w:t>
      </w:r>
      <w:r w:rsidR="00F472A6" w:rsidRPr="008D4F09">
        <w:rPr>
          <w:rFonts w:ascii="Arial" w:hAnsi="Arial" w:cs="Arial"/>
          <w:color w:val="000000"/>
          <w:sz w:val="22"/>
          <w:szCs w:val="22"/>
        </w:rPr>
        <w:t xml:space="preserve">contact </w:t>
      </w:r>
      <w:r w:rsidRPr="008D4F09">
        <w:rPr>
          <w:rFonts w:ascii="Arial" w:hAnsi="Arial" w:cs="Arial"/>
          <w:color w:val="000000"/>
          <w:sz w:val="22"/>
          <w:szCs w:val="22"/>
        </w:rPr>
        <w:t>Referees</w:t>
      </w:r>
      <w:r w:rsidR="00F472A6" w:rsidRPr="008D4F09">
        <w:rPr>
          <w:rFonts w:ascii="Arial" w:hAnsi="Arial" w:cs="Arial"/>
          <w:color w:val="000000"/>
          <w:sz w:val="22"/>
          <w:szCs w:val="22"/>
        </w:rPr>
        <w:t xml:space="preserve"> and</w:t>
      </w:r>
      <w:r w:rsidRPr="008D4F09">
        <w:rPr>
          <w:rFonts w:ascii="Arial" w:hAnsi="Arial" w:cs="Arial"/>
          <w:color w:val="000000"/>
          <w:sz w:val="22"/>
          <w:szCs w:val="22"/>
        </w:rPr>
        <w:t xml:space="preserve"> </w:t>
      </w:r>
      <w:r w:rsidR="00F472A6" w:rsidRPr="008D4F09">
        <w:rPr>
          <w:rFonts w:ascii="Arial" w:hAnsi="Arial" w:cs="Arial"/>
          <w:color w:val="000000"/>
          <w:sz w:val="22"/>
          <w:szCs w:val="22"/>
        </w:rPr>
        <w:t>gather the appropriate number of reports.</w:t>
      </w:r>
      <w:r w:rsidR="00883F59">
        <w:rPr>
          <w:rFonts w:ascii="Arial" w:hAnsi="Arial" w:cs="Arial"/>
          <w:color w:val="000000"/>
          <w:sz w:val="22"/>
          <w:szCs w:val="22"/>
        </w:rPr>
        <w:t xml:space="preserve">  However, applicants must ensure their referee</w:t>
      </w:r>
      <w:r w:rsidR="001C2615">
        <w:rPr>
          <w:rFonts w:ascii="Arial" w:hAnsi="Arial" w:cs="Arial"/>
          <w:color w:val="000000"/>
          <w:sz w:val="22"/>
          <w:szCs w:val="22"/>
        </w:rPr>
        <w:t>s</w:t>
      </w:r>
      <w:r w:rsidR="00883F59">
        <w:rPr>
          <w:rFonts w:ascii="Arial" w:hAnsi="Arial" w:cs="Arial"/>
          <w:color w:val="000000"/>
          <w:sz w:val="22"/>
          <w:szCs w:val="22"/>
        </w:rPr>
        <w:t xml:space="preserve"> </w:t>
      </w:r>
      <w:r w:rsidR="001C2615">
        <w:rPr>
          <w:rFonts w:ascii="Arial" w:hAnsi="Arial" w:cs="Arial"/>
          <w:color w:val="000000"/>
          <w:sz w:val="22"/>
          <w:szCs w:val="22"/>
        </w:rPr>
        <w:t xml:space="preserve">are </w:t>
      </w:r>
      <w:r w:rsidR="00883F59">
        <w:rPr>
          <w:rFonts w:ascii="Arial" w:hAnsi="Arial" w:cs="Arial"/>
          <w:color w:val="000000"/>
          <w:sz w:val="22"/>
          <w:szCs w:val="22"/>
        </w:rPr>
        <w:t xml:space="preserve">willing / able to prepare a report and it will be the applicant’s responsibility to chase referees if their report is not received by the deadline of </w:t>
      </w:r>
      <w:r w:rsidR="00616793">
        <w:rPr>
          <w:rFonts w:ascii="Arial" w:hAnsi="Arial" w:cs="Arial"/>
          <w:color w:val="000000"/>
          <w:sz w:val="22"/>
          <w:szCs w:val="22"/>
        </w:rPr>
        <w:t xml:space="preserve">Monday </w:t>
      </w:r>
      <w:r w:rsidR="00377152">
        <w:rPr>
          <w:rFonts w:ascii="Arial" w:hAnsi="Arial" w:cs="Arial"/>
          <w:color w:val="000000"/>
          <w:sz w:val="22"/>
          <w:szCs w:val="22"/>
        </w:rPr>
        <w:t>24</w:t>
      </w:r>
      <w:r w:rsidR="00616793">
        <w:rPr>
          <w:rFonts w:ascii="Arial" w:hAnsi="Arial" w:cs="Arial"/>
          <w:color w:val="000000"/>
          <w:sz w:val="22"/>
          <w:szCs w:val="22"/>
        </w:rPr>
        <w:t xml:space="preserve"> March 2025</w:t>
      </w:r>
      <w:r w:rsidR="00883F59">
        <w:rPr>
          <w:rFonts w:ascii="Arial" w:hAnsi="Arial" w:cs="Arial"/>
          <w:color w:val="000000"/>
          <w:sz w:val="22"/>
          <w:szCs w:val="22"/>
        </w:rPr>
        <w:t>.</w:t>
      </w:r>
      <w:r w:rsidR="00A97F87">
        <w:rPr>
          <w:rFonts w:ascii="Arial" w:hAnsi="Arial" w:cs="Arial"/>
          <w:color w:val="000000"/>
          <w:sz w:val="22"/>
          <w:szCs w:val="22"/>
        </w:rPr>
        <w:t xml:space="preserve">  </w:t>
      </w:r>
    </w:p>
    <w:p w14:paraId="44AB63A1" w14:textId="77777777" w:rsidR="000828BD" w:rsidRPr="008D4F09" w:rsidRDefault="000828BD" w:rsidP="000828BD">
      <w:pPr>
        <w:tabs>
          <w:tab w:val="left" w:pos="426"/>
        </w:tabs>
        <w:jc w:val="both"/>
        <w:rPr>
          <w:rFonts w:ascii="Arial" w:hAnsi="Arial" w:cs="Arial"/>
          <w:b/>
          <w:color w:val="000000"/>
          <w:sz w:val="22"/>
          <w:szCs w:val="22"/>
        </w:rPr>
      </w:pPr>
    </w:p>
    <w:p w14:paraId="784E0B3E" w14:textId="77777777" w:rsidR="002946CF" w:rsidRPr="008D4F09" w:rsidRDefault="002946CF">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BE045E" w:rsidRPr="008B45EE" w14:paraId="669B3582" w14:textId="77777777" w:rsidTr="00A1345F">
        <w:tc>
          <w:tcPr>
            <w:tcW w:w="10819" w:type="dxa"/>
            <w:shd w:val="clear" w:color="auto" w:fill="D9E2F3"/>
          </w:tcPr>
          <w:p w14:paraId="72C765D9" w14:textId="2EE28A5E" w:rsidR="00BE045E" w:rsidRPr="008D4F09" w:rsidRDefault="002946CF" w:rsidP="002946CF">
            <w:pPr>
              <w:jc w:val="both"/>
              <w:rPr>
                <w:rFonts w:ascii="Arial" w:hAnsi="Arial" w:cs="Arial"/>
                <w:b/>
                <w:color w:val="000000"/>
                <w:sz w:val="22"/>
                <w:szCs w:val="22"/>
              </w:rPr>
            </w:pPr>
            <w:r w:rsidRPr="008D4F09">
              <w:rPr>
                <w:rFonts w:ascii="Arial" w:hAnsi="Arial" w:cs="Arial"/>
                <w:b/>
                <w:color w:val="000000"/>
                <w:sz w:val="22"/>
                <w:szCs w:val="22"/>
              </w:rPr>
              <w:t>1</w:t>
            </w:r>
            <w:r w:rsidR="002A0AC8">
              <w:rPr>
                <w:rFonts w:ascii="Arial" w:hAnsi="Arial" w:cs="Arial"/>
                <w:b/>
                <w:color w:val="000000"/>
                <w:sz w:val="22"/>
                <w:szCs w:val="22"/>
              </w:rPr>
              <w:t>3</w:t>
            </w:r>
            <w:r w:rsidRPr="008D4F09">
              <w:rPr>
                <w:rFonts w:ascii="Arial" w:hAnsi="Arial" w:cs="Arial"/>
                <w:b/>
                <w:color w:val="000000"/>
                <w:sz w:val="22"/>
                <w:szCs w:val="22"/>
              </w:rPr>
              <w:t>.</w:t>
            </w:r>
            <w:r w:rsidRPr="008D4F09">
              <w:rPr>
                <w:rFonts w:ascii="Arial" w:hAnsi="Arial" w:cs="Arial"/>
                <w:b/>
                <w:color w:val="000000"/>
                <w:sz w:val="22"/>
                <w:szCs w:val="22"/>
              </w:rPr>
              <w:tab/>
            </w:r>
            <w:r w:rsidR="00BE045E" w:rsidRPr="008D4F09">
              <w:rPr>
                <w:rFonts w:ascii="Arial" w:hAnsi="Arial" w:cs="Arial"/>
                <w:b/>
                <w:color w:val="000000"/>
                <w:sz w:val="22"/>
                <w:szCs w:val="22"/>
              </w:rPr>
              <w:t>RESPONSIBILITY OF APPLICANTS</w:t>
            </w:r>
          </w:p>
        </w:tc>
      </w:tr>
    </w:tbl>
    <w:p w14:paraId="6B60A9D8" w14:textId="77777777" w:rsidR="00D846C7" w:rsidRDefault="00D846C7" w:rsidP="00CF7B7F">
      <w:pPr>
        <w:jc w:val="both"/>
        <w:rPr>
          <w:rFonts w:ascii="Arial" w:hAnsi="Arial" w:cs="Arial"/>
          <w:color w:val="000000"/>
          <w:sz w:val="22"/>
          <w:szCs w:val="22"/>
        </w:rPr>
      </w:pPr>
    </w:p>
    <w:p w14:paraId="0B50F566" w14:textId="72407ADF" w:rsidR="00BC462B" w:rsidRPr="00BC462B" w:rsidRDefault="00BC462B" w:rsidP="00CF7B7F">
      <w:pPr>
        <w:jc w:val="both"/>
        <w:rPr>
          <w:rFonts w:ascii="Arial" w:hAnsi="Arial" w:cs="Arial"/>
          <w:b/>
          <w:bCs/>
          <w:color w:val="000000"/>
          <w:sz w:val="22"/>
          <w:szCs w:val="22"/>
        </w:rPr>
      </w:pPr>
      <w:r w:rsidRPr="00BC462B">
        <w:rPr>
          <w:rFonts w:ascii="Arial" w:hAnsi="Arial" w:cs="Arial"/>
          <w:b/>
          <w:bCs/>
          <w:color w:val="000000"/>
          <w:sz w:val="22"/>
          <w:szCs w:val="22"/>
        </w:rPr>
        <w:t>The presentation of false or misleading information in support of an application will be regarded as a disciplinary matter.</w:t>
      </w:r>
    </w:p>
    <w:p w14:paraId="3121745A" w14:textId="77777777" w:rsidR="00BC462B" w:rsidRPr="008D4F09" w:rsidRDefault="00BC462B" w:rsidP="00CF7B7F">
      <w:pPr>
        <w:jc w:val="both"/>
        <w:rPr>
          <w:rFonts w:ascii="Arial" w:hAnsi="Arial" w:cs="Arial"/>
          <w:color w:val="000000"/>
          <w:sz w:val="22"/>
          <w:szCs w:val="22"/>
        </w:rPr>
      </w:pPr>
    </w:p>
    <w:p w14:paraId="7660B9B4" w14:textId="7F61413F" w:rsidR="004D241D" w:rsidRDefault="00DA0006" w:rsidP="00BC462B">
      <w:pPr>
        <w:pStyle w:val="TOC1"/>
      </w:pPr>
      <w:r w:rsidRPr="00EC7E4E" w:rsidDel="00DA0006">
        <w:t xml:space="preserve"> </w:t>
      </w:r>
    </w:p>
    <w:p w14:paraId="64050B99" w14:textId="77777777" w:rsidR="00BC462B" w:rsidRDefault="00BC462B" w:rsidP="00BC462B">
      <w:pPr>
        <w:pStyle w:val="TOC1"/>
      </w:pPr>
    </w:p>
    <w:p w14:paraId="340499C1" w14:textId="77777777" w:rsidR="00BC462B" w:rsidRDefault="00BC462B" w:rsidP="00BC462B">
      <w:pPr>
        <w:pStyle w:val="TOC1"/>
      </w:pPr>
    </w:p>
    <w:p w14:paraId="498606CA" w14:textId="77777777" w:rsidR="00BC462B" w:rsidRDefault="00BC462B" w:rsidP="00BC462B">
      <w:pPr>
        <w:pStyle w:val="TOC1"/>
      </w:pPr>
    </w:p>
    <w:p w14:paraId="6F1C11E0" w14:textId="77777777" w:rsidR="00BC462B" w:rsidRDefault="00BC462B" w:rsidP="00BC462B">
      <w:pPr>
        <w:pStyle w:val="TOC1"/>
      </w:pPr>
    </w:p>
    <w:p w14:paraId="0EE90B5D" w14:textId="77777777" w:rsidR="00BC462B" w:rsidRDefault="00BC462B" w:rsidP="00BC462B">
      <w:pPr>
        <w:pStyle w:val="TOC1"/>
      </w:pPr>
    </w:p>
    <w:p w14:paraId="28AD76C8" w14:textId="77777777" w:rsidR="00BC462B" w:rsidRDefault="00BC462B" w:rsidP="00BC462B">
      <w:pPr>
        <w:pStyle w:val="TOC1"/>
      </w:pPr>
    </w:p>
    <w:p w14:paraId="188FC80E" w14:textId="77777777" w:rsidR="00BC462B" w:rsidRDefault="00BC462B" w:rsidP="00BC462B">
      <w:pPr>
        <w:pStyle w:val="TOC1"/>
      </w:pPr>
    </w:p>
    <w:p w14:paraId="519356A0" w14:textId="77777777" w:rsidR="00BC462B" w:rsidRDefault="00BC462B" w:rsidP="00BC462B">
      <w:pPr>
        <w:pStyle w:val="TOC1"/>
      </w:pPr>
    </w:p>
    <w:p w14:paraId="66BC8F09" w14:textId="77777777" w:rsidR="00554295" w:rsidRDefault="00554295">
      <w:pPr>
        <w:rPr>
          <w:rFonts w:ascii="Arial" w:hAnsi="Arial" w:cs="Arial"/>
          <w:b/>
          <w:color w:val="000000"/>
          <w:sz w:val="22"/>
          <w:szCs w:val="22"/>
        </w:rPr>
      </w:pPr>
      <w:bookmarkStart w:id="11" w:name="Appendix1"/>
      <w:bookmarkEnd w:id="10"/>
      <w:r>
        <w:rPr>
          <w:rFonts w:ascii="Arial" w:hAnsi="Arial" w:cs="Arial"/>
          <w:color w:val="000000"/>
          <w:sz w:val="22"/>
          <w:szCs w:val="22"/>
        </w:rPr>
        <w:br w:type="page"/>
      </w:r>
    </w:p>
    <w:p w14:paraId="4708E747" w14:textId="5D06BE3A" w:rsidR="004D5264" w:rsidRPr="008D4F09" w:rsidRDefault="004D5264" w:rsidP="004D5264">
      <w:pPr>
        <w:pStyle w:val="Heading1"/>
        <w:rPr>
          <w:rFonts w:ascii="Arial" w:hAnsi="Arial" w:cs="Arial"/>
          <w:color w:val="000000"/>
          <w:sz w:val="22"/>
          <w:szCs w:val="22"/>
        </w:rPr>
      </w:pPr>
      <w:r w:rsidRPr="008D4F09">
        <w:rPr>
          <w:rFonts w:ascii="Arial" w:hAnsi="Arial" w:cs="Arial"/>
          <w:color w:val="000000"/>
          <w:sz w:val="22"/>
          <w:szCs w:val="22"/>
        </w:rPr>
        <w:lastRenderedPageBreak/>
        <w:t>APPENDIX I</w:t>
      </w:r>
    </w:p>
    <w:bookmarkEnd w:id="11"/>
    <w:p w14:paraId="3B9D76B8" w14:textId="77777777" w:rsidR="00BE045E" w:rsidRPr="008D4F09" w:rsidRDefault="00BE045E" w:rsidP="00BE04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3"/>
      </w:tblGrid>
      <w:tr w:rsidR="00BE045E" w:rsidRPr="008B45EE" w14:paraId="113F1184" w14:textId="77777777" w:rsidTr="00A1345F">
        <w:tc>
          <w:tcPr>
            <w:tcW w:w="10819" w:type="dxa"/>
            <w:shd w:val="clear" w:color="auto" w:fill="D9E2F3"/>
          </w:tcPr>
          <w:p w14:paraId="6512327F" w14:textId="77777777" w:rsidR="002946CF" w:rsidRPr="008D4F09" w:rsidRDefault="002946CF" w:rsidP="00A1345F">
            <w:pPr>
              <w:jc w:val="center"/>
              <w:rPr>
                <w:rFonts w:ascii="Arial" w:hAnsi="Arial" w:cs="Arial"/>
                <w:b/>
                <w:sz w:val="22"/>
                <w:szCs w:val="22"/>
              </w:rPr>
            </w:pPr>
          </w:p>
          <w:p w14:paraId="3B40D03B" w14:textId="77777777" w:rsidR="00BE045E" w:rsidRPr="008D4F09" w:rsidRDefault="00BE045E" w:rsidP="00A1345F">
            <w:pPr>
              <w:jc w:val="center"/>
              <w:rPr>
                <w:rFonts w:ascii="Arial" w:hAnsi="Arial" w:cs="Arial"/>
                <w:b/>
                <w:sz w:val="22"/>
                <w:szCs w:val="22"/>
              </w:rPr>
            </w:pPr>
            <w:r w:rsidRPr="008D4F09">
              <w:rPr>
                <w:rFonts w:ascii="Arial" w:hAnsi="Arial" w:cs="Arial"/>
                <w:b/>
                <w:sz w:val="22"/>
                <w:szCs w:val="22"/>
              </w:rPr>
              <w:t>SUPPORTING EVIDENCE DOCUMENTS FOR ALL PROMOTION CATEGORIES</w:t>
            </w:r>
          </w:p>
          <w:p w14:paraId="22E04836" w14:textId="3116301F" w:rsidR="001A6C0D" w:rsidRPr="008D4F09" w:rsidRDefault="001A6C0D" w:rsidP="00A1345F">
            <w:pPr>
              <w:jc w:val="center"/>
              <w:rPr>
                <w:rFonts w:ascii="Arial" w:hAnsi="Arial" w:cs="Arial"/>
                <w:b/>
                <w:sz w:val="22"/>
                <w:szCs w:val="22"/>
              </w:rPr>
            </w:pPr>
          </w:p>
        </w:tc>
      </w:tr>
    </w:tbl>
    <w:p w14:paraId="3B8FBCE3" w14:textId="77777777" w:rsidR="00BE045E" w:rsidRPr="008D4F09" w:rsidRDefault="00BE045E" w:rsidP="00BE045E">
      <w:pPr>
        <w:rPr>
          <w:rFonts w:ascii="Arial" w:hAnsi="Arial" w:cs="Arial"/>
          <w:sz w:val="22"/>
          <w:szCs w:val="22"/>
        </w:rPr>
      </w:pPr>
    </w:p>
    <w:p w14:paraId="06281E69" w14:textId="6D7DAA28" w:rsidR="002946CF" w:rsidRDefault="002946CF" w:rsidP="000919A4">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08F5A769" w14:textId="77777777" w:rsidR="00D45F2D" w:rsidRPr="008D4F09" w:rsidRDefault="00D45F2D" w:rsidP="000919A4">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144E1254" w14:textId="0B3C02E4" w:rsidR="000E39F7" w:rsidRPr="00EC7E4E" w:rsidRDefault="004D5264" w:rsidP="002946CF">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C7E4E">
        <w:rPr>
          <w:rFonts w:ascii="Arial" w:hAnsi="Arial" w:cs="Arial"/>
          <w:b/>
          <w:sz w:val="22"/>
          <w:szCs w:val="22"/>
        </w:rPr>
        <w:t xml:space="preserve">Supporting Evidence - </w:t>
      </w:r>
      <w:r w:rsidR="00A109D8" w:rsidRPr="00EC7E4E">
        <w:rPr>
          <w:rFonts w:ascii="Arial" w:hAnsi="Arial" w:cs="Arial"/>
          <w:b/>
          <w:sz w:val="22"/>
          <w:szCs w:val="22"/>
        </w:rPr>
        <w:t xml:space="preserve">focused on the </w:t>
      </w:r>
      <w:r w:rsidR="00B71EBF" w:rsidRPr="00EC7E4E">
        <w:rPr>
          <w:rFonts w:ascii="Arial" w:hAnsi="Arial" w:cs="Arial"/>
          <w:b/>
          <w:sz w:val="22"/>
          <w:szCs w:val="22"/>
        </w:rPr>
        <w:t xml:space="preserve">period since </w:t>
      </w:r>
      <w:r w:rsidR="00863C2E" w:rsidRPr="00EC7E4E">
        <w:rPr>
          <w:rFonts w:ascii="Arial" w:hAnsi="Arial" w:cs="Arial"/>
          <w:b/>
          <w:sz w:val="22"/>
          <w:szCs w:val="22"/>
        </w:rPr>
        <w:t xml:space="preserve">appointment or </w:t>
      </w:r>
      <w:r w:rsidR="00B71EBF" w:rsidRPr="00EC7E4E">
        <w:rPr>
          <w:rFonts w:ascii="Arial" w:hAnsi="Arial" w:cs="Arial"/>
          <w:b/>
          <w:sz w:val="22"/>
          <w:szCs w:val="22"/>
        </w:rPr>
        <w:t>last promotion</w:t>
      </w:r>
      <w:r w:rsidR="00A109D8" w:rsidRPr="00EC7E4E">
        <w:rPr>
          <w:rFonts w:ascii="Arial" w:hAnsi="Arial" w:cs="Arial"/>
          <w:b/>
          <w:sz w:val="22"/>
          <w:szCs w:val="22"/>
        </w:rPr>
        <w:t xml:space="preserve">. </w:t>
      </w:r>
      <w:r w:rsidR="007C1383" w:rsidRPr="00EC7E4E">
        <w:rPr>
          <w:rFonts w:ascii="Arial" w:hAnsi="Arial" w:cs="Arial"/>
          <w:b/>
          <w:sz w:val="22"/>
          <w:szCs w:val="22"/>
        </w:rPr>
        <w:t xml:space="preserve"> </w:t>
      </w:r>
      <w:r w:rsidR="000919A4" w:rsidRPr="00EC7E4E">
        <w:rPr>
          <w:rFonts w:ascii="Arial" w:hAnsi="Arial" w:cs="Arial"/>
          <w:b/>
          <w:sz w:val="22"/>
          <w:szCs w:val="22"/>
        </w:rPr>
        <w:t xml:space="preserve">Sections 1 – </w:t>
      </w:r>
      <w:r w:rsidR="00FB42C7" w:rsidRPr="00EC7E4E">
        <w:rPr>
          <w:rFonts w:ascii="Arial" w:hAnsi="Arial" w:cs="Arial"/>
          <w:b/>
          <w:sz w:val="22"/>
          <w:szCs w:val="22"/>
        </w:rPr>
        <w:t>6</w:t>
      </w:r>
      <w:r w:rsidR="000919A4" w:rsidRPr="00EC7E4E">
        <w:rPr>
          <w:rFonts w:ascii="Arial" w:hAnsi="Arial" w:cs="Arial"/>
          <w:b/>
          <w:sz w:val="22"/>
          <w:szCs w:val="22"/>
        </w:rPr>
        <w:t xml:space="preserve"> should be n</w:t>
      </w:r>
      <w:r w:rsidRPr="00EC7E4E">
        <w:rPr>
          <w:rFonts w:ascii="Arial" w:hAnsi="Arial" w:cs="Arial"/>
          <w:b/>
          <w:sz w:val="22"/>
          <w:szCs w:val="22"/>
        </w:rPr>
        <w:t xml:space="preserve">o more than </w:t>
      </w:r>
      <w:r w:rsidR="000A57EE" w:rsidRPr="00EC7E4E">
        <w:rPr>
          <w:rFonts w:ascii="Arial" w:hAnsi="Arial" w:cs="Arial"/>
          <w:b/>
          <w:sz w:val="22"/>
          <w:szCs w:val="22"/>
        </w:rPr>
        <w:t>EIGHT</w:t>
      </w:r>
      <w:r w:rsidRPr="00EC7E4E">
        <w:rPr>
          <w:rFonts w:ascii="Arial" w:hAnsi="Arial" w:cs="Arial"/>
          <w:b/>
          <w:sz w:val="22"/>
          <w:szCs w:val="22"/>
        </w:rPr>
        <w:t xml:space="preserve"> pages</w:t>
      </w:r>
      <w:r w:rsidR="00AB3E5B" w:rsidRPr="00EC7E4E">
        <w:rPr>
          <w:rFonts w:ascii="Arial" w:hAnsi="Arial" w:cs="Arial"/>
          <w:b/>
          <w:sz w:val="22"/>
          <w:szCs w:val="22"/>
        </w:rPr>
        <w:t xml:space="preserve"> long in </w:t>
      </w:r>
      <w:r w:rsidR="00A06B24" w:rsidRPr="00EC7E4E">
        <w:rPr>
          <w:rFonts w:ascii="Arial" w:hAnsi="Arial" w:cs="Arial"/>
          <w:b/>
          <w:sz w:val="22"/>
          <w:szCs w:val="22"/>
        </w:rPr>
        <w:t xml:space="preserve">Arial </w:t>
      </w:r>
      <w:r w:rsidR="00AB3E5B" w:rsidRPr="00EC7E4E">
        <w:rPr>
          <w:rFonts w:ascii="Arial" w:hAnsi="Arial" w:cs="Arial"/>
          <w:b/>
          <w:sz w:val="22"/>
          <w:szCs w:val="22"/>
        </w:rPr>
        <w:t>font size 11, single line spacing.  A full publication list</w:t>
      </w:r>
      <w:r w:rsidR="00FB42C7" w:rsidRPr="00EC7E4E">
        <w:rPr>
          <w:rFonts w:ascii="Arial" w:hAnsi="Arial" w:cs="Arial"/>
          <w:b/>
          <w:sz w:val="22"/>
          <w:szCs w:val="22"/>
        </w:rPr>
        <w:t xml:space="preserve"> should be provided in Section 7</w:t>
      </w:r>
      <w:r w:rsidR="00AB3E5B" w:rsidRPr="00EC7E4E">
        <w:rPr>
          <w:rFonts w:ascii="Arial" w:hAnsi="Arial" w:cs="Arial"/>
          <w:b/>
          <w:sz w:val="22"/>
          <w:szCs w:val="22"/>
        </w:rPr>
        <w:t>.</w:t>
      </w:r>
      <w:r w:rsidR="00552F27" w:rsidRPr="00EC7E4E">
        <w:rPr>
          <w:rFonts w:ascii="Arial" w:hAnsi="Arial" w:cs="Arial"/>
          <w:b/>
          <w:sz w:val="22"/>
          <w:szCs w:val="22"/>
        </w:rPr>
        <w:t xml:space="preserve"> </w:t>
      </w:r>
    </w:p>
    <w:p w14:paraId="2D62BD50" w14:textId="77777777" w:rsidR="00D45F2D" w:rsidRPr="00EC7E4E" w:rsidRDefault="00D45F2D" w:rsidP="00F23D9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023EC9FE" w14:textId="77777777" w:rsidR="00EC7E4E" w:rsidRPr="00AF407E" w:rsidRDefault="001C2615" w:rsidP="00D60D45">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bCs/>
          <w:sz w:val="22"/>
          <w:szCs w:val="22"/>
        </w:rPr>
        <w:t>Section 1</w:t>
      </w:r>
      <w:r w:rsidRPr="00AF407E">
        <w:rPr>
          <w:rFonts w:ascii="Arial" w:hAnsi="Arial" w:cs="Arial"/>
          <w:b/>
          <w:bCs/>
          <w:sz w:val="22"/>
          <w:szCs w:val="22"/>
        </w:rPr>
        <w:tab/>
      </w:r>
      <w:proofErr w:type="gramStart"/>
      <w:r w:rsidRPr="00AF407E">
        <w:rPr>
          <w:rFonts w:ascii="Arial" w:hAnsi="Arial" w:cs="Arial"/>
          <w:sz w:val="22"/>
          <w:szCs w:val="22"/>
        </w:rPr>
        <w:t>One page</w:t>
      </w:r>
      <w:proofErr w:type="gramEnd"/>
      <w:r w:rsidRPr="00AF407E">
        <w:rPr>
          <w:rFonts w:ascii="Arial" w:hAnsi="Arial" w:cs="Arial"/>
          <w:sz w:val="22"/>
          <w:szCs w:val="22"/>
        </w:rPr>
        <w:t xml:space="preserve"> CV</w:t>
      </w:r>
    </w:p>
    <w:p w14:paraId="17D05B5D" w14:textId="77777777" w:rsidR="00EC7E4E" w:rsidRPr="00AF407E" w:rsidRDefault="00EC7E4E" w:rsidP="00D60D45">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1EDD044D" w14:textId="3DD7B891" w:rsidR="000E39F7" w:rsidRPr="00AF407E" w:rsidRDefault="00F44B90" w:rsidP="00D60D45">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sz w:val="22"/>
          <w:szCs w:val="22"/>
        </w:rPr>
        <w:t xml:space="preserve">Section </w:t>
      </w:r>
      <w:r w:rsidR="001C2615" w:rsidRPr="00AF407E">
        <w:rPr>
          <w:rFonts w:ascii="Arial" w:hAnsi="Arial" w:cs="Arial"/>
          <w:b/>
          <w:sz w:val="22"/>
          <w:szCs w:val="22"/>
        </w:rPr>
        <w:t>2</w:t>
      </w:r>
      <w:r w:rsidR="002946CF" w:rsidRPr="00AF407E">
        <w:rPr>
          <w:rFonts w:ascii="Arial" w:hAnsi="Arial" w:cs="Arial"/>
          <w:b/>
          <w:sz w:val="22"/>
          <w:szCs w:val="22"/>
        </w:rPr>
        <w:tab/>
      </w:r>
      <w:r w:rsidR="00BE045E" w:rsidRPr="00AF407E">
        <w:rPr>
          <w:rFonts w:ascii="Arial" w:hAnsi="Arial" w:cs="Arial"/>
          <w:sz w:val="22"/>
          <w:szCs w:val="22"/>
        </w:rPr>
        <w:t>Research</w:t>
      </w:r>
      <w:r w:rsidR="000E39F7" w:rsidRPr="00AF407E">
        <w:rPr>
          <w:rFonts w:ascii="Arial" w:hAnsi="Arial" w:cs="Arial"/>
          <w:sz w:val="22"/>
          <w:szCs w:val="22"/>
        </w:rPr>
        <w:t xml:space="preserve"> </w:t>
      </w:r>
      <w:r w:rsidR="00AB3E5B" w:rsidRPr="00AF407E">
        <w:rPr>
          <w:rFonts w:ascii="Arial" w:hAnsi="Arial" w:cs="Arial"/>
          <w:sz w:val="22"/>
          <w:szCs w:val="22"/>
        </w:rPr>
        <w:t>and Scholarship</w:t>
      </w:r>
    </w:p>
    <w:p w14:paraId="7118294D" w14:textId="77777777" w:rsidR="00D45F2D" w:rsidRPr="00AF407E" w:rsidRDefault="00D45F2D" w:rsidP="00FE5F51">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47847D85" w14:textId="5E35F60A" w:rsidR="00FE5F51" w:rsidRPr="00AF407E" w:rsidRDefault="00FE5F51" w:rsidP="00FE5F51">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sz w:val="22"/>
          <w:szCs w:val="22"/>
        </w:rPr>
        <w:t xml:space="preserve">Section </w:t>
      </w:r>
      <w:r w:rsidR="001C2615" w:rsidRPr="00AF407E">
        <w:rPr>
          <w:rFonts w:ascii="Arial" w:hAnsi="Arial" w:cs="Arial"/>
          <w:b/>
          <w:sz w:val="22"/>
          <w:szCs w:val="22"/>
        </w:rPr>
        <w:t>3</w:t>
      </w:r>
      <w:r w:rsidRPr="00AF407E">
        <w:rPr>
          <w:rFonts w:ascii="Arial" w:hAnsi="Arial" w:cs="Arial"/>
          <w:b/>
          <w:sz w:val="22"/>
          <w:szCs w:val="22"/>
        </w:rPr>
        <w:tab/>
      </w:r>
      <w:r w:rsidRPr="00AF407E">
        <w:rPr>
          <w:rFonts w:ascii="Arial" w:hAnsi="Arial" w:cs="Arial"/>
          <w:sz w:val="22"/>
          <w:szCs w:val="22"/>
        </w:rPr>
        <w:t>Teaching and Pedagogical Activities</w:t>
      </w:r>
    </w:p>
    <w:p w14:paraId="50FBDFFD" w14:textId="77777777" w:rsidR="00D45F2D" w:rsidRPr="00AF407E" w:rsidRDefault="00D45F2D" w:rsidP="00BB6CF8">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1FFAC528" w14:textId="572CC987" w:rsidR="000E39F7" w:rsidRPr="00AF407E" w:rsidRDefault="00FE5F51" w:rsidP="00BB6CF8">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sz w:val="22"/>
          <w:szCs w:val="22"/>
        </w:rPr>
        <w:t xml:space="preserve">Section </w:t>
      </w:r>
      <w:r w:rsidR="001C2615" w:rsidRPr="00AF407E">
        <w:rPr>
          <w:rFonts w:ascii="Arial" w:hAnsi="Arial" w:cs="Arial"/>
          <w:b/>
          <w:sz w:val="22"/>
          <w:szCs w:val="22"/>
        </w:rPr>
        <w:t>4</w:t>
      </w:r>
      <w:r w:rsidR="002946CF" w:rsidRPr="00AF407E">
        <w:rPr>
          <w:rFonts w:ascii="Arial" w:hAnsi="Arial" w:cs="Arial"/>
          <w:b/>
          <w:sz w:val="22"/>
          <w:szCs w:val="22"/>
        </w:rPr>
        <w:tab/>
      </w:r>
      <w:r w:rsidR="00BB6CF8" w:rsidRPr="00AF407E">
        <w:rPr>
          <w:rFonts w:ascii="Arial" w:hAnsi="Arial" w:cs="Arial"/>
          <w:sz w:val="22"/>
          <w:szCs w:val="22"/>
        </w:rPr>
        <w:t xml:space="preserve">Impact/Outreach/Knowledge and Technology Transfer </w:t>
      </w:r>
    </w:p>
    <w:p w14:paraId="73587E3C" w14:textId="77777777" w:rsidR="00D45F2D" w:rsidRPr="00AF407E" w:rsidRDefault="00D45F2D" w:rsidP="00F23D9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74CF9069" w14:textId="6C3C2F75" w:rsidR="00A109D8" w:rsidRPr="00AF407E" w:rsidRDefault="00F44B90" w:rsidP="00F23D94">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sz w:val="22"/>
          <w:szCs w:val="22"/>
        </w:rPr>
        <w:t xml:space="preserve">Section </w:t>
      </w:r>
      <w:r w:rsidR="001C2615" w:rsidRPr="00AF407E">
        <w:rPr>
          <w:rFonts w:ascii="Arial" w:hAnsi="Arial" w:cs="Arial"/>
          <w:b/>
          <w:sz w:val="22"/>
          <w:szCs w:val="22"/>
        </w:rPr>
        <w:t>5</w:t>
      </w:r>
      <w:r w:rsidR="002946CF" w:rsidRPr="00AF407E">
        <w:rPr>
          <w:rFonts w:ascii="Arial" w:hAnsi="Arial" w:cs="Arial"/>
          <w:b/>
          <w:sz w:val="22"/>
          <w:szCs w:val="22"/>
        </w:rPr>
        <w:tab/>
      </w:r>
      <w:r w:rsidRPr="00AF407E">
        <w:rPr>
          <w:rFonts w:ascii="Arial" w:hAnsi="Arial" w:cs="Arial"/>
          <w:sz w:val="22"/>
          <w:szCs w:val="22"/>
        </w:rPr>
        <w:t>Service and Leadership</w:t>
      </w:r>
      <w:r w:rsidR="000E39F7" w:rsidRPr="00AF407E">
        <w:rPr>
          <w:rFonts w:ascii="Arial" w:hAnsi="Arial" w:cs="Arial"/>
          <w:sz w:val="22"/>
          <w:szCs w:val="22"/>
        </w:rPr>
        <w:t xml:space="preserve"> </w:t>
      </w:r>
    </w:p>
    <w:p w14:paraId="1A060ACA" w14:textId="77777777" w:rsidR="00D45F2D" w:rsidRPr="00AF407E" w:rsidRDefault="00D45F2D" w:rsidP="00F23D9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59E3F02C" w14:textId="5BF59F87" w:rsidR="00F44B90" w:rsidRPr="00AF407E" w:rsidRDefault="00F44B90" w:rsidP="00F23D94">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r w:rsidRPr="00AF407E">
        <w:rPr>
          <w:rFonts w:ascii="Arial" w:hAnsi="Arial" w:cs="Arial"/>
          <w:b/>
          <w:sz w:val="22"/>
          <w:szCs w:val="22"/>
        </w:rPr>
        <w:t xml:space="preserve">Section </w:t>
      </w:r>
      <w:r w:rsidR="001C2615" w:rsidRPr="00AF407E">
        <w:rPr>
          <w:rFonts w:ascii="Arial" w:hAnsi="Arial" w:cs="Arial"/>
          <w:b/>
          <w:sz w:val="22"/>
          <w:szCs w:val="22"/>
        </w:rPr>
        <w:t>6</w:t>
      </w:r>
      <w:r w:rsidR="002946CF" w:rsidRPr="00AF407E">
        <w:rPr>
          <w:rFonts w:ascii="Arial" w:hAnsi="Arial" w:cs="Arial"/>
          <w:b/>
          <w:sz w:val="22"/>
          <w:szCs w:val="22"/>
        </w:rPr>
        <w:tab/>
      </w:r>
      <w:r w:rsidRPr="00AF407E">
        <w:rPr>
          <w:rFonts w:ascii="Arial" w:hAnsi="Arial" w:cs="Arial"/>
          <w:sz w:val="22"/>
          <w:szCs w:val="22"/>
        </w:rPr>
        <w:t>Evidence of Esteem</w:t>
      </w:r>
    </w:p>
    <w:p w14:paraId="609E558E" w14:textId="77777777" w:rsidR="00A97F87" w:rsidRPr="00AF407E" w:rsidRDefault="00A97F87" w:rsidP="00F23D94">
      <w:pPr>
        <w:pBdr>
          <w:top w:val="single" w:sz="4" w:space="1" w:color="auto"/>
          <w:left w:val="single" w:sz="4" w:space="4" w:color="auto"/>
          <w:bottom w:val="single" w:sz="4" w:space="1" w:color="auto"/>
          <w:right w:val="single" w:sz="4" w:space="4" w:color="auto"/>
        </w:pBdr>
        <w:ind w:left="360" w:hanging="360"/>
        <w:rPr>
          <w:rFonts w:ascii="Arial" w:hAnsi="Arial" w:cs="Arial"/>
          <w:sz w:val="22"/>
          <w:szCs w:val="22"/>
        </w:rPr>
      </w:pPr>
    </w:p>
    <w:p w14:paraId="1881B4B5" w14:textId="0FD2B6D3" w:rsidR="004D5264" w:rsidRPr="00EC7E4E" w:rsidRDefault="00F44B90" w:rsidP="00DA371E">
      <w:pPr>
        <w:pBdr>
          <w:top w:val="single" w:sz="4" w:space="1" w:color="auto"/>
          <w:left w:val="single" w:sz="4" w:space="4" w:color="auto"/>
          <w:bottom w:val="single" w:sz="4" w:space="1" w:color="auto"/>
          <w:right w:val="single" w:sz="4" w:space="4" w:color="auto"/>
        </w:pBdr>
        <w:ind w:left="1418" w:hanging="1418"/>
        <w:jc w:val="both"/>
        <w:rPr>
          <w:rFonts w:ascii="Arial" w:hAnsi="Arial" w:cs="Arial"/>
          <w:sz w:val="22"/>
          <w:szCs w:val="22"/>
        </w:rPr>
      </w:pPr>
      <w:r w:rsidRPr="00AF407E">
        <w:rPr>
          <w:rFonts w:ascii="Arial" w:hAnsi="Arial" w:cs="Arial"/>
          <w:b/>
          <w:bCs/>
          <w:sz w:val="22"/>
          <w:szCs w:val="22"/>
        </w:rPr>
        <w:t xml:space="preserve">Section </w:t>
      </w:r>
      <w:r w:rsidR="00FB42C7" w:rsidRPr="00AF407E">
        <w:rPr>
          <w:rFonts w:ascii="Arial" w:hAnsi="Arial" w:cs="Arial"/>
          <w:b/>
          <w:bCs/>
          <w:sz w:val="22"/>
          <w:szCs w:val="22"/>
        </w:rPr>
        <w:t>7</w:t>
      </w:r>
      <w:r w:rsidR="002946CF" w:rsidRPr="00AF407E">
        <w:rPr>
          <w:rFonts w:ascii="Arial" w:hAnsi="Arial" w:cs="Arial"/>
          <w:b/>
          <w:sz w:val="22"/>
          <w:szCs w:val="22"/>
        </w:rPr>
        <w:tab/>
      </w:r>
      <w:r w:rsidRPr="00AF407E">
        <w:rPr>
          <w:rFonts w:ascii="Arial" w:hAnsi="Arial" w:cs="Arial"/>
          <w:sz w:val="22"/>
          <w:szCs w:val="22"/>
        </w:rPr>
        <w:t>Publications</w:t>
      </w:r>
      <w:r w:rsidR="00552F27" w:rsidRPr="00AF407E">
        <w:rPr>
          <w:rFonts w:ascii="Arial" w:hAnsi="Arial" w:cs="Arial"/>
          <w:sz w:val="22"/>
          <w:szCs w:val="22"/>
        </w:rPr>
        <w:t xml:space="preserve"> </w:t>
      </w:r>
      <w:r w:rsidR="00552F27" w:rsidRPr="00AF407E">
        <w:rPr>
          <w:rFonts w:ascii="Arial" w:hAnsi="Arial" w:cs="Arial"/>
          <w:b/>
          <w:bCs/>
          <w:sz w:val="22"/>
          <w:szCs w:val="22"/>
        </w:rPr>
        <w:t>(</w:t>
      </w:r>
      <w:r w:rsidR="007D4F19" w:rsidRPr="00AF407E">
        <w:rPr>
          <w:rFonts w:ascii="Arial" w:hAnsi="Arial" w:cs="Arial"/>
          <w:b/>
          <w:bCs/>
          <w:sz w:val="22"/>
          <w:szCs w:val="22"/>
        </w:rPr>
        <w:t xml:space="preserve">must be </w:t>
      </w:r>
      <w:r w:rsidR="00552F27" w:rsidRPr="00AF407E">
        <w:rPr>
          <w:rFonts w:ascii="Arial" w:hAnsi="Arial" w:cs="Arial"/>
          <w:b/>
          <w:bCs/>
          <w:sz w:val="22"/>
          <w:szCs w:val="22"/>
        </w:rPr>
        <w:t xml:space="preserve">in </w:t>
      </w:r>
      <w:r w:rsidR="00EC7E4E" w:rsidRPr="00AF407E">
        <w:rPr>
          <w:rFonts w:ascii="Arial" w:hAnsi="Arial" w:cs="Arial"/>
          <w:b/>
          <w:bCs/>
          <w:sz w:val="22"/>
          <w:szCs w:val="22"/>
        </w:rPr>
        <w:t>date</w:t>
      </w:r>
      <w:r w:rsidR="00552F27" w:rsidRPr="00EC7E4E">
        <w:rPr>
          <w:rFonts w:ascii="Arial" w:hAnsi="Arial" w:cs="Arial"/>
          <w:b/>
          <w:bCs/>
          <w:sz w:val="22"/>
          <w:szCs w:val="22"/>
        </w:rPr>
        <w:t xml:space="preserve"> order</w:t>
      </w:r>
      <w:r w:rsidR="00016912" w:rsidRPr="00EC7E4E">
        <w:rPr>
          <w:rFonts w:ascii="Arial" w:hAnsi="Arial" w:cs="Arial"/>
          <w:b/>
          <w:bCs/>
          <w:sz w:val="22"/>
          <w:szCs w:val="22"/>
        </w:rPr>
        <w:t xml:space="preserve"> with </w:t>
      </w:r>
      <w:r w:rsidR="00EC7E4E" w:rsidRPr="00EC7E4E">
        <w:rPr>
          <w:rFonts w:ascii="Arial" w:hAnsi="Arial" w:cs="Arial"/>
          <w:b/>
          <w:bCs/>
          <w:sz w:val="22"/>
          <w:szCs w:val="22"/>
        </w:rPr>
        <w:t xml:space="preserve">the </w:t>
      </w:r>
      <w:r w:rsidR="00016912" w:rsidRPr="00EC7E4E">
        <w:rPr>
          <w:rFonts w:ascii="Arial" w:hAnsi="Arial" w:cs="Arial"/>
          <w:b/>
          <w:bCs/>
          <w:sz w:val="22"/>
          <w:szCs w:val="22"/>
        </w:rPr>
        <w:t>most recent publication first</w:t>
      </w:r>
      <w:r w:rsidR="00EC7E4E" w:rsidRPr="00EC7E4E">
        <w:rPr>
          <w:rFonts w:ascii="Arial" w:hAnsi="Arial" w:cs="Arial"/>
          <w:b/>
          <w:bCs/>
          <w:sz w:val="22"/>
          <w:szCs w:val="22"/>
        </w:rPr>
        <w:t xml:space="preserve"> -</w:t>
      </w:r>
      <w:r w:rsidR="00383A68" w:rsidRPr="00EC7E4E">
        <w:rPr>
          <w:rFonts w:ascii="Arial" w:hAnsi="Arial" w:cs="Arial"/>
          <w:b/>
          <w:bCs/>
          <w:sz w:val="22"/>
          <w:szCs w:val="22"/>
        </w:rPr>
        <w:t xml:space="preserve"> </w:t>
      </w:r>
      <w:r w:rsidR="00EC7E4E" w:rsidRPr="00EC7E4E">
        <w:rPr>
          <w:rFonts w:ascii="Arial" w:hAnsi="Arial" w:cs="Arial"/>
          <w:b/>
          <w:bCs/>
          <w:sz w:val="22"/>
          <w:szCs w:val="22"/>
        </w:rPr>
        <w:t>showing</w:t>
      </w:r>
      <w:r w:rsidR="00414935" w:rsidRPr="00EC7E4E">
        <w:rPr>
          <w:rFonts w:ascii="Arial" w:hAnsi="Arial" w:cs="Arial"/>
          <w:b/>
          <w:bCs/>
          <w:sz w:val="22"/>
          <w:szCs w:val="22"/>
        </w:rPr>
        <w:t xml:space="preserve"> your</w:t>
      </w:r>
      <w:r w:rsidR="00383A68" w:rsidRPr="00EC7E4E">
        <w:rPr>
          <w:rFonts w:ascii="Arial" w:hAnsi="Arial" w:cs="Arial"/>
          <w:b/>
          <w:bCs/>
          <w:sz w:val="22"/>
          <w:szCs w:val="22"/>
        </w:rPr>
        <w:t xml:space="preserve"> </w:t>
      </w:r>
      <w:r w:rsidR="00EC7E4E" w:rsidRPr="00EC7E4E">
        <w:rPr>
          <w:rFonts w:ascii="Arial" w:hAnsi="Arial" w:cs="Arial"/>
          <w:b/>
          <w:bCs/>
          <w:sz w:val="22"/>
          <w:szCs w:val="22"/>
        </w:rPr>
        <w:t xml:space="preserve">contribution </w:t>
      </w:r>
      <w:r w:rsidR="00383A68" w:rsidRPr="00EC7E4E">
        <w:rPr>
          <w:rFonts w:ascii="Arial" w:hAnsi="Arial" w:cs="Arial"/>
          <w:b/>
          <w:bCs/>
          <w:sz w:val="22"/>
          <w:szCs w:val="22"/>
        </w:rPr>
        <w:t xml:space="preserve">percentage </w:t>
      </w:r>
      <w:r w:rsidR="00EC7E4E" w:rsidRPr="00EC7E4E">
        <w:rPr>
          <w:rFonts w:ascii="Arial" w:hAnsi="Arial" w:cs="Arial"/>
          <w:b/>
          <w:bCs/>
          <w:sz w:val="22"/>
          <w:szCs w:val="22"/>
        </w:rPr>
        <w:t>(if relevant)</w:t>
      </w:r>
      <w:r w:rsidR="00552F27" w:rsidRPr="00EC7E4E">
        <w:rPr>
          <w:rFonts w:ascii="Arial" w:hAnsi="Arial" w:cs="Arial"/>
          <w:b/>
          <w:bCs/>
          <w:sz w:val="22"/>
          <w:szCs w:val="22"/>
        </w:rPr>
        <w:t>)</w:t>
      </w:r>
      <w:r w:rsidR="00016912" w:rsidRPr="00EC7E4E">
        <w:rPr>
          <w:rFonts w:ascii="Arial" w:hAnsi="Arial" w:cs="Arial"/>
          <w:b/>
          <w:bCs/>
          <w:sz w:val="22"/>
          <w:szCs w:val="22"/>
        </w:rPr>
        <w:t>.</w:t>
      </w:r>
      <w:r w:rsidR="00C47496" w:rsidRPr="00EC7E4E">
        <w:rPr>
          <w:rFonts w:ascii="Arial" w:hAnsi="Arial" w:cs="Arial"/>
          <w:b/>
          <w:bCs/>
          <w:sz w:val="22"/>
          <w:szCs w:val="22"/>
        </w:rPr>
        <w:t xml:space="preserve">  </w:t>
      </w:r>
      <w:r w:rsidR="00016912" w:rsidRPr="00EC7E4E">
        <w:rPr>
          <w:rFonts w:ascii="Arial" w:hAnsi="Arial" w:cs="Arial"/>
          <w:b/>
          <w:bCs/>
          <w:sz w:val="22"/>
          <w:szCs w:val="22"/>
        </w:rPr>
        <w:t xml:space="preserve">Publications </w:t>
      </w:r>
      <w:r w:rsidR="00EC7E4E" w:rsidRPr="00EC7E4E">
        <w:rPr>
          <w:rFonts w:ascii="Arial" w:hAnsi="Arial" w:cs="Arial"/>
          <w:b/>
          <w:bCs/>
          <w:sz w:val="22"/>
          <w:szCs w:val="22"/>
        </w:rPr>
        <w:t xml:space="preserve">should include only work which as at the closing date has already been published, is in the public domain and available for consideration.  </w:t>
      </w:r>
    </w:p>
    <w:p w14:paraId="42FE4CBC" w14:textId="519DDFDF" w:rsidR="00F23D94" w:rsidRPr="00EC7E4E" w:rsidRDefault="00F23D94" w:rsidP="00F23D9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30A246BA" w14:textId="77777777" w:rsidR="00D45F2D" w:rsidRPr="00EC7E4E" w:rsidRDefault="00D45F2D" w:rsidP="00F23D94">
      <w:pPr>
        <w:pBdr>
          <w:top w:val="single" w:sz="4" w:space="1" w:color="auto"/>
          <w:left w:val="single" w:sz="4" w:space="4" w:color="auto"/>
          <w:bottom w:val="single" w:sz="4" w:space="1" w:color="auto"/>
          <w:right w:val="single" w:sz="4" w:space="4" w:color="auto"/>
        </w:pBdr>
        <w:ind w:left="360" w:hanging="360"/>
        <w:rPr>
          <w:rFonts w:ascii="Arial" w:hAnsi="Arial" w:cs="Arial"/>
          <w:b/>
          <w:sz w:val="22"/>
          <w:szCs w:val="22"/>
        </w:rPr>
      </w:pPr>
    </w:p>
    <w:p w14:paraId="36127C69" w14:textId="12FEA909" w:rsidR="00456EE5" w:rsidRDefault="00552F27" w:rsidP="6B422EC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EC7E4E">
        <w:rPr>
          <w:rFonts w:ascii="Arial" w:hAnsi="Arial" w:cs="Arial"/>
          <w:b/>
          <w:bCs/>
          <w:sz w:val="22"/>
          <w:szCs w:val="22"/>
        </w:rPr>
        <w:t>PLEASE NOTE</w:t>
      </w:r>
      <w:r w:rsidR="162E0C6B" w:rsidRPr="00EC7E4E">
        <w:rPr>
          <w:rFonts w:ascii="Arial" w:hAnsi="Arial" w:cs="Arial"/>
          <w:b/>
          <w:bCs/>
          <w:sz w:val="22"/>
          <w:szCs w:val="22"/>
        </w:rPr>
        <w:t>:</w:t>
      </w:r>
      <w:r w:rsidRPr="00EC7E4E">
        <w:rPr>
          <w:rFonts w:ascii="Arial" w:hAnsi="Arial" w:cs="Arial"/>
          <w:b/>
          <w:bCs/>
          <w:sz w:val="22"/>
          <w:szCs w:val="22"/>
        </w:rPr>
        <w:t xml:space="preserve"> ANY APPLICATION </w:t>
      </w:r>
      <w:r w:rsidR="00016912" w:rsidRPr="00EC7E4E">
        <w:rPr>
          <w:rFonts w:ascii="Arial" w:hAnsi="Arial" w:cs="Arial"/>
          <w:b/>
          <w:bCs/>
          <w:sz w:val="22"/>
          <w:szCs w:val="22"/>
        </w:rPr>
        <w:t>WHICH</w:t>
      </w:r>
      <w:r w:rsidRPr="00EC7E4E">
        <w:rPr>
          <w:rFonts w:ascii="Arial" w:hAnsi="Arial" w:cs="Arial"/>
          <w:b/>
          <w:bCs/>
          <w:sz w:val="22"/>
          <w:szCs w:val="22"/>
        </w:rPr>
        <w:t xml:space="preserve"> EXCEEDS THE STATED PAGE LIMIT WILL BE</w:t>
      </w:r>
      <w:r w:rsidR="001A6C0D" w:rsidRPr="00EC7E4E">
        <w:rPr>
          <w:rFonts w:ascii="Arial" w:hAnsi="Arial" w:cs="Arial"/>
          <w:b/>
          <w:bCs/>
          <w:sz w:val="22"/>
          <w:szCs w:val="22"/>
        </w:rPr>
        <w:t xml:space="preserve"> </w:t>
      </w:r>
      <w:r w:rsidRPr="00EC7E4E">
        <w:rPr>
          <w:rFonts w:ascii="Arial" w:hAnsi="Arial" w:cs="Arial"/>
          <w:b/>
          <w:bCs/>
          <w:sz w:val="22"/>
          <w:szCs w:val="22"/>
        </w:rPr>
        <w:t>RETURNED.</w:t>
      </w:r>
    </w:p>
    <w:p w14:paraId="2F16A72C" w14:textId="77777777" w:rsidR="00DA371E" w:rsidRPr="008D4F09" w:rsidRDefault="00DA371E" w:rsidP="6B422EC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14:paraId="1B2A2FD2" w14:textId="77777777" w:rsidR="004D5264" w:rsidRPr="008D4F09" w:rsidRDefault="004D5264" w:rsidP="004D5264">
      <w:pPr>
        <w:rPr>
          <w:rFonts w:ascii="Arial" w:hAnsi="Arial" w:cs="Arial"/>
          <w:sz w:val="22"/>
          <w:szCs w:val="22"/>
        </w:rPr>
      </w:pPr>
    </w:p>
    <w:p w14:paraId="7E3B946B" w14:textId="77777777" w:rsidR="00456EE5" w:rsidRPr="008D4F09" w:rsidRDefault="00456EE5" w:rsidP="00D60D45">
      <w:pPr>
        <w:jc w:val="both"/>
        <w:rPr>
          <w:rFonts w:ascii="Arial" w:hAnsi="Arial" w:cs="Arial"/>
          <w:b/>
          <w:sz w:val="22"/>
          <w:szCs w:val="22"/>
          <w:u w:val="single"/>
        </w:rPr>
      </w:pPr>
    </w:p>
    <w:p w14:paraId="3C7951F2" w14:textId="78F5D9FA" w:rsidR="00BB6CF8" w:rsidRPr="008D4F09" w:rsidRDefault="008B388E" w:rsidP="00D60D45">
      <w:pPr>
        <w:jc w:val="both"/>
        <w:rPr>
          <w:rFonts w:ascii="Arial" w:hAnsi="Arial" w:cs="Arial"/>
          <w:b/>
          <w:sz w:val="22"/>
          <w:szCs w:val="22"/>
          <w:u w:val="single"/>
        </w:rPr>
      </w:pPr>
      <w:r w:rsidRPr="008D4F09">
        <w:rPr>
          <w:rFonts w:ascii="Arial" w:hAnsi="Arial" w:cs="Arial"/>
          <w:b/>
          <w:sz w:val="22"/>
          <w:szCs w:val="22"/>
          <w:u w:val="single"/>
        </w:rPr>
        <w:t xml:space="preserve">Further details on Sections </w:t>
      </w:r>
      <w:r w:rsidR="001C2615">
        <w:rPr>
          <w:rFonts w:ascii="Arial" w:hAnsi="Arial" w:cs="Arial"/>
          <w:b/>
          <w:sz w:val="22"/>
          <w:szCs w:val="22"/>
          <w:u w:val="single"/>
        </w:rPr>
        <w:t>1</w:t>
      </w:r>
      <w:r w:rsidR="00BB6CF8" w:rsidRPr="008D4F09">
        <w:rPr>
          <w:rFonts w:ascii="Arial" w:hAnsi="Arial" w:cs="Arial"/>
          <w:b/>
          <w:sz w:val="22"/>
          <w:szCs w:val="22"/>
          <w:u w:val="single"/>
        </w:rPr>
        <w:t xml:space="preserve"> and </w:t>
      </w:r>
      <w:r w:rsidR="00FB42C7" w:rsidRPr="008D4F09">
        <w:rPr>
          <w:rFonts w:ascii="Arial" w:hAnsi="Arial" w:cs="Arial"/>
          <w:b/>
          <w:sz w:val="22"/>
          <w:szCs w:val="22"/>
          <w:u w:val="single"/>
        </w:rPr>
        <w:t>7</w:t>
      </w:r>
    </w:p>
    <w:p w14:paraId="154995C5" w14:textId="77777777" w:rsidR="00D60D45" w:rsidRPr="008D4F09" w:rsidRDefault="00D60D45" w:rsidP="00BE045E">
      <w:pPr>
        <w:pStyle w:val="Heading1"/>
        <w:jc w:val="left"/>
        <w:rPr>
          <w:rFonts w:ascii="Arial" w:hAnsi="Arial" w:cs="Arial"/>
          <w:sz w:val="22"/>
          <w:szCs w:val="22"/>
          <w:u w:val="single"/>
        </w:rPr>
      </w:pPr>
    </w:p>
    <w:p w14:paraId="43036CC6" w14:textId="0AB84728" w:rsidR="00BE045E" w:rsidRPr="008D4F09" w:rsidRDefault="00BE045E" w:rsidP="00BE045E">
      <w:pPr>
        <w:pStyle w:val="Heading1"/>
        <w:jc w:val="left"/>
        <w:rPr>
          <w:rFonts w:ascii="Arial" w:hAnsi="Arial" w:cs="Arial"/>
          <w:sz w:val="22"/>
          <w:szCs w:val="22"/>
          <w:u w:val="single"/>
        </w:rPr>
      </w:pPr>
      <w:r w:rsidRPr="008D4F09">
        <w:rPr>
          <w:rFonts w:ascii="Arial" w:hAnsi="Arial" w:cs="Arial"/>
          <w:sz w:val="22"/>
          <w:szCs w:val="22"/>
          <w:u w:val="single"/>
        </w:rPr>
        <w:t xml:space="preserve">Section </w:t>
      </w:r>
      <w:r w:rsidR="001C2615">
        <w:rPr>
          <w:rFonts w:ascii="Arial" w:hAnsi="Arial" w:cs="Arial"/>
          <w:sz w:val="22"/>
          <w:szCs w:val="22"/>
          <w:u w:val="single"/>
        </w:rPr>
        <w:t>1</w:t>
      </w:r>
      <w:r w:rsidRPr="008D4F09">
        <w:rPr>
          <w:rFonts w:ascii="Arial" w:hAnsi="Arial" w:cs="Arial"/>
          <w:sz w:val="22"/>
          <w:szCs w:val="22"/>
          <w:u w:val="single"/>
        </w:rPr>
        <w:t xml:space="preserve">. Curriculum Vitae (no more than </w:t>
      </w:r>
      <w:r w:rsidR="00414935">
        <w:rPr>
          <w:rFonts w:ascii="Arial" w:hAnsi="Arial" w:cs="Arial"/>
          <w:sz w:val="22"/>
          <w:szCs w:val="22"/>
          <w:u w:val="single"/>
        </w:rPr>
        <w:t>1</w:t>
      </w:r>
      <w:r w:rsidRPr="008D4F09">
        <w:rPr>
          <w:rFonts w:ascii="Arial" w:hAnsi="Arial" w:cs="Arial"/>
          <w:sz w:val="22"/>
          <w:szCs w:val="22"/>
          <w:u w:val="single"/>
        </w:rPr>
        <w:t xml:space="preserve"> page)</w:t>
      </w:r>
    </w:p>
    <w:p w14:paraId="7570C955" w14:textId="5A8E7C68" w:rsidR="00BE045E" w:rsidRPr="008D4F09" w:rsidRDefault="00BE045E" w:rsidP="00BE045E">
      <w:pPr>
        <w:jc w:val="both"/>
        <w:rPr>
          <w:rFonts w:ascii="Arial" w:hAnsi="Arial" w:cs="Arial"/>
          <w:sz w:val="22"/>
          <w:szCs w:val="22"/>
        </w:rPr>
      </w:pPr>
      <w:r w:rsidRPr="008D4F09">
        <w:rPr>
          <w:rFonts w:ascii="Arial" w:hAnsi="Arial" w:cs="Arial"/>
          <w:sz w:val="22"/>
          <w:szCs w:val="22"/>
        </w:rPr>
        <w:t xml:space="preserve">Please </w:t>
      </w:r>
      <w:r w:rsidR="001C2615">
        <w:rPr>
          <w:rFonts w:ascii="Arial" w:hAnsi="Arial" w:cs="Arial"/>
          <w:sz w:val="22"/>
          <w:szCs w:val="22"/>
        </w:rPr>
        <w:t>attach</w:t>
      </w:r>
      <w:r w:rsidR="00A97F87">
        <w:rPr>
          <w:rFonts w:ascii="Arial" w:hAnsi="Arial" w:cs="Arial"/>
          <w:sz w:val="22"/>
          <w:szCs w:val="22"/>
        </w:rPr>
        <w:t xml:space="preserve"> </w:t>
      </w:r>
      <w:r w:rsidRPr="008D4F09">
        <w:rPr>
          <w:rFonts w:ascii="Arial" w:hAnsi="Arial" w:cs="Arial"/>
          <w:sz w:val="22"/>
          <w:szCs w:val="22"/>
        </w:rPr>
        <w:t xml:space="preserve">a concise CV which should provide the following information and </w:t>
      </w:r>
      <w:r w:rsidRPr="008D4F09">
        <w:rPr>
          <w:rFonts w:ascii="Arial" w:hAnsi="Arial" w:cs="Arial"/>
          <w:b/>
          <w:bCs/>
          <w:sz w:val="22"/>
          <w:szCs w:val="22"/>
        </w:rPr>
        <w:t xml:space="preserve">must </w:t>
      </w:r>
      <w:r w:rsidRPr="008D4F09">
        <w:rPr>
          <w:rFonts w:ascii="Arial" w:hAnsi="Arial" w:cs="Arial"/>
          <w:sz w:val="22"/>
          <w:szCs w:val="22"/>
        </w:rPr>
        <w:t>be presented in the order indicated below:</w:t>
      </w:r>
    </w:p>
    <w:p w14:paraId="02E8C72E" w14:textId="77777777" w:rsidR="00BE045E" w:rsidRPr="008D4F09" w:rsidRDefault="00BE045E" w:rsidP="00BE045E">
      <w:pPr>
        <w:tabs>
          <w:tab w:val="left" w:pos="3855"/>
        </w:tabs>
        <w:jc w:val="both"/>
        <w:rPr>
          <w:rFonts w:ascii="Arial" w:hAnsi="Arial" w:cs="Arial"/>
          <w:sz w:val="22"/>
          <w:szCs w:val="22"/>
        </w:rPr>
      </w:pPr>
      <w:r w:rsidRPr="008D4F09">
        <w:rPr>
          <w:rFonts w:ascii="Arial" w:hAnsi="Arial" w:cs="Arial"/>
          <w:sz w:val="22"/>
          <w:szCs w:val="22"/>
        </w:rPr>
        <w:tab/>
      </w:r>
    </w:p>
    <w:p w14:paraId="372DE895" w14:textId="77777777" w:rsidR="00BE045E" w:rsidRPr="008D4F09" w:rsidRDefault="00BE045E" w:rsidP="00D55D61">
      <w:pPr>
        <w:numPr>
          <w:ilvl w:val="0"/>
          <w:numId w:val="9"/>
        </w:numPr>
        <w:tabs>
          <w:tab w:val="clear" w:pos="720"/>
        </w:tabs>
        <w:ind w:left="1080"/>
        <w:jc w:val="both"/>
        <w:rPr>
          <w:rFonts w:ascii="Arial" w:hAnsi="Arial" w:cs="Arial"/>
          <w:sz w:val="22"/>
          <w:szCs w:val="22"/>
        </w:rPr>
      </w:pPr>
      <w:r w:rsidRPr="008D4F09">
        <w:rPr>
          <w:rFonts w:ascii="Arial" w:hAnsi="Arial" w:cs="Arial"/>
          <w:b/>
          <w:bCs/>
          <w:sz w:val="22"/>
          <w:szCs w:val="22"/>
        </w:rPr>
        <w:t>Personal Details</w:t>
      </w:r>
      <w:r w:rsidRPr="008D4F09">
        <w:rPr>
          <w:rFonts w:ascii="Arial" w:hAnsi="Arial" w:cs="Arial"/>
          <w:sz w:val="22"/>
          <w:szCs w:val="22"/>
        </w:rPr>
        <w:t>: Name, School, current appointment.</w:t>
      </w:r>
    </w:p>
    <w:p w14:paraId="774070CC" w14:textId="77777777" w:rsidR="00BE045E" w:rsidRPr="008D4F09" w:rsidRDefault="00BE045E" w:rsidP="00BE045E">
      <w:pPr>
        <w:ind w:left="1080" w:hanging="360"/>
        <w:jc w:val="both"/>
        <w:rPr>
          <w:rFonts w:ascii="Arial" w:hAnsi="Arial" w:cs="Arial"/>
          <w:sz w:val="22"/>
          <w:szCs w:val="22"/>
        </w:rPr>
      </w:pPr>
    </w:p>
    <w:p w14:paraId="3CE0A7F6" w14:textId="77777777" w:rsidR="00BE045E" w:rsidRPr="008D4F09" w:rsidRDefault="00BE045E" w:rsidP="00D55D61">
      <w:pPr>
        <w:numPr>
          <w:ilvl w:val="0"/>
          <w:numId w:val="9"/>
        </w:numPr>
        <w:tabs>
          <w:tab w:val="clear" w:pos="720"/>
        </w:tabs>
        <w:ind w:left="1080"/>
        <w:jc w:val="both"/>
        <w:rPr>
          <w:rFonts w:ascii="Arial" w:hAnsi="Arial" w:cs="Arial"/>
          <w:sz w:val="22"/>
          <w:szCs w:val="22"/>
        </w:rPr>
      </w:pPr>
      <w:r w:rsidRPr="008D4F09">
        <w:rPr>
          <w:rFonts w:ascii="Arial" w:hAnsi="Arial" w:cs="Arial"/>
          <w:b/>
          <w:bCs/>
          <w:sz w:val="22"/>
          <w:szCs w:val="22"/>
        </w:rPr>
        <w:t>Professional History</w:t>
      </w:r>
      <w:r w:rsidRPr="008D4F09">
        <w:rPr>
          <w:rFonts w:ascii="Arial" w:hAnsi="Arial" w:cs="Arial"/>
          <w:sz w:val="22"/>
          <w:szCs w:val="22"/>
        </w:rPr>
        <w:t>: a complete account of all previous professional appointments held, with dates and in chronological order.</w:t>
      </w:r>
    </w:p>
    <w:p w14:paraId="119867D4" w14:textId="77777777" w:rsidR="00BE045E" w:rsidRPr="008D4F09" w:rsidRDefault="00BE045E" w:rsidP="00BE045E">
      <w:pPr>
        <w:ind w:left="1080" w:hanging="360"/>
        <w:jc w:val="both"/>
        <w:rPr>
          <w:rFonts w:ascii="Arial" w:hAnsi="Arial" w:cs="Arial"/>
          <w:sz w:val="22"/>
          <w:szCs w:val="22"/>
        </w:rPr>
      </w:pPr>
    </w:p>
    <w:p w14:paraId="1ED3F33B" w14:textId="59D8F8BE" w:rsidR="00BE045E" w:rsidRPr="008D4F09" w:rsidRDefault="00BE045E" w:rsidP="00D55D61">
      <w:pPr>
        <w:numPr>
          <w:ilvl w:val="0"/>
          <w:numId w:val="9"/>
        </w:numPr>
        <w:tabs>
          <w:tab w:val="clear" w:pos="720"/>
        </w:tabs>
        <w:ind w:left="1080"/>
        <w:jc w:val="both"/>
        <w:rPr>
          <w:rFonts w:ascii="Arial" w:hAnsi="Arial" w:cs="Arial"/>
          <w:sz w:val="22"/>
          <w:szCs w:val="22"/>
        </w:rPr>
      </w:pPr>
      <w:r w:rsidRPr="008D4F09">
        <w:rPr>
          <w:rFonts w:ascii="Arial" w:hAnsi="Arial" w:cs="Arial"/>
          <w:b/>
          <w:bCs/>
          <w:sz w:val="22"/>
          <w:szCs w:val="22"/>
        </w:rPr>
        <w:t>Other Appointments and Affiliations</w:t>
      </w:r>
      <w:r w:rsidRPr="008D4F09">
        <w:rPr>
          <w:rFonts w:ascii="Arial" w:hAnsi="Arial" w:cs="Arial"/>
          <w:sz w:val="22"/>
          <w:szCs w:val="22"/>
        </w:rPr>
        <w:t>: a list of membership of professional bodies, learned societies, advisory bodies, peer review activities (grants, journals, books etc</w:t>
      </w:r>
      <w:r w:rsidR="00590959" w:rsidRPr="008D4F09">
        <w:rPr>
          <w:rFonts w:ascii="Arial" w:hAnsi="Arial" w:cs="Arial"/>
          <w:sz w:val="22"/>
          <w:szCs w:val="22"/>
        </w:rPr>
        <w:t>.</w:t>
      </w:r>
      <w:r w:rsidRPr="008D4F09">
        <w:rPr>
          <w:rFonts w:ascii="Arial" w:hAnsi="Arial" w:cs="Arial"/>
          <w:sz w:val="22"/>
          <w:szCs w:val="22"/>
        </w:rPr>
        <w:t>) with start, and where relevant, end dates.</w:t>
      </w:r>
    </w:p>
    <w:p w14:paraId="4426CF49" w14:textId="77777777" w:rsidR="00BE045E" w:rsidRPr="008D4F09" w:rsidRDefault="00BE045E" w:rsidP="00BE045E">
      <w:pPr>
        <w:ind w:left="1080" w:hanging="360"/>
        <w:jc w:val="both"/>
        <w:rPr>
          <w:rFonts w:ascii="Arial" w:hAnsi="Arial" w:cs="Arial"/>
          <w:sz w:val="22"/>
          <w:szCs w:val="22"/>
        </w:rPr>
      </w:pPr>
    </w:p>
    <w:p w14:paraId="177EE7A5" w14:textId="79199F91" w:rsidR="000C679E" w:rsidRPr="008D4F09" w:rsidRDefault="00BE045E" w:rsidP="00D55D61">
      <w:pPr>
        <w:numPr>
          <w:ilvl w:val="0"/>
          <w:numId w:val="9"/>
        </w:numPr>
        <w:tabs>
          <w:tab w:val="clear" w:pos="720"/>
        </w:tabs>
        <w:ind w:left="1080"/>
        <w:jc w:val="both"/>
        <w:rPr>
          <w:rFonts w:ascii="Arial" w:hAnsi="Arial" w:cs="Arial"/>
          <w:sz w:val="22"/>
          <w:szCs w:val="22"/>
        </w:rPr>
      </w:pPr>
      <w:r w:rsidRPr="008D4F09">
        <w:rPr>
          <w:rFonts w:ascii="Arial" w:hAnsi="Arial" w:cs="Arial"/>
          <w:b/>
          <w:bCs/>
          <w:sz w:val="22"/>
          <w:szCs w:val="22"/>
        </w:rPr>
        <w:t>Prizes, Awards and other Honours</w:t>
      </w:r>
      <w:r w:rsidRPr="008D4F09">
        <w:rPr>
          <w:rFonts w:ascii="Arial" w:hAnsi="Arial" w:cs="Arial"/>
          <w:sz w:val="22"/>
          <w:szCs w:val="22"/>
        </w:rPr>
        <w:t xml:space="preserve">: </w:t>
      </w:r>
      <w:r w:rsidR="00765C70" w:rsidRPr="008D4F09">
        <w:rPr>
          <w:rFonts w:ascii="Arial" w:hAnsi="Arial" w:cs="Arial"/>
          <w:sz w:val="22"/>
          <w:szCs w:val="22"/>
        </w:rPr>
        <w:t xml:space="preserve">if applicable, </w:t>
      </w:r>
      <w:r w:rsidRPr="008D4F09">
        <w:rPr>
          <w:rFonts w:ascii="Arial" w:hAnsi="Arial" w:cs="Arial"/>
          <w:sz w:val="22"/>
          <w:szCs w:val="22"/>
        </w:rPr>
        <w:t>a list of prizes and awards received and elections to prestigious professional/scientific bodies including the full name of the awarding/electing body and year of award/election.</w:t>
      </w:r>
    </w:p>
    <w:p w14:paraId="7A89660D" w14:textId="50B03FD1" w:rsidR="000C679E" w:rsidRDefault="000C679E" w:rsidP="00AD109B">
      <w:pPr>
        <w:pStyle w:val="Heading1"/>
        <w:jc w:val="both"/>
        <w:rPr>
          <w:rFonts w:ascii="Arial" w:hAnsi="Arial" w:cs="Arial"/>
          <w:color w:val="FF0000"/>
          <w:sz w:val="22"/>
          <w:szCs w:val="22"/>
        </w:rPr>
      </w:pPr>
    </w:p>
    <w:p w14:paraId="148D0F24" w14:textId="028AA63B" w:rsidR="00D45F2D" w:rsidRDefault="00D45F2D" w:rsidP="00D45F2D"/>
    <w:p w14:paraId="1C17EA38" w14:textId="5C813671" w:rsidR="00D45F2D" w:rsidRDefault="00D45F2D" w:rsidP="00D45F2D"/>
    <w:p w14:paraId="041CFB02" w14:textId="2C73733E" w:rsidR="000E39F7" w:rsidRPr="008D4F09" w:rsidRDefault="00A109D8" w:rsidP="007C1383">
      <w:pPr>
        <w:pStyle w:val="BodyText"/>
        <w:jc w:val="both"/>
        <w:rPr>
          <w:rFonts w:ascii="Arial" w:hAnsi="Arial" w:cs="Arial"/>
          <w:b/>
          <w:sz w:val="22"/>
          <w:szCs w:val="22"/>
          <w:u w:val="single"/>
        </w:rPr>
      </w:pPr>
      <w:r w:rsidRPr="008D4F09">
        <w:rPr>
          <w:rFonts w:ascii="Arial" w:hAnsi="Arial" w:cs="Arial"/>
          <w:b/>
          <w:sz w:val="22"/>
          <w:szCs w:val="22"/>
          <w:u w:val="single"/>
        </w:rPr>
        <w:lastRenderedPageBreak/>
        <w:t xml:space="preserve">Section </w:t>
      </w:r>
      <w:r w:rsidR="00FB42C7" w:rsidRPr="008D4F09">
        <w:rPr>
          <w:rFonts w:ascii="Arial" w:hAnsi="Arial" w:cs="Arial"/>
          <w:b/>
          <w:sz w:val="22"/>
          <w:szCs w:val="22"/>
          <w:u w:val="single"/>
        </w:rPr>
        <w:t>7</w:t>
      </w:r>
      <w:r w:rsidRPr="008D4F09">
        <w:rPr>
          <w:rFonts w:ascii="Arial" w:hAnsi="Arial" w:cs="Arial"/>
          <w:b/>
          <w:sz w:val="22"/>
          <w:szCs w:val="22"/>
          <w:u w:val="single"/>
        </w:rPr>
        <w:t xml:space="preserve">. </w:t>
      </w:r>
      <w:r w:rsidR="000E39F7" w:rsidRPr="008D4F09">
        <w:rPr>
          <w:rFonts w:ascii="Arial" w:hAnsi="Arial" w:cs="Arial"/>
          <w:b/>
          <w:sz w:val="22"/>
          <w:szCs w:val="22"/>
          <w:u w:val="single"/>
        </w:rPr>
        <w:t>Publications</w:t>
      </w:r>
    </w:p>
    <w:p w14:paraId="66D63FFC" w14:textId="77777777" w:rsidR="004D5264" w:rsidRPr="008D4F09" w:rsidRDefault="004D5264" w:rsidP="004D5264">
      <w:pPr>
        <w:pStyle w:val="BodyText"/>
        <w:rPr>
          <w:rFonts w:ascii="Arial" w:hAnsi="Arial" w:cs="Arial"/>
          <w:sz w:val="22"/>
          <w:szCs w:val="22"/>
        </w:rPr>
      </w:pPr>
    </w:p>
    <w:p w14:paraId="44619298" w14:textId="508DEF38" w:rsidR="000E39F7" w:rsidRPr="008D4F09" w:rsidRDefault="000E39F7" w:rsidP="00D07174">
      <w:pPr>
        <w:jc w:val="both"/>
        <w:rPr>
          <w:rFonts w:ascii="Arial" w:hAnsi="Arial" w:cs="Arial"/>
          <w:b/>
          <w:bCs/>
          <w:sz w:val="22"/>
          <w:szCs w:val="22"/>
        </w:rPr>
      </w:pPr>
      <w:r w:rsidRPr="008D4F09">
        <w:rPr>
          <w:rFonts w:ascii="Arial" w:hAnsi="Arial" w:cs="Arial"/>
          <w:sz w:val="22"/>
          <w:szCs w:val="22"/>
        </w:rPr>
        <w:t xml:space="preserve">Please </w:t>
      </w:r>
      <w:r w:rsidR="001C2615">
        <w:rPr>
          <w:rFonts w:ascii="Arial" w:hAnsi="Arial" w:cs="Arial"/>
          <w:sz w:val="22"/>
          <w:szCs w:val="22"/>
        </w:rPr>
        <w:t>provide</w:t>
      </w:r>
      <w:r w:rsidR="00A97F87">
        <w:rPr>
          <w:rFonts w:ascii="Arial" w:hAnsi="Arial" w:cs="Arial"/>
          <w:sz w:val="22"/>
          <w:szCs w:val="22"/>
        </w:rPr>
        <w:t xml:space="preserve"> </w:t>
      </w:r>
      <w:r w:rsidRPr="008D4F09">
        <w:rPr>
          <w:rFonts w:ascii="Arial" w:hAnsi="Arial" w:cs="Arial"/>
          <w:sz w:val="22"/>
          <w:szCs w:val="22"/>
        </w:rPr>
        <w:t>a complete and up-to-date list of all publications</w:t>
      </w:r>
      <w:r w:rsidR="00552F27" w:rsidRPr="008D4F09">
        <w:rPr>
          <w:rFonts w:ascii="Arial" w:hAnsi="Arial" w:cs="Arial"/>
          <w:sz w:val="22"/>
          <w:szCs w:val="22"/>
        </w:rPr>
        <w:t>,</w:t>
      </w:r>
      <w:r w:rsidRPr="008D4F09">
        <w:rPr>
          <w:rFonts w:ascii="Arial" w:hAnsi="Arial" w:cs="Arial"/>
          <w:sz w:val="22"/>
          <w:szCs w:val="22"/>
        </w:rPr>
        <w:t xml:space="preserve"> </w:t>
      </w:r>
      <w:r w:rsidRPr="008D4F09">
        <w:rPr>
          <w:rFonts w:ascii="Arial" w:hAnsi="Arial" w:cs="Arial"/>
          <w:b/>
          <w:sz w:val="22"/>
          <w:szCs w:val="22"/>
        </w:rPr>
        <w:t>in clear chronological order</w:t>
      </w:r>
      <w:r w:rsidR="00016912" w:rsidRPr="008D4F09">
        <w:rPr>
          <w:rFonts w:ascii="Arial" w:hAnsi="Arial" w:cs="Arial"/>
          <w:b/>
          <w:sz w:val="22"/>
          <w:szCs w:val="22"/>
        </w:rPr>
        <w:t xml:space="preserve"> with the most recent first</w:t>
      </w:r>
      <w:r w:rsidR="00BB35ED" w:rsidRPr="00C47496">
        <w:rPr>
          <w:rFonts w:ascii="Arial" w:hAnsi="Arial" w:cs="Arial"/>
          <w:b/>
          <w:bCs/>
          <w:sz w:val="22"/>
          <w:szCs w:val="22"/>
        </w:rPr>
        <w:t xml:space="preserve">, </w:t>
      </w:r>
      <w:r w:rsidR="00DA371E">
        <w:rPr>
          <w:rFonts w:ascii="Arial" w:hAnsi="Arial" w:cs="Arial"/>
          <w:b/>
          <w:bCs/>
          <w:sz w:val="22"/>
          <w:szCs w:val="22"/>
        </w:rPr>
        <w:t xml:space="preserve">showing your contribution </w:t>
      </w:r>
      <w:r w:rsidR="00BB35ED" w:rsidRPr="00C47496">
        <w:rPr>
          <w:rFonts w:ascii="Arial" w:hAnsi="Arial" w:cs="Arial"/>
          <w:b/>
          <w:bCs/>
          <w:sz w:val="22"/>
          <w:szCs w:val="22"/>
        </w:rPr>
        <w:t xml:space="preserve">percentage </w:t>
      </w:r>
      <w:r w:rsidR="00DA371E">
        <w:rPr>
          <w:rFonts w:ascii="Arial" w:hAnsi="Arial" w:cs="Arial"/>
          <w:b/>
          <w:bCs/>
          <w:sz w:val="22"/>
          <w:szCs w:val="22"/>
        </w:rPr>
        <w:t>(if relevant)</w:t>
      </w:r>
      <w:r w:rsidRPr="008D4F09">
        <w:rPr>
          <w:rFonts w:ascii="Arial" w:hAnsi="Arial" w:cs="Arial"/>
          <w:sz w:val="22"/>
          <w:szCs w:val="22"/>
        </w:rPr>
        <w:t xml:space="preserve">.  </w:t>
      </w:r>
      <w:r w:rsidRPr="008D4F09">
        <w:rPr>
          <w:rFonts w:ascii="Arial" w:hAnsi="Arial" w:cs="Arial"/>
          <w:b/>
          <w:sz w:val="22"/>
          <w:szCs w:val="22"/>
        </w:rPr>
        <w:t>Publications should include only work which</w:t>
      </w:r>
      <w:r w:rsidR="009C357B" w:rsidRPr="008D4F09">
        <w:rPr>
          <w:rFonts w:ascii="Arial" w:hAnsi="Arial" w:cs="Arial"/>
          <w:b/>
          <w:sz w:val="22"/>
          <w:szCs w:val="22"/>
        </w:rPr>
        <w:t>,</w:t>
      </w:r>
      <w:r w:rsidRPr="008D4F09">
        <w:rPr>
          <w:rFonts w:ascii="Arial" w:hAnsi="Arial" w:cs="Arial"/>
          <w:b/>
          <w:sz w:val="22"/>
          <w:szCs w:val="22"/>
        </w:rPr>
        <w:t xml:space="preserve"> </w:t>
      </w:r>
      <w:r w:rsidR="007D4F19" w:rsidRPr="008D4F09">
        <w:rPr>
          <w:rFonts w:ascii="Arial" w:hAnsi="Arial" w:cs="Arial"/>
          <w:b/>
          <w:sz w:val="22"/>
          <w:szCs w:val="22"/>
        </w:rPr>
        <w:t>as at the closing date</w:t>
      </w:r>
      <w:r w:rsidR="009C357B" w:rsidRPr="008D4F09">
        <w:rPr>
          <w:rFonts w:ascii="Arial" w:hAnsi="Arial" w:cs="Arial"/>
          <w:b/>
          <w:sz w:val="22"/>
          <w:szCs w:val="22"/>
        </w:rPr>
        <w:t>,</w:t>
      </w:r>
      <w:r w:rsidR="007D4F19" w:rsidRPr="008D4F09">
        <w:rPr>
          <w:rFonts w:ascii="Arial" w:hAnsi="Arial" w:cs="Arial"/>
          <w:b/>
          <w:sz w:val="22"/>
          <w:szCs w:val="22"/>
        </w:rPr>
        <w:t xml:space="preserve"> </w:t>
      </w:r>
      <w:r w:rsidRPr="008D4F09">
        <w:rPr>
          <w:rFonts w:ascii="Arial" w:hAnsi="Arial" w:cs="Arial"/>
          <w:b/>
          <w:sz w:val="22"/>
          <w:szCs w:val="22"/>
        </w:rPr>
        <w:t xml:space="preserve">has already been published, is in the public domain and available for consideration.  </w:t>
      </w:r>
      <w:r w:rsidRPr="008D4F09">
        <w:rPr>
          <w:rFonts w:ascii="Arial" w:hAnsi="Arial" w:cs="Arial"/>
          <w:sz w:val="22"/>
          <w:szCs w:val="22"/>
        </w:rPr>
        <w:t>A copy of any item listed may be requested by the Panel.  The list should be arranged under the following sub headings:</w:t>
      </w:r>
    </w:p>
    <w:p w14:paraId="6E41A835" w14:textId="77777777" w:rsidR="000E39F7" w:rsidRPr="008D4F09" w:rsidRDefault="000E39F7" w:rsidP="00D07174">
      <w:pPr>
        <w:jc w:val="both"/>
        <w:rPr>
          <w:rFonts w:ascii="Arial" w:hAnsi="Arial" w:cs="Arial"/>
          <w:sz w:val="22"/>
          <w:szCs w:val="22"/>
        </w:rPr>
      </w:pPr>
    </w:p>
    <w:p w14:paraId="67DEF509" w14:textId="77777777" w:rsidR="000E39F7" w:rsidRPr="008D4F09" w:rsidRDefault="000E39F7" w:rsidP="00D55D61">
      <w:pPr>
        <w:numPr>
          <w:ilvl w:val="0"/>
          <w:numId w:val="11"/>
        </w:numPr>
        <w:jc w:val="both"/>
        <w:rPr>
          <w:rFonts w:ascii="Arial" w:hAnsi="Arial" w:cs="Arial"/>
          <w:sz w:val="22"/>
          <w:szCs w:val="22"/>
        </w:rPr>
      </w:pPr>
      <w:r w:rsidRPr="6B422EC7">
        <w:rPr>
          <w:rFonts w:ascii="Arial" w:hAnsi="Arial" w:cs="Arial"/>
          <w:sz w:val="22"/>
          <w:szCs w:val="22"/>
        </w:rPr>
        <w:t xml:space="preserve">Books </w:t>
      </w:r>
    </w:p>
    <w:p w14:paraId="6F6B36CE" w14:textId="77777777" w:rsidR="000E39F7" w:rsidRPr="008D4F09" w:rsidRDefault="000E39F7" w:rsidP="00D55D61">
      <w:pPr>
        <w:numPr>
          <w:ilvl w:val="0"/>
          <w:numId w:val="11"/>
        </w:numPr>
        <w:jc w:val="both"/>
        <w:rPr>
          <w:rFonts w:ascii="Arial" w:hAnsi="Arial" w:cs="Arial"/>
          <w:sz w:val="22"/>
          <w:szCs w:val="22"/>
        </w:rPr>
      </w:pPr>
      <w:r w:rsidRPr="008D4F09">
        <w:rPr>
          <w:rFonts w:ascii="Arial" w:hAnsi="Arial" w:cs="Arial"/>
          <w:sz w:val="22"/>
          <w:szCs w:val="22"/>
        </w:rPr>
        <w:t>Chapters</w:t>
      </w:r>
    </w:p>
    <w:p w14:paraId="7F22632F" w14:textId="77777777" w:rsidR="000E39F7" w:rsidRPr="008D4F09" w:rsidRDefault="000E39F7" w:rsidP="00D55D61">
      <w:pPr>
        <w:numPr>
          <w:ilvl w:val="0"/>
          <w:numId w:val="11"/>
        </w:numPr>
        <w:jc w:val="both"/>
        <w:rPr>
          <w:rFonts w:ascii="Arial" w:hAnsi="Arial" w:cs="Arial"/>
          <w:sz w:val="22"/>
          <w:szCs w:val="22"/>
        </w:rPr>
      </w:pPr>
      <w:r w:rsidRPr="008D4F09">
        <w:rPr>
          <w:rFonts w:ascii="Arial" w:hAnsi="Arial" w:cs="Arial"/>
          <w:sz w:val="22"/>
          <w:szCs w:val="22"/>
        </w:rPr>
        <w:t>Edited Volumes</w:t>
      </w:r>
    </w:p>
    <w:p w14:paraId="65440712" w14:textId="62BE373B" w:rsidR="000E39F7" w:rsidRPr="008D4F09" w:rsidRDefault="00CE7CDC" w:rsidP="000E39F7">
      <w:pPr>
        <w:ind w:firstLine="720"/>
        <w:jc w:val="both"/>
        <w:rPr>
          <w:rFonts w:ascii="Arial" w:hAnsi="Arial" w:cs="Arial"/>
          <w:sz w:val="22"/>
          <w:szCs w:val="22"/>
        </w:rPr>
      </w:pPr>
      <w:r w:rsidRPr="008D4F09">
        <w:rPr>
          <w:rFonts w:ascii="Arial" w:hAnsi="Arial" w:cs="Arial"/>
          <w:sz w:val="22"/>
          <w:szCs w:val="22"/>
        </w:rPr>
        <w:t>(iv</w:t>
      </w:r>
      <w:r w:rsidR="000E39F7" w:rsidRPr="008D4F09">
        <w:rPr>
          <w:rFonts w:ascii="Arial" w:hAnsi="Arial" w:cs="Arial"/>
          <w:sz w:val="22"/>
          <w:szCs w:val="22"/>
        </w:rPr>
        <w:t>)</w:t>
      </w:r>
      <w:r w:rsidR="000E39F7" w:rsidRPr="008D4F09">
        <w:rPr>
          <w:rFonts w:ascii="Arial" w:hAnsi="Arial" w:cs="Arial"/>
          <w:sz w:val="22"/>
          <w:szCs w:val="22"/>
        </w:rPr>
        <w:tab/>
        <w:t>Refereed Journal Papers</w:t>
      </w:r>
    </w:p>
    <w:p w14:paraId="7DD02742" w14:textId="29F08291" w:rsidR="000E39F7" w:rsidRPr="008D4F09" w:rsidRDefault="00CE7CDC" w:rsidP="000E39F7">
      <w:pPr>
        <w:ind w:firstLine="720"/>
        <w:jc w:val="both"/>
        <w:rPr>
          <w:rFonts w:ascii="Arial" w:hAnsi="Arial" w:cs="Arial"/>
          <w:sz w:val="22"/>
          <w:szCs w:val="22"/>
        </w:rPr>
      </w:pPr>
      <w:r w:rsidRPr="008D4F09">
        <w:rPr>
          <w:rFonts w:ascii="Arial" w:hAnsi="Arial" w:cs="Arial"/>
          <w:sz w:val="22"/>
          <w:szCs w:val="22"/>
        </w:rPr>
        <w:t>(v</w:t>
      </w:r>
      <w:r w:rsidR="000E39F7" w:rsidRPr="008D4F09">
        <w:rPr>
          <w:rFonts w:ascii="Arial" w:hAnsi="Arial" w:cs="Arial"/>
          <w:sz w:val="22"/>
          <w:szCs w:val="22"/>
        </w:rPr>
        <w:t>)</w:t>
      </w:r>
      <w:r w:rsidR="000E39F7" w:rsidRPr="008D4F09">
        <w:rPr>
          <w:rFonts w:ascii="Arial" w:hAnsi="Arial" w:cs="Arial"/>
          <w:sz w:val="22"/>
          <w:szCs w:val="22"/>
        </w:rPr>
        <w:tab/>
        <w:t>Other Journal Papers</w:t>
      </w:r>
    </w:p>
    <w:p w14:paraId="357F1A7E" w14:textId="13E2F65A" w:rsidR="000E39F7" w:rsidRPr="008D4F09" w:rsidRDefault="00CE7CDC" w:rsidP="000E39F7">
      <w:pPr>
        <w:ind w:firstLine="720"/>
        <w:jc w:val="both"/>
        <w:rPr>
          <w:rFonts w:ascii="Arial" w:hAnsi="Arial" w:cs="Arial"/>
          <w:sz w:val="22"/>
          <w:szCs w:val="22"/>
        </w:rPr>
      </w:pPr>
      <w:r w:rsidRPr="008D4F09">
        <w:rPr>
          <w:rFonts w:ascii="Arial" w:hAnsi="Arial" w:cs="Arial"/>
          <w:sz w:val="22"/>
          <w:szCs w:val="22"/>
        </w:rPr>
        <w:t>(vi</w:t>
      </w:r>
      <w:r w:rsidR="000E39F7" w:rsidRPr="008D4F09">
        <w:rPr>
          <w:rFonts w:ascii="Arial" w:hAnsi="Arial" w:cs="Arial"/>
          <w:sz w:val="22"/>
          <w:szCs w:val="22"/>
        </w:rPr>
        <w:t>)</w:t>
      </w:r>
      <w:r w:rsidR="000E39F7" w:rsidRPr="008D4F09">
        <w:rPr>
          <w:rFonts w:ascii="Arial" w:hAnsi="Arial" w:cs="Arial"/>
          <w:sz w:val="22"/>
          <w:szCs w:val="22"/>
        </w:rPr>
        <w:tab/>
        <w:t>Conference Papers</w:t>
      </w:r>
    </w:p>
    <w:p w14:paraId="68283601" w14:textId="0511A434" w:rsidR="000E39F7" w:rsidRPr="008D4F09" w:rsidRDefault="000E39F7" w:rsidP="000E39F7">
      <w:pPr>
        <w:ind w:firstLine="720"/>
        <w:jc w:val="both"/>
        <w:rPr>
          <w:rFonts w:ascii="Arial" w:hAnsi="Arial" w:cs="Arial"/>
          <w:sz w:val="22"/>
          <w:szCs w:val="22"/>
        </w:rPr>
      </w:pPr>
      <w:r w:rsidRPr="008D4F09">
        <w:rPr>
          <w:rFonts w:ascii="Arial" w:hAnsi="Arial" w:cs="Arial"/>
          <w:sz w:val="22"/>
          <w:szCs w:val="22"/>
        </w:rPr>
        <w:t>(v</w:t>
      </w:r>
      <w:r w:rsidR="00CE7CDC" w:rsidRPr="008D4F09">
        <w:rPr>
          <w:rFonts w:ascii="Arial" w:hAnsi="Arial" w:cs="Arial"/>
          <w:sz w:val="22"/>
          <w:szCs w:val="22"/>
        </w:rPr>
        <w:t>ii</w:t>
      </w:r>
      <w:r w:rsidRPr="008D4F09">
        <w:rPr>
          <w:rFonts w:ascii="Arial" w:hAnsi="Arial" w:cs="Arial"/>
          <w:sz w:val="22"/>
          <w:szCs w:val="22"/>
        </w:rPr>
        <w:t>)</w:t>
      </w:r>
      <w:r w:rsidRPr="008D4F09">
        <w:rPr>
          <w:rFonts w:ascii="Arial" w:hAnsi="Arial" w:cs="Arial"/>
          <w:sz w:val="22"/>
          <w:szCs w:val="22"/>
        </w:rPr>
        <w:tab/>
        <w:t>Visual exhibits or related works</w:t>
      </w:r>
    </w:p>
    <w:p w14:paraId="69ACA338" w14:textId="77777777" w:rsidR="000E39F7" w:rsidRPr="008D4F09" w:rsidRDefault="000E39F7" w:rsidP="000E39F7">
      <w:pPr>
        <w:pStyle w:val="Heading1"/>
        <w:ind w:left="720"/>
        <w:jc w:val="left"/>
        <w:rPr>
          <w:rFonts w:ascii="Arial" w:hAnsi="Arial" w:cs="Arial"/>
          <w:sz w:val="22"/>
          <w:szCs w:val="22"/>
        </w:rPr>
      </w:pPr>
    </w:p>
    <w:p w14:paraId="1EFE99E6" w14:textId="7D5D06C8" w:rsidR="000E39F7" w:rsidRPr="008D4F09" w:rsidRDefault="00456EE5" w:rsidP="000E39F7">
      <w:pPr>
        <w:pStyle w:val="Heading1"/>
        <w:ind w:left="720"/>
        <w:jc w:val="left"/>
        <w:rPr>
          <w:rFonts w:ascii="Arial" w:hAnsi="Arial" w:cs="Arial"/>
          <w:sz w:val="22"/>
          <w:szCs w:val="22"/>
        </w:rPr>
      </w:pPr>
      <w:r w:rsidRPr="008D4F09">
        <w:rPr>
          <w:rFonts w:ascii="Arial" w:hAnsi="Arial" w:cs="Arial"/>
          <w:sz w:val="22"/>
          <w:szCs w:val="22"/>
        </w:rPr>
        <w:t>Each item</w:t>
      </w:r>
      <w:r w:rsidR="000E39F7" w:rsidRPr="008D4F09">
        <w:rPr>
          <w:rFonts w:ascii="Arial" w:hAnsi="Arial" w:cs="Arial"/>
          <w:sz w:val="22"/>
          <w:szCs w:val="22"/>
        </w:rPr>
        <w:t xml:space="preserve"> should show: </w:t>
      </w:r>
      <w:r w:rsidR="000E39F7" w:rsidRPr="008D4F09">
        <w:rPr>
          <w:rFonts w:ascii="Arial" w:hAnsi="Arial" w:cs="Arial"/>
          <w:sz w:val="22"/>
          <w:szCs w:val="22"/>
        </w:rPr>
        <w:tab/>
      </w:r>
    </w:p>
    <w:p w14:paraId="2862DE61" w14:textId="77777777" w:rsidR="000E39F7" w:rsidRPr="008D4F09" w:rsidRDefault="000E39F7" w:rsidP="000E39F7">
      <w:pPr>
        <w:pStyle w:val="Heading1"/>
        <w:ind w:left="720"/>
        <w:jc w:val="left"/>
        <w:rPr>
          <w:rFonts w:ascii="Arial" w:hAnsi="Arial" w:cs="Arial"/>
          <w:sz w:val="22"/>
          <w:szCs w:val="22"/>
        </w:rPr>
      </w:pPr>
      <w:r w:rsidRPr="008D4F09">
        <w:rPr>
          <w:rFonts w:ascii="Arial" w:hAnsi="Arial" w:cs="Arial"/>
          <w:b w:val="0"/>
          <w:sz w:val="22"/>
          <w:szCs w:val="22"/>
        </w:rPr>
        <w:t>(a)</w:t>
      </w:r>
      <w:r w:rsidRPr="008D4F09">
        <w:rPr>
          <w:rFonts w:ascii="Arial" w:hAnsi="Arial" w:cs="Arial"/>
          <w:sz w:val="22"/>
          <w:szCs w:val="22"/>
        </w:rPr>
        <w:tab/>
      </w:r>
      <w:r w:rsidRPr="008D4F09">
        <w:rPr>
          <w:rFonts w:ascii="Arial" w:hAnsi="Arial" w:cs="Arial"/>
          <w:b w:val="0"/>
          <w:sz w:val="22"/>
          <w:szCs w:val="22"/>
        </w:rPr>
        <w:t xml:space="preserve">Title of publication/exhibit </w:t>
      </w:r>
    </w:p>
    <w:p w14:paraId="73F9F033" w14:textId="0BD845CD" w:rsidR="000E39F7" w:rsidRPr="008D4F09" w:rsidRDefault="000E39F7" w:rsidP="000E39F7">
      <w:pPr>
        <w:pStyle w:val="Heading1"/>
        <w:ind w:left="1418" w:hanging="709"/>
        <w:jc w:val="both"/>
        <w:rPr>
          <w:rFonts w:ascii="Arial" w:hAnsi="Arial" w:cs="Arial"/>
          <w:b w:val="0"/>
          <w:sz w:val="22"/>
          <w:szCs w:val="22"/>
        </w:rPr>
      </w:pPr>
      <w:r w:rsidRPr="008D4F09">
        <w:rPr>
          <w:rFonts w:ascii="Arial" w:hAnsi="Arial" w:cs="Arial"/>
          <w:b w:val="0"/>
          <w:sz w:val="22"/>
          <w:szCs w:val="22"/>
        </w:rPr>
        <w:t>(b)</w:t>
      </w:r>
      <w:r w:rsidRPr="008D4F09">
        <w:rPr>
          <w:rFonts w:ascii="Arial" w:hAnsi="Arial" w:cs="Arial"/>
          <w:b w:val="0"/>
          <w:sz w:val="22"/>
          <w:szCs w:val="22"/>
        </w:rPr>
        <w:tab/>
        <w:t xml:space="preserve">Authors (indicate </w:t>
      </w:r>
      <w:r w:rsidR="003B2D12" w:rsidRPr="008D4F09">
        <w:rPr>
          <w:rFonts w:ascii="Arial" w:hAnsi="Arial" w:cs="Arial"/>
          <w:b w:val="0"/>
          <w:sz w:val="22"/>
          <w:szCs w:val="22"/>
        </w:rPr>
        <w:t xml:space="preserve">your </w:t>
      </w:r>
      <w:r w:rsidRPr="008D4F09">
        <w:rPr>
          <w:rFonts w:ascii="Arial" w:hAnsi="Arial" w:cs="Arial"/>
          <w:b w:val="0"/>
          <w:sz w:val="22"/>
          <w:szCs w:val="22"/>
        </w:rPr>
        <w:t>percentage contribution to the publication/exhibit, where there is more than one author)</w:t>
      </w:r>
    </w:p>
    <w:p w14:paraId="5680C0DF" w14:textId="77777777" w:rsidR="000E39F7" w:rsidRPr="008D4F09" w:rsidRDefault="000E39F7" w:rsidP="000E39F7">
      <w:pPr>
        <w:pStyle w:val="Heading1"/>
        <w:ind w:left="1418" w:hanging="709"/>
        <w:jc w:val="left"/>
        <w:rPr>
          <w:rFonts w:ascii="Arial" w:hAnsi="Arial" w:cs="Arial"/>
          <w:b w:val="0"/>
          <w:sz w:val="22"/>
          <w:szCs w:val="22"/>
        </w:rPr>
      </w:pPr>
      <w:r w:rsidRPr="008D4F09">
        <w:rPr>
          <w:rFonts w:ascii="Arial" w:hAnsi="Arial" w:cs="Arial"/>
          <w:b w:val="0"/>
          <w:sz w:val="22"/>
          <w:szCs w:val="22"/>
        </w:rPr>
        <w:t>(c)</w:t>
      </w:r>
      <w:r w:rsidRPr="008D4F09">
        <w:rPr>
          <w:rFonts w:ascii="Arial" w:hAnsi="Arial" w:cs="Arial"/>
          <w:b w:val="0"/>
          <w:sz w:val="22"/>
          <w:szCs w:val="22"/>
        </w:rPr>
        <w:tab/>
        <w:t>Name of journal/gallery</w:t>
      </w:r>
    </w:p>
    <w:p w14:paraId="24741E07" w14:textId="77777777" w:rsidR="000E39F7" w:rsidRPr="008D4F09" w:rsidRDefault="000E39F7" w:rsidP="000E39F7">
      <w:pPr>
        <w:pStyle w:val="Heading1"/>
        <w:ind w:left="1418" w:hanging="709"/>
        <w:jc w:val="left"/>
        <w:rPr>
          <w:rFonts w:ascii="Arial" w:hAnsi="Arial" w:cs="Arial"/>
          <w:b w:val="0"/>
          <w:sz w:val="22"/>
          <w:szCs w:val="22"/>
        </w:rPr>
      </w:pPr>
      <w:r w:rsidRPr="008D4F09">
        <w:rPr>
          <w:rFonts w:ascii="Arial" w:hAnsi="Arial" w:cs="Arial"/>
          <w:b w:val="0"/>
          <w:sz w:val="22"/>
          <w:szCs w:val="22"/>
        </w:rPr>
        <w:t>(d)</w:t>
      </w:r>
      <w:r w:rsidRPr="008D4F09">
        <w:rPr>
          <w:rFonts w:ascii="Arial" w:hAnsi="Arial" w:cs="Arial"/>
          <w:b w:val="0"/>
          <w:sz w:val="22"/>
          <w:szCs w:val="22"/>
        </w:rPr>
        <w:tab/>
        <w:t>Date of journal/exhibition</w:t>
      </w:r>
    </w:p>
    <w:p w14:paraId="15B0C56B" w14:textId="02FA8C76" w:rsidR="000E39F7" w:rsidRPr="008D4F09" w:rsidRDefault="000E39F7" w:rsidP="000E39F7">
      <w:pPr>
        <w:pStyle w:val="Heading1"/>
        <w:ind w:left="1418" w:hanging="709"/>
        <w:jc w:val="left"/>
        <w:rPr>
          <w:rFonts w:ascii="Arial" w:hAnsi="Arial" w:cs="Arial"/>
          <w:b w:val="0"/>
          <w:sz w:val="22"/>
          <w:szCs w:val="22"/>
        </w:rPr>
      </w:pPr>
      <w:r w:rsidRPr="008D4F09">
        <w:rPr>
          <w:rFonts w:ascii="Arial" w:hAnsi="Arial" w:cs="Arial"/>
          <w:b w:val="0"/>
          <w:sz w:val="22"/>
          <w:szCs w:val="22"/>
        </w:rPr>
        <w:t>(e)</w:t>
      </w:r>
      <w:r w:rsidRPr="008D4F09">
        <w:rPr>
          <w:rFonts w:ascii="Arial" w:hAnsi="Arial" w:cs="Arial"/>
          <w:b w:val="0"/>
          <w:sz w:val="22"/>
          <w:szCs w:val="22"/>
        </w:rPr>
        <w:tab/>
        <w:t xml:space="preserve">Page </w:t>
      </w:r>
      <w:r w:rsidR="00566296" w:rsidRPr="008D4F09">
        <w:rPr>
          <w:rFonts w:ascii="Arial" w:hAnsi="Arial" w:cs="Arial"/>
          <w:b w:val="0"/>
          <w:sz w:val="22"/>
          <w:szCs w:val="22"/>
        </w:rPr>
        <w:t>n</w:t>
      </w:r>
      <w:r w:rsidRPr="008D4F09">
        <w:rPr>
          <w:rFonts w:ascii="Arial" w:hAnsi="Arial" w:cs="Arial"/>
          <w:b w:val="0"/>
          <w:sz w:val="22"/>
          <w:szCs w:val="22"/>
        </w:rPr>
        <w:t>umbers and word count of contribution/publication</w:t>
      </w:r>
    </w:p>
    <w:p w14:paraId="3992494D" w14:textId="10781C8E" w:rsidR="000E39F7" w:rsidRPr="008D4F09" w:rsidRDefault="000E39F7" w:rsidP="000E39F7">
      <w:pPr>
        <w:ind w:left="1418" w:hanging="709"/>
        <w:rPr>
          <w:rFonts w:ascii="Arial" w:hAnsi="Arial" w:cs="Arial"/>
          <w:sz w:val="22"/>
          <w:szCs w:val="22"/>
        </w:rPr>
      </w:pPr>
      <w:r w:rsidRPr="008D4F09">
        <w:rPr>
          <w:rFonts w:ascii="Arial" w:hAnsi="Arial" w:cs="Arial"/>
          <w:sz w:val="22"/>
          <w:szCs w:val="22"/>
        </w:rPr>
        <w:t>(f)</w:t>
      </w:r>
      <w:r w:rsidRPr="008D4F09">
        <w:rPr>
          <w:rFonts w:ascii="Arial" w:hAnsi="Arial" w:cs="Arial"/>
          <w:sz w:val="22"/>
          <w:szCs w:val="22"/>
        </w:rPr>
        <w:tab/>
        <w:t>Status e.g. published/published online</w:t>
      </w:r>
    </w:p>
    <w:p w14:paraId="3C5AA6A8" w14:textId="77777777" w:rsidR="000E39F7" w:rsidRPr="008D4F09" w:rsidRDefault="000E39F7" w:rsidP="004D5264">
      <w:pPr>
        <w:pStyle w:val="BodyText"/>
        <w:rPr>
          <w:rFonts w:ascii="Arial" w:hAnsi="Arial" w:cs="Arial"/>
          <w:sz w:val="22"/>
          <w:szCs w:val="22"/>
        </w:rPr>
      </w:pPr>
    </w:p>
    <w:p w14:paraId="7CB85B63" w14:textId="77777777" w:rsidR="004D5264" w:rsidRPr="008D4F09" w:rsidRDefault="004D5264" w:rsidP="008C7B98">
      <w:pPr>
        <w:ind w:left="709"/>
        <w:jc w:val="both"/>
        <w:rPr>
          <w:rFonts w:ascii="Arial" w:hAnsi="Arial" w:cs="Arial"/>
          <w:sz w:val="22"/>
          <w:szCs w:val="22"/>
        </w:rPr>
      </w:pPr>
    </w:p>
    <w:p w14:paraId="4796D56F" w14:textId="77777777" w:rsidR="007C1383" w:rsidRPr="008D4F09" w:rsidRDefault="007C1383" w:rsidP="008C7B98">
      <w:pPr>
        <w:ind w:left="709"/>
        <w:jc w:val="both"/>
        <w:rPr>
          <w:rFonts w:ascii="Arial" w:hAnsi="Arial" w:cs="Arial"/>
          <w:sz w:val="22"/>
          <w:szCs w:val="22"/>
        </w:rPr>
      </w:pPr>
    </w:p>
    <w:p w14:paraId="0086CF88" w14:textId="77777777" w:rsidR="007C1383" w:rsidRPr="008D4F09" w:rsidRDefault="007C1383" w:rsidP="008C7B98">
      <w:pPr>
        <w:ind w:left="709"/>
        <w:jc w:val="both"/>
        <w:rPr>
          <w:rFonts w:ascii="Arial" w:hAnsi="Arial" w:cs="Arial"/>
          <w:sz w:val="22"/>
          <w:szCs w:val="22"/>
        </w:rPr>
      </w:pPr>
    </w:p>
    <w:p w14:paraId="4ED43D77" w14:textId="5D669BFA" w:rsidR="007C1383" w:rsidRPr="008D4F09" w:rsidRDefault="007C1383" w:rsidP="008C7B98">
      <w:pPr>
        <w:ind w:left="709"/>
        <w:jc w:val="both"/>
        <w:rPr>
          <w:rFonts w:ascii="Arial" w:hAnsi="Arial" w:cs="Arial"/>
          <w:sz w:val="22"/>
          <w:szCs w:val="22"/>
        </w:rPr>
      </w:pPr>
    </w:p>
    <w:p w14:paraId="3F46ECC0" w14:textId="77777777" w:rsidR="007C1383" w:rsidRPr="008D4F09" w:rsidRDefault="007C1383" w:rsidP="008C7B98">
      <w:pPr>
        <w:ind w:left="709"/>
        <w:jc w:val="both"/>
        <w:rPr>
          <w:rFonts w:ascii="Arial" w:hAnsi="Arial" w:cs="Arial"/>
          <w:sz w:val="22"/>
          <w:szCs w:val="22"/>
        </w:rPr>
      </w:pPr>
    </w:p>
    <w:p w14:paraId="1EF563FC" w14:textId="77777777" w:rsidR="007C1383" w:rsidRPr="008D4F09" w:rsidRDefault="007C1383" w:rsidP="008C7B98">
      <w:pPr>
        <w:ind w:left="709"/>
        <w:jc w:val="both"/>
        <w:rPr>
          <w:rFonts w:ascii="Arial" w:hAnsi="Arial" w:cs="Arial"/>
          <w:sz w:val="22"/>
          <w:szCs w:val="22"/>
        </w:rPr>
      </w:pPr>
    </w:p>
    <w:p w14:paraId="4709730B" w14:textId="77777777" w:rsidR="007C1383" w:rsidRPr="008D4F09" w:rsidRDefault="007C1383" w:rsidP="008C7B98">
      <w:pPr>
        <w:ind w:left="709"/>
        <w:jc w:val="both"/>
        <w:rPr>
          <w:rFonts w:ascii="Arial" w:hAnsi="Arial" w:cs="Arial"/>
          <w:sz w:val="22"/>
          <w:szCs w:val="22"/>
        </w:rPr>
      </w:pPr>
    </w:p>
    <w:p w14:paraId="7A23E951" w14:textId="77777777" w:rsidR="0097451B" w:rsidRPr="008D4F09" w:rsidRDefault="0097451B" w:rsidP="00BC462B">
      <w:pPr>
        <w:pStyle w:val="TOC1"/>
      </w:pPr>
    </w:p>
    <w:p w14:paraId="6BA2F8F6" w14:textId="56EB8706" w:rsidR="00863C2E" w:rsidRDefault="00863C2E">
      <w:pPr>
        <w:rPr>
          <w:rFonts w:ascii="Arial" w:hAnsi="Arial" w:cs="Arial"/>
          <w:sz w:val="22"/>
          <w:szCs w:val="22"/>
        </w:rPr>
      </w:pPr>
    </w:p>
    <w:p w14:paraId="57D605F0" w14:textId="77777777" w:rsidR="00BC462B" w:rsidRDefault="00BC462B">
      <w:pPr>
        <w:rPr>
          <w:rFonts w:ascii="Arial" w:hAnsi="Arial" w:cs="Arial"/>
          <w:sz w:val="22"/>
          <w:szCs w:val="22"/>
        </w:rPr>
      </w:pPr>
    </w:p>
    <w:p w14:paraId="72422D68" w14:textId="77777777" w:rsidR="00BC462B" w:rsidRDefault="00BC462B">
      <w:pPr>
        <w:rPr>
          <w:rFonts w:ascii="Arial" w:hAnsi="Arial" w:cs="Arial"/>
          <w:sz w:val="22"/>
          <w:szCs w:val="22"/>
        </w:rPr>
      </w:pPr>
    </w:p>
    <w:p w14:paraId="6A027B63" w14:textId="77777777" w:rsidR="00BC462B" w:rsidRDefault="00BC462B">
      <w:pPr>
        <w:rPr>
          <w:rFonts w:ascii="Arial" w:hAnsi="Arial" w:cs="Arial"/>
          <w:sz w:val="22"/>
          <w:szCs w:val="22"/>
        </w:rPr>
      </w:pPr>
    </w:p>
    <w:p w14:paraId="0BBC3E5D" w14:textId="77777777" w:rsidR="00BC462B" w:rsidRDefault="00BC462B">
      <w:pPr>
        <w:rPr>
          <w:rFonts w:ascii="Arial" w:hAnsi="Arial" w:cs="Arial"/>
          <w:sz w:val="22"/>
          <w:szCs w:val="22"/>
        </w:rPr>
      </w:pPr>
    </w:p>
    <w:p w14:paraId="4F45EEEC" w14:textId="77777777" w:rsidR="00BC462B" w:rsidRDefault="00BC462B">
      <w:pPr>
        <w:rPr>
          <w:rFonts w:ascii="Arial" w:hAnsi="Arial" w:cs="Arial"/>
          <w:sz w:val="22"/>
          <w:szCs w:val="22"/>
        </w:rPr>
      </w:pPr>
    </w:p>
    <w:p w14:paraId="09E4D23D" w14:textId="77777777" w:rsidR="00BC462B" w:rsidRDefault="00BC462B">
      <w:pPr>
        <w:rPr>
          <w:rFonts w:ascii="Arial" w:hAnsi="Arial" w:cs="Arial"/>
          <w:sz w:val="22"/>
          <w:szCs w:val="22"/>
        </w:rPr>
      </w:pPr>
    </w:p>
    <w:p w14:paraId="186AF151" w14:textId="77777777" w:rsidR="00BC462B" w:rsidRDefault="00BC462B">
      <w:pPr>
        <w:rPr>
          <w:rFonts w:ascii="Arial" w:hAnsi="Arial" w:cs="Arial"/>
          <w:sz w:val="22"/>
          <w:szCs w:val="22"/>
        </w:rPr>
      </w:pPr>
    </w:p>
    <w:p w14:paraId="71089079" w14:textId="77777777" w:rsidR="00BC462B" w:rsidRDefault="00BC462B">
      <w:pPr>
        <w:rPr>
          <w:rFonts w:ascii="Arial" w:hAnsi="Arial" w:cs="Arial"/>
          <w:sz w:val="22"/>
          <w:szCs w:val="22"/>
        </w:rPr>
      </w:pPr>
    </w:p>
    <w:p w14:paraId="4E2BBE6E" w14:textId="77777777" w:rsidR="00BC462B" w:rsidRDefault="00BC462B">
      <w:pPr>
        <w:rPr>
          <w:rFonts w:ascii="Arial" w:hAnsi="Arial" w:cs="Arial"/>
          <w:sz w:val="22"/>
          <w:szCs w:val="22"/>
        </w:rPr>
      </w:pPr>
    </w:p>
    <w:p w14:paraId="64F5C885" w14:textId="77777777" w:rsidR="00BC462B" w:rsidRDefault="00BC462B">
      <w:pPr>
        <w:rPr>
          <w:rFonts w:ascii="Arial" w:hAnsi="Arial" w:cs="Arial"/>
          <w:sz w:val="22"/>
          <w:szCs w:val="22"/>
        </w:rPr>
      </w:pPr>
    </w:p>
    <w:p w14:paraId="304EB488" w14:textId="77777777" w:rsidR="00BC462B" w:rsidRDefault="00BC462B">
      <w:pPr>
        <w:rPr>
          <w:rFonts w:ascii="Arial" w:hAnsi="Arial" w:cs="Arial"/>
          <w:sz w:val="22"/>
          <w:szCs w:val="22"/>
        </w:rPr>
      </w:pPr>
    </w:p>
    <w:p w14:paraId="22D77777" w14:textId="77777777" w:rsidR="00BC462B" w:rsidRDefault="00BC462B">
      <w:pPr>
        <w:rPr>
          <w:rFonts w:ascii="Arial" w:hAnsi="Arial" w:cs="Arial"/>
          <w:sz w:val="22"/>
          <w:szCs w:val="22"/>
        </w:rPr>
      </w:pPr>
    </w:p>
    <w:p w14:paraId="65CBE5F3" w14:textId="77777777" w:rsidR="00BC462B" w:rsidRDefault="00BC462B">
      <w:pPr>
        <w:rPr>
          <w:rFonts w:ascii="Arial" w:hAnsi="Arial" w:cs="Arial"/>
          <w:sz w:val="22"/>
          <w:szCs w:val="22"/>
        </w:rPr>
      </w:pPr>
    </w:p>
    <w:p w14:paraId="4AD1C641" w14:textId="77777777" w:rsidR="00BC462B" w:rsidRDefault="00BC462B">
      <w:pPr>
        <w:rPr>
          <w:rFonts w:ascii="Arial" w:hAnsi="Arial" w:cs="Arial"/>
          <w:sz w:val="22"/>
          <w:szCs w:val="22"/>
        </w:rPr>
      </w:pPr>
    </w:p>
    <w:p w14:paraId="46448242" w14:textId="77777777" w:rsidR="00BC462B" w:rsidRDefault="00BC462B">
      <w:pPr>
        <w:rPr>
          <w:rFonts w:ascii="Arial" w:hAnsi="Arial" w:cs="Arial"/>
          <w:sz w:val="22"/>
          <w:szCs w:val="22"/>
        </w:rPr>
      </w:pPr>
    </w:p>
    <w:p w14:paraId="7B9F7976" w14:textId="77777777" w:rsidR="00BC462B" w:rsidRDefault="00BC462B">
      <w:pPr>
        <w:rPr>
          <w:rFonts w:ascii="Arial" w:hAnsi="Arial" w:cs="Arial"/>
          <w:sz w:val="22"/>
          <w:szCs w:val="22"/>
        </w:rPr>
      </w:pPr>
    </w:p>
    <w:p w14:paraId="558F5CE7" w14:textId="77777777" w:rsidR="00BC462B" w:rsidRDefault="00BC462B">
      <w:pPr>
        <w:rPr>
          <w:rFonts w:ascii="Arial" w:hAnsi="Arial" w:cs="Arial"/>
          <w:sz w:val="22"/>
          <w:szCs w:val="22"/>
        </w:rPr>
      </w:pPr>
    </w:p>
    <w:p w14:paraId="63067FC0" w14:textId="77777777" w:rsidR="00BC462B" w:rsidRDefault="00BC462B">
      <w:pPr>
        <w:rPr>
          <w:rFonts w:ascii="Arial" w:hAnsi="Arial" w:cs="Arial"/>
          <w:sz w:val="22"/>
          <w:szCs w:val="22"/>
        </w:rPr>
      </w:pPr>
    </w:p>
    <w:p w14:paraId="57DCA797" w14:textId="77777777" w:rsidR="00BC462B" w:rsidRDefault="00BC462B">
      <w:pPr>
        <w:rPr>
          <w:rFonts w:ascii="Arial" w:hAnsi="Arial" w:cs="Arial"/>
          <w:sz w:val="22"/>
          <w:szCs w:val="22"/>
        </w:rPr>
      </w:pPr>
    </w:p>
    <w:p w14:paraId="7666FF3F" w14:textId="77777777" w:rsidR="00BC462B" w:rsidRDefault="00BC462B">
      <w:pPr>
        <w:rPr>
          <w:rFonts w:ascii="Arial" w:hAnsi="Arial" w:cs="Arial"/>
          <w:sz w:val="22"/>
          <w:szCs w:val="22"/>
        </w:rPr>
      </w:pPr>
    </w:p>
    <w:p w14:paraId="266E1ECD" w14:textId="77777777" w:rsidR="00BC462B" w:rsidRDefault="00BC462B" w:rsidP="00BC462B">
      <w:pPr>
        <w:jc w:val="center"/>
        <w:rPr>
          <w:rFonts w:ascii="Arial" w:hAnsi="Arial" w:cs="Arial"/>
          <w:b/>
          <w:color w:val="000000"/>
          <w:sz w:val="22"/>
          <w:szCs w:val="22"/>
        </w:rPr>
      </w:pPr>
    </w:p>
    <w:p w14:paraId="147EEF51" w14:textId="77777777" w:rsidR="00BC462B" w:rsidRPr="008D4F09" w:rsidRDefault="00BC462B" w:rsidP="00BC462B">
      <w:pPr>
        <w:jc w:val="center"/>
        <w:rPr>
          <w:rFonts w:ascii="Arial" w:hAnsi="Arial" w:cs="Arial"/>
          <w:b/>
          <w:color w:val="000000"/>
          <w:sz w:val="22"/>
          <w:szCs w:val="22"/>
        </w:rPr>
      </w:pPr>
    </w:p>
    <w:p w14:paraId="23ED3D4C" w14:textId="688ECF64" w:rsidR="0096139F" w:rsidRPr="00DA371E" w:rsidRDefault="0096139F" w:rsidP="00BC462B">
      <w:pPr>
        <w:pStyle w:val="TOC1"/>
      </w:pPr>
      <w:bookmarkStart w:id="12" w:name="Appendix2"/>
      <w:r w:rsidRPr="00DA371E">
        <w:lastRenderedPageBreak/>
        <w:t>APPENDIX II</w:t>
      </w:r>
    </w:p>
    <w:bookmarkEnd w:id="12"/>
    <w:p w14:paraId="6023353E" w14:textId="77777777" w:rsidR="00362CC9" w:rsidRPr="008D4F09" w:rsidRDefault="00362CC9" w:rsidP="00BC462B">
      <w:pPr>
        <w:pStyle w:val="TOC1"/>
      </w:pPr>
    </w:p>
    <w:p w14:paraId="25646E10" w14:textId="77777777" w:rsidR="0092558D" w:rsidRPr="008D4F09" w:rsidRDefault="0092558D" w:rsidP="00362CC9">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p>
    <w:p w14:paraId="6761111D" w14:textId="5593E27B" w:rsidR="00DD23C0" w:rsidRPr="008D4F09" w:rsidRDefault="00362CC9" w:rsidP="00362CC9">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r w:rsidRPr="008D4F09">
        <w:rPr>
          <w:rFonts w:ascii="Arial" w:hAnsi="Arial" w:cs="Arial"/>
          <w:szCs w:val="22"/>
        </w:rPr>
        <w:t>CRITERIA FOR PROMOTION –</w:t>
      </w:r>
      <w:r w:rsidR="003B2D12" w:rsidRPr="008D4F09">
        <w:rPr>
          <w:rFonts w:ascii="Arial" w:hAnsi="Arial" w:cs="Arial"/>
          <w:szCs w:val="22"/>
        </w:rPr>
        <w:t xml:space="preserve"> LECTURER</w:t>
      </w:r>
    </w:p>
    <w:p w14:paraId="402C78C4" w14:textId="49A4D877" w:rsidR="00362CC9" w:rsidRPr="008D4F09" w:rsidRDefault="00362CC9" w:rsidP="00DD23C0">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p>
    <w:p w14:paraId="5F555D3B" w14:textId="77777777" w:rsidR="0096139F" w:rsidRPr="008D4F09" w:rsidRDefault="0096139F" w:rsidP="00BC462B">
      <w:pPr>
        <w:pStyle w:val="TOC1"/>
      </w:pPr>
    </w:p>
    <w:p w14:paraId="2C85A13F" w14:textId="70586F47" w:rsidR="00F472A6" w:rsidRPr="008D4F09" w:rsidRDefault="00694986" w:rsidP="009709B0">
      <w:pPr>
        <w:pStyle w:val="BodyText"/>
        <w:jc w:val="both"/>
        <w:rPr>
          <w:rFonts w:ascii="Arial" w:hAnsi="Arial" w:cs="Arial"/>
          <w:sz w:val="22"/>
          <w:szCs w:val="22"/>
        </w:rPr>
      </w:pPr>
      <w:r w:rsidRPr="008D4F09">
        <w:rPr>
          <w:rFonts w:ascii="Arial" w:hAnsi="Arial" w:cs="Arial"/>
          <w:sz w:val="22"/>
          <w:szCs w:val="22"/>
        </w:rPr>
        <w:t>Those seeking promotion to Lecturer from an Associate Lecturer posit</w:t>
      </w:r>
      <w:r w:rsidR="000D6970" w:rsidRPr="008D4F09">
        <w:rPr>
          <w:rFonts w:ascii="Arial" w:hAnsi="Arial" w:cs="Arial"/>
          <w:sz w:val="22"/>
          <w:szCs w:val="22"/>
        </w:rPr>
        <w:t>i</w:t>
      </w:r>
      <w:r w:rsidRPr="008D4F09">
        <w:rPr>
          <w:rFonts w:ascii="Arial" w:hAnsi="Arial" w:cs="Arial"/>
          <w:sz w:val="22"/>
          <w:szCs w:val="22"/>
        </w:rPr>
        <w:t xml:space="preserve">on, which is itself education focused, are most likely to remain on the </w:t>
      </w:r>
      <w:r w:rsidR="003D08AA" w:rsidRPr="008D4F09">
        <w:rPr>
          <w:rFonts w:ascii="Arial" w:hAnsi="Arial" w:cs="Arial"/>
          <w:sz w:val="22"/>
          <w:szCs w:val="22"/>
        </w:rPr>
        <w:t>e</w:t>
      </w:r>
      <w:r w:rsidRPr="008D4F09">
        <w:rPr>
          <w:rFonts w:ascii="Arial" w:hAnsi="Arial" w:cs="Arial"/>
          <w:sz w:val="22"/>
          <w:szCs w:val="22"/>
        </w:rPr>
        <w:t xml:space="preserve">ducation track, but it is recognised that, on occasion, an individual may have a significant research profile </w:t>
      </w:r>
      <w:r w:rsidR="008B45EE">
        <w:rPr>
          <w:rFonts w:ascii="Arial" w:hAnsi="Arial" w:cs="Arial"/>
          <w:sz w:val="22"/>
          <w:szCs w:val="22"/>
        </w:rPr>
        <w:t>and, a</w:t>
      </w:r>
      <w:r w:rsidRPr="008D4F09">
        <w:rPr>
          <w:rFonts w:ascii="Arial" w:hAnsi="Arial" w:cs="Arial"/>
          <w:sz w:val="22"/>
          <w:szCs w:val="22"/>
        </w:rPr>
        <w:t>s mentioned in Section 2, candidates may seek promotion to</w:t>
      </w:r>
      <w:r w:rsidR="00F472A6" w:rsidRPr="008D4F09">
        <w:rPr>
          <w:rFonts w:ascii="Arial" w:hAnsi="Arial" w:cs="Arial"/>
          <w:sz w:val="22"/>
          <w:szCs w:val="22"/>
        </w:rPr>
        <w:t xml:space="preserve"> a position on</w:t>
      </w:r>
      <w:r w:rsidRPr="008D4F09">
        <w:rPr>
          <w:rFonts w:ascii="Arial" w:hAnsi="Arial" w:cs="Arial"/>
          <w:sz w:val="22"/>
          <w:szCs w:val="22"/>
        </w:rPr>
        <w:t xml:space="preserve"> the ER-track</w:t>
      </w:r>
      <w:r w:rsidR="008B45EE">
        <w:rPr>
          <w:rFonts w:ascii="Arial" w:hAnsi="Arial" w:cs="Arial"/>
          <w:sz w:val="22"/>
          <w:szCs w:val="22"/>
        </w:rPr>
        <w:t>. T</w:t>
      </w:r>
      <w:r w:rsidRPr="008D4F09">
        <w:rPr>
          <w:rFonts w:ascii="Arial" w:hAnsi="Arial" w:cs="Arial"/>
          <w:sz w:val="22"/>
          <w:szCs w:val="22"/>
        </w:rPr>
        <w:t>his should be indicated</w:t>
      </w:r>
      <w:r w:rsidR="003D08AA" w:rsidRPr="008D4F09">
        <w:rPr>
          <w:rFonts w:ascii="Arial" w:hAnsi="Arial" w:cs="Arial"/>
          <w:sz w:val="22"/>
          <w:szCs w:val="22"/>
        </w:rPr>
        <w:t xml:space="preserve"> </w:t>
      </w:r>
      <w:r w:rsidRPr="008D4F09">
        <w:rPr>
          <w:rFonts w:ascii="Arial" w:hAnsi="Arial" w:cs="Arial"/>
          <w:sz w:val="22"/>
          <w:szCs w:val="22"/>
        </w:rPr>
        <w:t>on the application form</w:t>
      </w:r>
      <w:r w:rsidR="00114AB8">
        <w:rPr>
          <w:rFonts w:ascii="Arial" w:hAnsi="Arial" w:cs="Arial"/>
          <w:sz w:val="22"/>
          <w:szCs w:val="22"/>
        </w:rPr>
        <w:t xml:space="preserve">, and the Head of School must agree that there is a strategic case for such a change of staffing within the </w:t>
      </w:r>
      <w:proofErr w:type="gramStart"/>
      <w:r w:rsidR="00114AB8">
        <w:rPr>
          <w:rFonts w:ascii="Arial" w:hAnsi="Arial" w:cs="Arial"/>
          <w:sz w:val="22"/>
          <w:szCs w:val="22"/>
        </w:rPr>
        <w:t>School’s</w:t>
      </w:r>
      <w:proofErr w:type="gramEnd"/>
      <w:r w:rsidR="00114AB8">
        <w:rPr>
          <w:rFonts w:ascii="Arial" w:hAnsi="Arial" w:cs="Arial"/>
          <w:sz w:val="22"/>
          <w:szCs w:val="22"/>
        </w:rPr>
        <w:t xml:space="preserve"> staffing complement.</w:t>
      </w:r>
    </w:p>
    <w:p w14:paraId="7A095EA4" w14:textId="77777777" w:rsidR="00F472A6" w:rsidRPr="008D4F09" w:rsidRDefault="00F472A6" w:rsidP="009709B0">
      <w:pPr>
        <w:pStyle w:val="BodyText"/>
        <w:jc w:val="both"/>
        <w:rPr>
          <w:rFonts w:ascii="Arial" w:hAnsi="Arial" w:cs="Arial"/>
          <w:sz w:val="22"/>
          <w:szCs w:val="22"/>
        </w:rPr>
      </w:pPr>
    </w:p>
    <w:p w14:paraId="265A4B48" w14:textId="02C50907" w:rsidR="009709B0" w:rsidRPr="008D4F09" w:rsidRDefault="009709B0" w:rsidP="009709B0">
      <w:pPr>
        <w:pStyle w:val="BodyText"/>
        <w:jc w:val="both"/>
        <w:rPr>
          <w:rFonts w:ascii="Arial" w:hAnsi="Arial" w:cs="Arial"/>
          <w:sz w:val="22"/>
          <w:szCs w:val="22"/>
        </w:rPr>
      </w:pPr>
      <w:r w:rsidRPr="008D4F09">
        <w:rPr>
          <w:rFonts w:ascii="Arial" w:hAnsi="Arial" w:cs="Arial"/>
          <w:sz w:val="22"/>
          <w:szCs w:val="22"/>
        </w:rPr>
        <w:t xml:space="preserve">Roles at </w:t>
      </w:r>
      <w:r w:rsidR="00F472A6" w:rsidRPr="008D4F09">
        <w:rPr>
          <w:rFonts w:ascii="Arial" w:hAnsi="Arial" w:cs="Arial"/>
          <w:sz w:val="22"/>
          <w:szCs w:val="22"/>
        </w:rPr>
        <w:t xml:space="preserve">Lecturer </w:t>
      </w:r>
      <w:r w:rsidRPr="008D4F09">
        <w:rPr>
          <w:rFonts w:ascii="Arial" w:hAnsi="Arial" w:cs="Arial"/>
          <w:sz w:val="22"/>
          <w:szCs w:val="22"/>
        </w:rPr>
        <w:t xml:space="preserve">level </w:t>
      </w:r>
      <w:r w:rsidR="00F472A6" w:rsidRPr="008D4F09">
        <w:rPr>
          <w:rFonts w:ascii="Arial" w:hAnsi="Arial" w:cs="Arial"/>
          <w:sz w:val="22"/>
          <w:szCs w:val="22"/>
        </w:rPr>
        <w:t xml:space="preserve">on the </w:t>
      </w:r>
      <w:r w:rsidR="00F472A6" w:rsidRPr="008D4F09">
        <w:rPr>
          <w:rFonts w:ascii="Arial" w:hAnsi="Arial" w:cs="Arial"/>
          <w:b/>
          <w:bCs/>
          <w:sz w:val="22"/>
          <w:szCs w:val="22"/>
        </w:rPr>
        <w:t>E</w:t>
      </w:r>
      <w:r w:rsidR="007471C3" w:rsidRPr="008D4F09">
        <w:rPr>
          <w:rFonts w:ascii="Arial" w:hAnsi="Arial" w:cs="Arial"/>
          <w:b/>
          <w:bCs/>
          <w:sz w:val="22"/>
          <w:szCs w:val="22"/>
        </w:rPr>
        <w:t>ducation and Research</w:t>
      </w:r>
      <w:r w:rsidR="00F472A6" w:rsidRPr="008D4F09">
        <w:rPr>
          <w:rFonts w:ascii="Arial" w:hAnsi="Arial" w:cs="Arial"/>
          <w:sz w:val="22"/>
          <w:szCs w:val="22"/>
        </w:rPr>
        <w:t xml:space="preserve"> track </w:t>
      </w:r>
      <w:r w:rsidRPr="008D4F09">
        <w:rPr>
          <w:rFonts w:ascii="Arial" w:hAnsi="Arial" w:cs="Arial"/>
          <w:sz w:val="22"/>
          <w:szCs w:val="22"/>
        </w:rPr>
        <w:t>reflect a sustained record of excellent performance</w:t>
      </w:r>
      <w:r w:rsidR="003B2D12" w:rsidRPr="008D4F09">
        <w:rPr>
          <w:rFonts w:ascii="Arial" w:hAnsi="Arial" w:cs="Arial"/>
          <w:sz w:val="22"/>
          <w:szCs w:val="22"/>
        </w:rPr>
        <w:t xml:space="preserve"> </w:t>
      </w:r>
      <w:r w:rsidRPr="008D4F09">
        <w:rPr>
          <w:rFonts w:ascii="Arial" w:hAnsi="Arial" w:cs="Arial"/>
          <w:sz w:val="22"/>
          <w:szCs w:val="22"/>
        </w:rPr>
        <w:t xml:space="preserve">in the </w:t>
      </w:r>
      <w:r w:rsidR="008F6DC3" w:rsidRPr="008D4F09">
        <w:rPr>
          <w:rFonts w:ascii="Arial" w:hAnsi="Arial" w:cs="Arial"/>
          <w:sz w:val="22"/>
          <w:szCs w:val="22"/>
        </w:rPr>
        <w:t>two Key A</w:t>
      </w:r>
      <w:r w:rsidRPr="008D4F09">
        <w:rPr>
          <w:rFonts w:ascii="Arial" w:hAnsi="Arial" w:cs="Arial"/>
          <w:sz w:val="22"/>
          <w:szCs w:val="22"/>
        </w:rPr>
        <w:t>rea</w:t>
      </w:r>
      <w:r w:rsidR="008F6DC3" w:rsidRPr="008D4F09">
        <w:rPr>
          <w:rFonts w:ascii="Arial" w:hAnsi="Arial" w:cs="Arial"/>
          <w:sz w:val="22"/>
          <w:szCs w:val="22"/>
        </w:rPr>
        <w:t>s</w:t>
      </w:r>
      <w:r w:rsidRPr="008D4F09">
        <w:rPr>
          <w:rFonts w:ascii="Arial" w:hAnsi="Arial" w:cs="Arial"/>
          <w:sz w:val="22"/>
          <w:szCs w:val="22"/>
        </w:rPr>
        <w:t xml:space="preserve"> of Teaching and Pedagogical Activities </w:t>
      </w:r>
      <w:r w:rsidR="003D08AA" w:rsidRPr="008D4F09">
        <w:rPr>
          <w:rFonts w:ascii="Arial" w:hAnsi="Arial" w:cs="Arial"/>
          <w:sz w:val="22"/>
          <w:szCs w:val="22"/>
        </w:rPr>
        <w:t>and</w:t>
      </w:r>
      <w:r w:rsidR="008F6DC3" w:rsidRPr="008D4F09">
        <w:rPr>
          <w:rFonts w:ascii="Arial" w:hAnsi="Arial" w:cs="Arial"/>
          <w:sz w:val="22"/>
          <w:szCs w:val="22"/>
        </w:rPr>
        <w:t xml:space="preserve"> Research Activities, with a</w:t>
      </w:r>
      <w:r w:rsidR="003D08AA" w:rsidRPr="008D4F09">
        <w:rPr>
          <w:rFonts w:ascii="Arial" w:hAnsi="Arial" w:cs="Arial"/>
          <w:sz w:val="22"/>
          <w:szCs w:val="22"/>
        </w:rPr>
        <w:t xml:space="preserve"> </w:t>
      </w:r>
      <w:r w:rsidR="006F7497">
        <w:rPr>
          <w:rFonts w:ascii="Arial" w:hAnsi="Arial" w:cs="Arial"/>
          <w:sz w:val="22"/>
          <w:szCs w:val="22"/>
        </w:rPr>
        <w:t>strong</w:t>
      </w:r>
      <w:r w:rsidR="00711F1A" w:rsidRPr="008D4F09">
        <w:rPr>
          <w:rFonts w:ascii="Arial" w:hAnsi="Arial" w:cs="Arial"/>
          <w:sz w:val="22"/>
          <w:szCs w:val="22"/>
        </w:rPr>
        <w:t xml:space="preserve"> </w:t>
      </w:r>
      <w:r w:rsidR="003D08AA" w:rsidRPr="008D4F09">
        <w:rPr>
          <w:rFonts w:ascii="Arial" w:hAnsi="Arial" w:cs="Arial"/>
          <w:sz w:val="22"/>
          <w:szCs w:val="22"/>
        </w:rPr>
        <w:t xml:space="preserve">contribution in </w:t>
      </w:r>
      <w:r w:rsidR="00711F1A">
        <w:rPr>
          <w:rFonts w:ascii="Arial" w:hAnsi="Arial" w:cs="Arial"/>
          <w:sz w:val="22"/>
          <w:szCs w:val="22"/>
        </w:rPr>
        <w:t>at least one more area.</w:t>
      </w:r>
    </w:p>
    <w:p w14:paraId="248EA053" w14:textId="0EA94940" w:rsidR="00F472A6" w:rsidRPr="008D4F09" w:rsidRDefault="00F472A6" w:rsidP="009709B0">
      <w:pPr>
        <w:pStyle w:val="BodyText"/>
        <w:jc w:val="both"/>
        <w:rPr>
          <w:rFonts w:ascii="Arial" w:hAnsi="Arial" w:cs="Arial"/>
          <w:sz w:val="22"/>
          <w:szCs w:val="22"/>
        </w:rPr>
      </w:pPr>
    </w:p>
    <w:p w14:paraId="4FEB5821" w14:textId="0DC1AB60" w:rsidR="00711F1A" w:rsidRDefault="00F472A6" w:rsidP="009709B0">
      <w:pPr>
        <w:pStyle w:val="BodyText"/>
        <w:jc w:val="both"/>
        <w:rPr>
          <w:rFonts w:ascii="Arial" w:hAnsi="Arial" w:cs="Arial"/>
          <w:sz w:val="22"/>
          <w:szCs w:val="22"/>
        </w:rPr>
      </w:pPr>
      <w:r w:rsidRPr="008D4F09">
        <w:rPr>
          <w:rFonts w:ascii="Arial" w:hAnsi="Arial" w:cs="Arial"/>
          <w:sz w:val="22"/>
          <w:szCs w:val="22"/>
        </w:rPr>
        <w:t xml:space="preserve">Roles at Lecturer level on the </w:t>
      </w:r>
      <w:r w:rsidRPr="008D4F09">
        <w:rPr>
          <w:rFonts w:ascii="Arial" w:hAnsi="Arial" w:cs="Arial"/>
          <w:b/>
          <w:bCs/>
          <w:sz w:val="22"/>
          <w:szCs w:val="22"/>
        </w:rPr>
        <w:t>E</w:t>
      </w:r>
      <w:r w:rsidR="007471C3" w:rsidRPr="008D4F09">
        <w:rPr>
          <w:rFonts w:ascii="Arial" w:hAnsi="Arial" w:cs="Arial"/>
          <w:b/>
          <w:bCs/>
          <w:sz w:val="22"/>
          <w:szCs w:val="22"/>
        </w:rPr>
        <w:t>ducation</w:t>
      </w:r>
      <w:r w:rsidRPr="008D4F09">
        <w:rPr>
          <w:rFonts w:ascii="Arial" w:hAnsi="Arial" w:cs="Arial"/>
          <w:sz w:val="22"/>
          <w:szCs w:val="22"/>
        </w:rPr>
        <w:t xml:space="preserve"> track reflect a sustained</w:t>
      </w:r>
      <w:r w:rsidR="008F6DC3" w:rsidRPr="008D4F09">
        <w:rPr>
          <w:rFonts w:ascii="Arial" w:hAnsi="Arial" w:cs="Arial"/>
          <w:sz w:val="22"/>
          <w:szCs w:val="22"/>
        </w:rPr>
        <w:t xml:space="preserve"> </w:t>
      </w:r>
      <w:r w:rsidRPr="008D4F09">
        <w:rPr>
          <w:rFonts w:ascii="Arial" w:hAnsi="Arial" w:cs="Arial"/>
          <w:sz w:val="22"/>
          <w:szCs w:val="22"/>
        </w:rPr>
        <w:t>record of excellent performance in the</w:t>
      </w:r>
      <w:r w:rsidR="008F6DC3" w:rsidRPr="008D4F09">
        <w:rPr>
          <w:rFonts w:ascii="Arial" w:hAnsi="Arial" w:cs="Arial"/>
          <w:sz w:val="22"/>
          <w:szCs w:val="22"/>
        </w:rPr>
        <w:t xml:space="preserve"> two Key</w:t>
      </w:r>
      <w:r w:rsidRPr="008D4F09">
        <w:rPr>
          <w:rFonts w:ascii="Arial" w:hAnsi="Arial" w:cs="Arial"/>
          <w:sz w:val="22"/>
          <w:szCs w:val="22"/>
        </w:rPr>
        <w:t xml:space="preserve"> </w:t>
      </w:r>
      <w:r w:rsidR="008F6DC3" w:rsidRPr="008D4F09">
        <w:rPr>
          <w:rFonts w:ascii="Arial" w:hAnsi="Arial" w:cs="Arial"/>
          <w:sz w:val="22"/>
          <w:szCs w:val="22"/>
        </w:rPr>
        <w:t>A</w:t>
      </w:r>
      <w:r w:rsidRPr="008D4F09">
        <w:rPr>
          <w:rFonts w:ascii="Arial" w:hAnsi="Arial" w:cs="Arial"/>
          <w:sz w:val="22"/>
          <w:szCs w:val="22"/>
        </w:rPr>
        <w:t>rea</w:t>
      </w:r>
      <w:r w:rsidR="008F6DC3" w:rsidRPr="008D4F09">
        <w:rPr>
          <w:rFonts w:ascii="Arial" w:hAnsi="Arial" w:cs="Arial"/>
          <w:sz w:val="22"/>
          <w:szCs w:val="22"/>
        </w:rPr>
        <w:t>s</w:t>
      </w:r>
      <w:r w:rsidRPr="008D4F09">
        <w:rPr>
          <w:rFonts w:ascii="Arial" w:hAnsi="Arial" w:cs="Arial"/>
          <w:sz w:val="22"/>
          <w:szCs w:val="22"/>
        </w:rPr>
        <w:t xml:space="preserve"> of Teaching and Pedagogical Activities and</w:t>
      </w:r>
      <w:r w:rsidR="008F6DC3" w:rsidRPr="008D4F09">
        <w:rPr>
          <w:rFonts w:ascii="Arial" w:hAnsi="Arial" w:cs="Arial"/>
          <w:sz w:val="22"/>
          <w:szCs w:val="22"/>
        </w:rPr>
        <w:t xml:space="preserve"> Service and Leadership as related to teaching, with a</w:t>
      </w:r>
      <w:r w:rsidRPr="008D4F09">
        <w:rPr>
          <w:rFonts w:ascii="Arial" w:hAnsi="Arial" w:cs="Arial"/>
          <w:sz w:val="22"/>
          <w:szCs w:val="22"/>
        </w:rPr>
        <w:t xml:space="preserve"> </w:t>
      </w:r>
      <w:r w:rsidR="006F7497">
        <w:rPr>
          <w:rFonts w:ascii="Arial" w:hAnsi="Arial" w:cs="Arial"/>
          <w:sz w:val="22"/>
          <w:szCs w:val="22"/>
        </w:rPr>
        <w:t>strong</w:t>
      </w:r>
      <w:r w:rsidRPr="008D4F09">
        <w:rPr>
          <w:rFonts w:ascii="Arial" w:hAnsi="Arial" w:cs="Arial"/>
          <w:sz w:val="22"/>
          <w:szCs w:val="22"/>
        </w:rPr>
        <w:t xml:space="preserve"> contribution in </w:t>
      </w:r>
      <w:r w:rsidR="00711F1A">
        <w:rPr>
          <w:rFonts w:ascii="Arial" w:hAnsi="Arial" w:cs="Arial"/>
          <w:sz w:val="22"/>
          <w:szCs w:val="22"/>
        </w:rPr>
        <w:t xml:space="preserve">at least </w:t>
      </w:r>
      <w:r w:rsidRPr="008D4F09">
        <w:rPr>
          <w:rFonts w:ascii="Arial" w:hAnsi="Arial" w:cs="Arial"/>
          <w:sz w:val="22"/>
          <w:szCs w:val="22"/>
        </w:rPr>
        <w:t>one more area</w:t>
      </w:r>
      <w:r w:rsidR="00711F1A">
        <w:rPr>
          <w:rFonts w:ascii="Arial" w:hAnsi="Arial" w:cs="Arial"/>
          <w:sz w:val="22"/>
          <w:szCs w:val="22"/>
        </w:rPr>
        <w:t>.</w:t>
      </w:r>
    </w:p>
    <w:p w14:paraId="67145F09" w14:textId="77777777" w:rsidR="00711F1A" w:rsidRDefault="00711F1A" w:rsidP="009709B0">
      <w:pPr>
        <w:pStyle w:val="BodyText"/>
        <w:jc w:val="both"/>
        <w:rPr>
          <w:rFonts w:ascii="Arial" w:hAnsi="Arial" w:cs="Arial"/>
          <w:sz w:val="22"/>
          <w:szCs w:val="22"/>
        </w:rPr>
      </w:pPr>
    </w:p>
    <w:p w14:paraId="0F6BDF77" w14:textId="0DFB2422" w:rsidR="00F472A6" w:rsidRPr="008D4F09" w:rsidRDefault="00711F1A" w:rsidP="009709B0">
      <w:pPr>
        <w:pStyle w:val="BodyText"/>
        <w:jc w:val="both"/>
        <w:rPr>
          <w:rFonts w:ascii="Arial" w:hAnsi="Arial" w:cs="Arial"/>
          <w:sz w:val="22"/>
          <w:szCs w:val="22"/>
        </w:rPr>
      </w:pPr>
      <w:r>
        <w:rPr>
          <w:rFonts w:ascii="Arial" w:hAnsi="Arial" w:cs="Arial"/>
          <w:sz w:val="22"/>
          <w:szCs w:val="22"/>
        </w:rPr>
        <w:t>In either case, p</w:t>
      </w:r>
      <w:r w:rsidR="00F472A6" w:rsidRPr="008D4F09">
        <w:rPr>
          <w:rFonts w:ascii="Arial" w:hAnsi="Arial" w:cs="Arial"/>
          <w:sz w:val="22"/>
          <w:szCs w:val="22"/>
        </w:rPr>
        <w:t xml:space="preserve">romotion will be made on the basis of a sustained contribution, which is interpreted as meaning that an individual can demonstrate not only the qualities on which the contribution is based, but that their contribution has been </w:t>
      </w:r>
      <w:r w:rsidR="00562367">
        <w:rPr>
          <w:rFonts w:ascii="Arial" w:hAnsi="Arial" w:cs="Arial"/>
          <w:sz w:val="22"/>
          <w:szCs w:val="22"/>
        </w:rPr>
        <w:t xml:space="preserve">sustained </w:t>
      </w:r>
      <w:r w:rsidR="00F472A6" w:rsidRPr="008D4F09">
        <w:rPr>
          <w:rFonts w:ascii="Arial" w:hAnsi="Arial" w:cs="Arial"/>
          <w:sz w:val="22"/>
          <w:szCs w:val="22"/>
        </w:rPr>
        <w:t>over a period of years and that a continuing appropriate contribution at that level can be expected. This includes the capacity for, and fulfilment of, the various kinds of leadership responsibility in the University.</w:t>
      </w:r>
    </w:p>
    <w:p w14:paraId="7106BDC1" w14:textId="77777777" w:rsidR="009709B0" w:rsidRPr="008D4F09" w:rsidRDefault="009709B0" w:rsidP="009709B0">
      <w:pPr>
        <w:pStyle w:val="BodyText"/>
        <w:jc w:val="both"/>
        <w:rPr>
          <w:rFonts w:ascii="Arial" w:hAnsi="Arial" w:cs="Arial"/>
          <w:sz w:val="22"/>
          <w:szCs w:val="22"/>
        </w:rPr>
      </w:pPr>
    </w:p>
    <w:p w14:paraId="2AAA8296" w14:textId="77777777" w:rsidR="009709B0" w:rsidRPr="008D4F09" w:rsidRDefault="009709B0" w:rsidP="009709B0">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6A607680" w14:textId="77777777" w:rsidR="009709B0" w:rsidRPr="008D4F09" w:rsidRDefault="009709B0" w:rsidP="009709B0">
      <w:pPr>
        <w:pStyle w:val="BodyText"/>
        <w:jc w:val="both"/>
        <w:rPr>
          <w:rFonts w:ascii="Arial" w:hAnsi="Arial" w:cs="Arial"/>
          <w:sz w:val="22"/>
          <w:szCs w:val="22"/>
        </w:rPr>
      </w:pPr>
    </w:p>
    <w:p w14:paraId="14A1BEF5" w14:textId="76A5D21D" w:rsidR="00ED7910" w:rsidRDefault="009709B0" w:rsidP="009709B0">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In assessing applications for Lectureships</w:t>
      </w:r>
      <w:r w:rsidR="00694986" w:rsidRPr="008D4F09">
        <w:rPr>
          <w:rFonts w:ascii="Arial" w:hAnsi="Arial" w:cs="Arial"/>
          <w:sz w:val="22"/>
          <w:szCs w:val="22"/>
        </w:rPr>
        <w:t xml:space="preserve">, </w:t>
      </w:r>
      <w:r w:rsidRPr="008D4F09">
        <w:rPr>
          <w:rFonts w:ascii="Arial" w:hAnsi="Arial" w:cs="Arial"/>
          <w:sz w:val="22"/>
          <w:szCs w:val="22"/>
        </w:rPr>
        <w:t>the Promotions Panels will look for distinct forms of evidence in relation to the criteria for Teaching and Pedagogical Activities, Impact/Outreach/</w:t>
      </w:r>
      <w:r w:rsidR="00DD23C0" w:rsidRPr="008D4F09">
        <w:rPr>
          <w:rFonts w:ascii="Arial" w:hAnsi="Arial" w:cs="Arial"/>
          <w:sz w:val="22"/>
          <w:szCs w:val="22"/>
        </w:rPr>
        <w:t xml:space="preserve"> </w:t>
      </w:r>
      <w:r w:rsidRPr="008D4F09">
        <w:rPr>
          <w:rFonts w:ascii="Arial" w:hAnsi="Arial" w:cs="Arial"/>
          <w:sz w:val="22"/>
          <w:szCs w:val="22"/>
        </w:rPr>
        <w:t>Knowledge and Technology Transfer, Research and Scholarship Activities relevant to the</w:t>
      </w:r>
      <w:r w:rsidR="001F335E" w:rsidRPr="008D4F09">
        <w:rPr>
          <w:rFonts w:ascii="Arial" w:hAnsi="Arial" w:cs="Arial"/>
          <w:sz w:val="22"/>
          <w:szCs w:val="22"/>
        </w:rPr>
        <w:t xml:space="preserve"> chosen</w:t>
      </w:r>
      <w:r w:rsidRPr="008D4F09">
        <w:rPr>
          <w:rFonts w:ascii="Arial" w:hAnsi="Arial" w:cs="Arial"/>
          <w:sz w:val="22"/>
          <w:szCs w:val="22"/>
        </w:rPr>
        <w:t xml:space="preserve"> career track as well as Service and Leadership. This evidence will be considered in relation to appropriate internal and external comparators relevant to the discipline or field of study.</w:t>
      </w:r>
    </w:p>
    <w:p w14:paraId="60B1DFA1" w14:textId="77777777" w:rsidR="00ED7910" w:rsidRDefault="00ED7910" w:rsidP="009709B0">
      <w:pPr>
        <w:pStyle w:val="Normal1"/>
        <w:tabs>
          <w:tab w:val="clear" w:pos="1701"/>
          <w:tab w:val="clear" w:pos="2552"/>
          <w:tab w:val="left" w:pos="0"/>
          <w:tab w:val="left" w:pos="1800"/>
          <w:tab w:val="left" w:pos="3000"/>
          <w:tab w:val="left" w:pos="3600"/>
        </w:tabs>
        <w:rPr>
          <w:rFonts w:ascii="Arial" w:hAnsi="Arial" w:cs="Arial"/>
          <w:sz w:val="22"/>
          <w:szCs w:val="22"/>
        </w:rPr>
      </w:pPr>
    </w:p>
    <w:p w14:paraId="11AF0DAE" w14:textId="5AA07BC1" w:rsidR="009709B0" w:rsidRPr="008D4F09" w:rsidRDefault="009709B0" w:rsidP="009709B0">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Successful applications </w:t>
      </w:r>
      <w:r w:rsidR="00ED7910" w:rsidRPr="00B15BB4">
        <w:rPr>
          <w:rFonts w:ascii="Arial" w:hAnsi="Arial" w:cs="Arial"/>
          <w:sz w:val="22"/>
          <w:szCs w:val="22"/>
        </w:rPr>
        <w:t xml:space="preserve">on the </w:t>
      </w:r>
      <w:r w:rsidR="00ED7910" w:rsidRPr="00B15BB4">
        <w:rPr>
          <w:rFonts w:ascii="Arial" w:hAnsi="Arial" w:cs="Arial"/>
          <w:b/>
          <w:bCs/>
          <w:sz w:val="22"/>
          <w:szCs w:val="22"/>
        </w:rPr>
        <w:t>Education and Research</w:t>
      </w:r>
      <w:r w:rsidR="00ED7910" w:rsidRPr="00B15BB4">
        <w:rPr>
          <w:rFonts w:ascii="Arial" w:hAnsi="Arial" w:cs="Arial"/>
          <w:sz w:val="22"/>
          <w:szCs w:val="22"/>
        </w:rPr>
        <w:t xml:space="preserve"> track </w:t>
      </w:r>
      <w:r w:rsidRPr="008D4F09">
        <w:rPr>
          <w:rFonts w:ascii="Arial" w:hAnsi="Arial" w:cs="Arial"/>
          <w:sz w:val="22"/>
          <w:szCs w:val="22"/>
        </w:rPr>
        <w:t>will be those for which the articulated case and evidence:</w:t>
      </w:r>
    </w:p>
    <w:p w14:paraId="03AC8563" w14:textId="77777777" w:rsidR="009709B0" w:rsidRPr="008D4F09" w:rsidRDefault="009709B0" w:rsidP="00F478AB">
      <w:pPr>
        <w:pStyle w:val="Normal1"/>
        <w:tabs>
          <w:tab w:val="clear" w:pos="1701"/>
          <w:tab w:val="clear" w:pos="2552"/>
          <w:tab w:val="left" w:pos="1800"/>
          <w:tab w:val="left" w:pos="3000"/>
          <w:tab w:val="left" w:pos="3600"/>
        </w:tabs>
        <w:ind w:left="567" w:hanging="567"/>
        <w:rPr>
          <w:rFonts w:ascii="Arial" w:hAnsi="Arial" w:cs="Arial"/>
          <w:sz w:val="22"/>
          <w:szCs w:val="22"/>
        </w:rPr>
      </w:pPr>
    </w:p>
    <w:p w14:paraId="0C85CAC9" w14:textId="527A915A" w:rsidR="009709B0" w:rsidRPr="008D4F09" w:rsidRDefault="009709B0" w:rsidP="00F478AB">
      <w:pPr>
        <w:pStyle w:val="Normal1"/>
        <w:numPr>
          <w:ilvl w:val="0"/>
          <w:numId w:val="14"/>
        </w:numPr>
        <w:tabs>
          <w:tab w:val="clear" w:pos="1701"/>
          <w:tab w:val="clear" w:pos="2552"/>
        </w:tabs>
        <w:ind w:left="567" w:hanging="567"/>
        <w:rPr>
          <w:rFonts w:ascii="Arial" w:hAnsi="Arial" w:cs="Arial"/>
          <w:sz w:val="22"/>
          <w:szCs w:val="22"/>
        </w:rPr>
      </w:pPr>
      <w:r w:rsidRPr="6B422EC7">
        <w:rPr>
          <w:rFonts w:ascii="Arial" w:hAnsi="Arial" w:cs="Arial"/>
          <w:sz w:val="22"/>
          <w:szCs w:val="22"/>
        </w:rPr>
        <w:t xml:space="preserve">are judged as representing a </w:t>
      </w:r>
      <w:r w:rsidR="001E0654" w:rsidRPr="6B422EC7">
        <w:rPr>
          <w:rFonts w:ascii="Arial" w:hAnsi="Arial" w:cs="Arial"/>
          <w:sz w:val="22"/>
          <w:szCs w:val="22"/>
        </w:rPr>
        <w:t>sustained</w:t>
      </w:r>
      <w:r w:rsidR="00F20FB4" w:rsidRPr="6B422EC7">
        <w:rPr>
          <w:rFonts w:ascii="Arial" w:hAnsi="Arial" w:cs="Arial"/>
          <w:sz w:val="22"/>
          <w:szCs w:val="22"/>
        </w:rPr>
        <w:t xml:space="preserve">, </w:t>
      </w:r>
      <w:r w:rsidR="00F20FB4" w:rsidRPr="00285D45">
        <w:rPr>
          <w:rFonts w:ascii="Arial" w:hAnsi="Arial" w:cs="Arial"/>
          <w:sz w:val="22"/>
          <w:szCs w:val="22"/>
        </w:rPr>
        <w:t>excellent</w:t>
      </w:r>
      <w:r w:rsidR="001E0654" w:rsidRPr="6B422EC7">
        <w:rPr>
          <w:rFonts w:ascii="Arial" w:hAnsi="Arial" w:cs="Arial"/>
          <w:sz w:val="22"/>
          <w:szCs w:val="22"/>
        </w:rPr>
        <w:t xml:space="preserve"> </w:t>
      </w:r>
      <w:r w:rsidRPr="6B422EC7">
        <w:rPr>
          <w:rFonts w:ascii="Arial" w:hAnsi="Arial" w:cs="Arial"/>
          <w:sz w:val="22"/>
          <w:szCs w:val="22"/>
        </w:rPr>
        <w:t xml:space="preserve">contribution (in breadth and depth) in relation to </w:t>
      </w:r>
      <w:r w:rsidR="008F6DC3" w:rsidRPr="6B422EC7">
        <w:rPr>
          <w:rFonts w:ascii="Arial" w:hAnsi="Arial" w:cs="Arial"/>
          <w:sz w:val="22"/>
          <w:szCs w:val="22"/>
        </w:rPr>
        <w:t xml:space="preserve">the </w:t>
      </w:r>
      <w:r w:rsidR="000963C3" w:rsidRPr="6B422EC7">
        <w:rPr>
          <w:rFonts w:ascii="Arial" w:hAnsi="Arial" w:cs="Arial"/>
          <w:sz w:val="22"/>
          <w:szCs w:val="22"/>
        </w:rPr>
        <w:t xml:space="preserve">two </w:t>
      </w:r>
      <w:r w:rsidR="008F6DC3" w:rsidRPr="6B422EC7">
        <w:rPr>
          <w:rFonts w:ascii="Arial" w:hAnsi="Arial" w:cs="Arial"/>
          <w:sz w:val="22"/>
          <w:szCs w:val="22"/>
        </w:rPr>
        <w:t>relevant Key Areas</w:t>
      </w:r>
      <w:r w:rsidR="00562367" w:rsidRPr="6B422EC7">
        <w:rPr>
          <w:rFonts w:ascii="Arial" w:hAnsi="Arial" w:cs="Arial"/>
          <w:sz w:val="22"/>
          <w:szCs w:val="22"/>
        </w:rPr>
        <w:t xml:space="preserve"> </w:t>
      </w:r>
      <w:r w:rsidR="000963C3" w:rsidRPr="6B422EC7">
        <w:rPr>
          <w:rFonts w:ascii="Arial" w:hAnsi="Arial" w:cs="Arial"/>
          <w:sz w:val="22"/>
          <w:szCs w:val="22"/>
        </w:rPr>
        <w:t>(</w:t>
      </w:r>
      <w:r w:rsidR="00ED7910" w:rsidRPr="6B422EC7">
        <w:rPr>
          <w:rFonts w:ascii="Arial" w:hAnsi="Arial" w:cs="Arial"/>
          <w:sz w:val="22"/>
          <w:szCs w:val="22"/>
        </w:rPr>
        <w:t>Teaching and Pedagogical Activities and Research and Scholarship</w:t>
      </w:r>
      <w:r w:rsidR="000963C3" w:rsidRPr="6B422EC7">
        <w:rPr>
          <w:rFonts w:ascii="Arial" w:hAnsi="Arial" w:cs="Arial"/>
          <w:sz w:val="22"/>
          <w:szCs w:val="22"/>
        </w:rPr>
        <w:t>)</w:t>
      </w:r>
      <w:r w:rsidR="00ED7910" w:rsidRPr="6B422EC7">
        <w:rPr>
          <w:rFonts w:ascii="Arial" w:hAnsi="Arial" w:cs="Arial"/>
          <w:sz w:val="22"/>
          <w:szCs w:val="22"/>
        </w:rPr>
        <w:t xml:space="preserve"> </w:t>
      </w:r>
      <w:r w:rsidR="00562367" w:rsidRPr="6B422EC7">
        <w:rPr>
          <w:rFonts w:ascii="Arial" w:hAnsi="Arial" w:cs="Arial"/>
          <w:sz w:val="22"/>
          <w:szCs w:val="22"/>
        </w:rPr>
        <w:t>AND</w:t>
      </w:r>
    </w:p>
    <w:p w14:paraId="03C12DC1" w14:textId="77777777" w:rsidR="009709B0" w:rsidRPr="008D4F09" w:rsidRDefault="009709B0" w:rsidP="00F478AB">
      <w:pPr>
        <w:pStyle w:val="Normal1"/>
        <w:tabs>
          <w:tab w:val="clear" w:pos="1701"/>
          <w:tab w:val="clear" w:pos="2552"/>
        </w:tabs>
        <w:ind w:left="567" w:hanging="567"/>
        <w:rPr>
          <w:rFonts w:ascii="Arial" w:hAnsi="Arial" w:cs="Arial"/>
          <w:sz w:val="22"/>
          <w:szCs w:val="22"/>
        </w:rPr>
      </w:pPr>
    </w:p>
    <w:p w14:paraId="25050973" w14:textId="4E79C581" w:rsidR="009709B0" w:rsidRPr="008D4F09" w:rsidRDefault="009709B0" w:rsidP="00F478AB">
      <w:pPr>
        <w:pStyle w:val="Normal1"/>
        <w:numPr>
          <w:ilvl w:val="0"/>
          <w:numId w:val="14"/>
        </w:numPr>
        <w:tabs>
          <w:tab w:val="clear" w:pos="1701"/>
          <w:tab w:val="clear" w:pos="2552"/>
        </w:tabs>
        <w:ind w:left="567" w:hanging="567"/>
        <w:rPr>
          <w:rFonts w:ascii="Arial" w:hAnsi="Arial" w:cs="Arial"/>
          <w:sz w:val="22"/>
          <w:szCs w:val="22"/>
        </w:rPr>
      </w:pPr>
      <w:r w:rsidRPr="6B422EC7">
        <w:rPr>
          <w:rFonts w:ascii="Arial" w:hAnsi="Arial" w:cs="Arial"/>
          <w:sz w:val="22"/>
          <w:szCs w:val="22"/>
        </w:rPr>
        <w:t xml:space="preserve">are judged as representing a </w:t>
      </w:r>
      <w:r w:rsidR="006F7497" w:rsidRPr="00285D45">
        <w:rPr>
          <w:rFonts w:ascii="Arial" w:hAnsi="Arial" w:cs="Arial"/>
          <w:sz w:val="22"/>
          <w:szCs w:val="22"/>
        </w:rPr>
        <w:t>strong</w:t>
      </w:r>
      <w:r w:rsidR="00F20FB4" w:rsidRPr="6B422EC7">
        <w:rPr>
          <w:rFonts w:ascii="Arial" w:hAnsi="Arial" w:cs="Arial"/>
          <w:sz w:val="22"/>
          <w:szCs w:val="22"/>
        </w:rPr>
        <w:t>, high-quality</w:t>
      </w:r>
      <w:r w:rsidRPr="6B422EC7">
        <w:rPr>
          <w:rFonts w:ascii="Arial" w:hAnsi="Arial" w:cs="Arial"/>
          <w:sz w:val="22"/>
          <w:szCs w:val="22"/>
        </w:rPr>
        <w:t xml:space="preserve"> contribution (in breadth and depth) in at least one other category (i.e. Service and Leadership, Impact/Outreach/Knowledge and Technology Tra</w:t>
      </w:r>
      <w:r w:rsidR="00623205" w:rsidRPr="6B422EC7">
        <w:rPr>
          <w:rFonts w:ascii="Arial" w:hAnsi="Arial" w:cs="Arial"/>
          <w:sz w:val="22"/>
          <w:szCs w:val="22"/>
        </w:rPr>
        <w:t>nsfer, Research and Scholarship</w:t>
      </w:r>
      <w:r w:rsidRPr="6B422EC7">
        <w:rPr>
          <w:rFonts w:ascii="Arial" w:hAnsi="Arial" w:cs="Arial"/>
          <w:sz w:val="22"/>
          <w:szCs w:val="22"/>
        </w:rPr>
        <w:t>).</w:t>
      </w:r>
    </w:p>
    <w:p w14:paraId="4D484D6E" w14:textId="23B209F3" w:rsidR="009709B0" w:rsidRPr="008D4F09" w:rsidRDefault="009709B0" w:rsidP="00F478AB">
      <w:pPr>
        <w:pStyle w:val="BodyText"/>
        <w:ind w:left="567" w:hanging="567"/>
        <w:jc w:val="both"/>
        <w:rPr>
          <w:rFonts w:ascii="Arial" w:hAnsi="Arial" w:cs="Arial"/>
          <w:sz w:val="22"/>
          <w:szCs w:val="22"/>
        </w:rPr>
      </w:pPr>
    </w:p>
    <w:p w14:paraId="70045890" w14:textId="19D4E3DA" w:rsidR="00ED7910" w:rsidRPr="00B15BB4" w:rsidRDefault="00ED7910" w:rsidP="00ED7910">
      <w:pPr>
        <w:pStyle w:val="Normal1"/>
        <w:tabs>
          <w:tab w:val="clear" w:pos="1701"/>
          <w:tab w:val="clear" w:pos="2552"/>
          <w:tab w:val="left" w:pos="0"/>
          <w:tab w:val="left" w:pos="1800"/>
          <w:tab w:val="left" w:pos="3000"/>
          <w:tab w:val="left" w:pos="3600"/>
        </w:tabs>
        <w:rPr>
          <w:rFonts w:ascii="Arial" w:hAnsi="Arial" w:cs="Arial"/>
          <w:sz w:val="22"/>
          <w:szCs w:val="22"/>
        </w:rPr>
      </w:pPr>
      <w:r w:rsidRPr="00B15BB4">
        <w:rPr>
          <w:rFonts w:ascii="Arial" w:hAnsi="Arial" w:cs="Arial"/>
          <w:sz w:val="22"/>
          <w:szCs w:val="22"/>
        </w:rPr>
        <w:t xml:space="preserve">Successful applications on the </w:t>
      </w:r>
      <w:r w:rsidRPr="00B15BB4">
        <w:rPr>
          <w:rFonts w:ascii="Arial" w:hAnsi="Arial" w:cs="Arial"/>
          <w:b/>
          <w:bCs/>
          <w:sz w:val="22"/>
          <w:szCs w:val="22"/>
        </w:rPr>
        <w:t xml:space="preserve">Education </w:t>
      </w:r>
      <w:r w:rsidRPr="00B15BB4">
        <w:rPr>
          <w:rFonts w:ascii="Arial" w:hAnsi="Arial" w:cs="Arial"/>
          <w:sz w:val="22"/>
          <w:szCs w:val="22"/>
        </w:rPr>
        <w:t>track will be those for which the articulated case and evidence:</w:t>
      </w:r>
    </w:p>
    <w:p w14:paraId="71C66F97" w14:textId="77777777" w:rsidR="00ED7910" w:rsidRPr="00B15BB4" w:rsidRDefault="00ED7910" w:rsidP="00ED7910">
      <w:pPr>
        <w:pStyle w:val="Normal1"/>
        <w:tabs>
          <w:tab w:val="clear" w:pos="1701"/>
          <w:tab w:val="clear" w:pos="2552"/>
          <w:tab w:val="left" w:pos="1800"/>
          <w:tab w:val="left" w:pos="3000"/>
          <w:tab w:val="left" w:pos="3600"/>
        </w:tabs>
        <w:ind w:left="567" w:hanging="567"/>
        <w:rPr>
          <w:rFonts w:ascii="Arial" w:hAnsi="Arial" w:cs="Arial"/>
          <w:sz w:val="22"/>
          <w:szCs w:val="22"/>
        </w:rPr>
      </w:pPr>
    </w:p>
    <w:p w14:paraId="64B3E79E" w14:textId="579E8CBD" w:rsidR="00ED7910" w:rsidRPr="00B15BB4" w:rsidRDefault="00ED7910" w:rsidP="008D4F09">
      <w:pPr>
        <w:pStyle w:val="Normal1"/>
        <w:numPr>
          <w:ilvl w:val="0"/>
          <w:numId w:val="42"/>
        </w:numPr>
        <w:tabs>
          <w:tab w:val="clear" w:pos="1701"/>
          <w:tab w:val="clear" w:pos="2552"/>
        </w:tabs>
        <w:ind w:left="720"/>
        <w:rPr>
          <w:rFonts w:ascii="Arial" w:hAnsi="Arial" w:cs="Arial"/>
          <w:sz w:val="22"/>
          <w:szCs w:val="22"/>
        </w:rPr>
      </w:pPr>
      <w:r w:rsidRPr="6B422EC7">
        <w:rPr>
          <w:rFonts w:ascii="Arial" w:hAnsi="Arial" w:cs="Arial"/>
          <w:sz w:val="22"/>
          <w:szCs w:val="22"/>
        </w:rPr>
        <w:t xml:space="preserve">are judged as representing a sustained, </w:t>
      </w:r>
      <w:r w:rsidRPr="00285D45">
        <w:rPr>
          <w:rFonts w:ascii="Arial" w:hAnsi="Arial" w:cs="Arial"/>
          <w:sz w:val="22"/>
          <w:szCs w:val="22"/>
        </w:rPr>
        <w:t>excellent</w:t>
      </w:r>
      <w:r w:rsidRPr="6B422EC7">
        <w:rPr>
          <w:rFonts w:ascii="Arial" w:hAnsi="Arial" w:cs="Arial"/>
          <w:sz w:val="22"/>
          <w:szCs w:val="22"/>
        </w:rPr>
        <w:t xml:space="preserve"> contribution (in breadth and depth) in relation to the relevant Key Areas </w:t>
      </w:r>
      <w:r w:rsidR="000963C3" w:rsidRPr="6B422EC7">
        <w:rPr>
          <w:rFonts w:ascii="Arial" w:hAnsi="Arial" w:cs="Arial"/>
          <w:sz w:val="22"/>
          <w:szCs w:val="22"/>
        </w:rPr>
        <w:t>(</w:t>
      </w:r>
      <w:r w:rsidRPr="6B422EC7">
        <w:rPr>
          <w:rFonts w:ascii="Arial" w:hAnsi="Arial" w:cs="Arial"/>
          <w:sz w:val="22"/>
          <w:szCs w:val="22"/>
        </w:rPr>
        <w:t>Teaching and Pedagogical Activities and Service and Leadership</w:t>
      </w:r>
      <w:r w:rsidR="000963C3" w:rsidRPr="6B422EC7">
        <w:rPr>
          <w:rFonts w:ascii="Arial" w:hAnsi="Arial" w:cs="Arial"/>
          <w:sz w:val="22"/>
          <w:szCs w:val="22"/>
        </w:rPr>
        <w:t>)</w:t>
      </w:r>
      <w:r w:rsidRPr="6B422EC7">
        <w:rPr>
          <w:rFonts w:ascii="Arial" w:hAnsi="Arial" w:cs="Arial"/>
          <w:sz w:val="22"/>
          <w:szCs w:val="22"/>
        </w:rPr>
        <w:t xml:space="preserve"> AND</w:t>
      </w:r>
    </w:p>
    <w:p w14:paraId="137C1D1C" w14:textId="77777777" w:rsidR="00ED7910" w:rsidRDefault="00ED7910" w:rsidP="008D4F09">
      <w:pPr>
        <w:pStyle w:val="Normal1"/>
        <w:tabs>
          <w:tab w:val="clear" w:pos="1701"/>
          <w:tab w:val="clear" w:pos="2552"/>
        </w:tabs>
        <w:ind w:left="720"/>
        <w:rPr>
          <w:rFonts w:ascii="Arial" w:hAnsi="Arial" w:cs="Arial"/>
          <w:sz w:val="22"/>
          <w:szCs w:val="22"/>
        </w:rPr>
      </w:pPr>
    </w:p>
    <w:p w14:paraId="22D975AD" w14:textId="6B053D3F" w:rsidR="00ED7910" w:rsidRPr="00B15BB4" w:rsidRDefault="00ED7910" w:rsidP="008D4F09">
      <w:pPr>
        <w:pStyle w:val="Normal1"/>
        <w:numPr>
          <w:ilvl w:val="0"/>
          <w:numId w:val="42"/>
        </w:numPr>
        <w:tabs>
          <w:tab w:val="clear" w:pos="1701"/>
          <w:tab w:val="clear" w:pos="2552"/>
        </w:tabs>
        <w:ind w:left="720"/>
        <w:rPr>
          <w:rFonts w:ascii="Arial" w:hAnsi="Arial" w:cs="Arial"/>
          <w:sz w:val="22"/>
          <w:szCs w:val="22"/>
        </w:rPr>
      </w:pPr>
      <w:r w:rsidRPr="6B422EC7">
        <w:rPr>
          <w:rFonts w:ascii="Arial" w:hAnsi="Arial" w:cs="Arial"/>
          <w:sz w:val="22"/>
          <w:szCs w:val="22"/>
        </w:rPr>
        <w:t xml:space="preserve">are judged as representing a </w:t>
      </w:r>
      <w:r w:rsidR="006F7497" w:rsidRPr="00285D45">
        <w:rPr>
          <w:rFonts w:ascii="Arial" w:hAnsi="Arial" w:cs="Arial"/>
          <w:sz w:val="22"/>
          <w:szCs w:val="22"/>
        </w:rPr>
        <w:t>strong</w:t>
      </w:r>
      <w:r w:rsidRPr="6B422EC7">
        <w:rPr>
          <w:rFonts w:ascii="Arial" w:hAnsi="Arial" w:cs="Arial"/>
          <w:sz w:val="22"/>
          <w:szCs w:val="22"/>
        </w:rPr>
        <w:t xml:space="preserve">, high-quality contribution (in breadth and depth) in at least one other category (i.e. </w:t>
      </w:r>
      <w:r w:rsidR="000963C3" w:rsidRPr="6B422EC7">
        <w:rPr>
          <w:rFonts w:ascii="Arial" w:hAnsi="Arial" w:cs="Arial"/>
          <w:sz w:val="22"/>
          <w:szCs w:val="22"/>
        </w:rPr>
        <w:t xml:space="preserve">Research and Scholarship, </w:t>
      </w:r>
      <w:r w:rsidRPr="6B422EC7">
        <w:rPr>
          <w:rFonts w:ascii="Arial" w:hAnsi="Arial" w:cs="Arial"/>
          <w:sz w:val="22"/>
          <w:szCs w:val="22"/>
        </w:rPr>
        <w:t>Impact/Outreach/Knowledge and Technology Transfer).</w:t>
      </w:r>
    </w:p>
    <w:p w14:paraId="66FDFACD" w14:textId="77777777" w:rsidR="00ED7910" w:rsidRDefault="00ED7910" w:rsidP="0092558D">
      <w:pPr>
        <w:jc w:val="both"/>
        <w:rPr>
          <w:rFonts w:ascii="Arial" w:hAnsi="Arial" w:cs="Arial"/>
          <w:b/>
          <w:sz w:val="22"/>
          <w:szCs w:val="22"/>
          <w:u w:val="single"/>
        </w:rPr>
      </w:pPr>
    </w:p>
    <w:p w14:paraId="1711D84B" w14:textId="77777777" w:rsidR="00ED7910" w:rsidRDefault="00ED7910" w:rsidP="0092558D">
      <w:pPr>
        <w:jc w:val="both"/>
        <w:rPr>
          <w:rFonts w:ascii="Arial" w:hAnsi="Arial" w:cs="Arial"/>
          <w:b/>
          <w:sz w:val="22"/>
          <w:szCs w:val="22"/>
          <w:u w:val="single"/>
        </w:rPr>
      </w:pPr>
    </w:p>
    <w:p w14:paraId="774CBA4C" w14:textId="0BB1EB29" w:rsidR="0092558D" w:rsidRDefault="0092558D" w:rsidP="0092558D">
      <w:pPr>
        <w:jc w:val="both"/>
        <w:rPr>
          <w:rFonts w:ascii="Arial" w:hAnsi="Arial" w:cs="Arial"/>
          <w:b/>
          <w:bCs/>
          <w:sz w:val="22"/>
          <w:szCs w:val="22"/>
          <w:u w:val="single"/>
        </w:rPr>
      </w:pPr>
      <w:r w:rsidRPr="008D4F09">
        <w:rPr>
          <w:rFonts w:ascii="Arial" w:hAnsi="Arial" w:cs="Arial"/>
          <w:b/>
          <w:sz w:val="22"/>
          <w:szCs w:val="22"/>
          <w:u w:val="single"/>
        </w:rPr>
        <w:lastRenderedPageBreak/>
        <w:t xml:space="preserve">Please note that </w:t>
      </w:r>
      <w:r w:rsidRPr="008D4F09">
        <w:rPr>
          <w:rFonts w:ascii="Arial" w:hAnsi="Arial" w:cs="Arial"/>
          <w:b/>
          <w:bCs/>
          <w:sz w:val="22"/>
          <w:szCs w:val="22"/>
          <w:u w:val="single"/>
        </w:rPr>
        <w:t>if you are applying for the Education Focused track, or if this is a major contribution, you are required to demonstrate the impact you have had not only in your own classes but your influence in the wider community – that is, across the School</w:t>
      </w:r>
      <w:r w:rsidR="00794974">
        <w:rPr>
          <w:rFonts w:ascii="Arial" w:hAnsi="Arial" w:cs="Arial"/>
          <w:b/>
          <w:bCs/>
          <w:sz w:val="22"/>
          <w:szCs w:val="22"/>
          <w:u w:val="single"/>
        </w:rPr>
        <w:t>,</w:t>
      </w:r>
      <w:r w:rsidRPr="008D4F09">
        <w:rPr>
          <w:rFonts w:ascii="Arial" w:hAnsi="Arial" w:cs="Arial"/>
          <w:b/>
          <w:bCs/>
          <w:sz w:val="22"/>
          <w:szCs w:val="22"/>
          <w:u w:val="single"/>
        </w:rPr>
        <w:t xml:space="preserve"> University</w:t>
      </w:r>
      <w:r w:rsidR="00114AB8">
        <w:rPr>
          <w:rFonts w:ascii="Arial" w:hAnsi="Arial" w:cs="Arial"/>
          <w:b/>
          <w:bCs/>
          <w:sz w:val="22"/>
          <w:szCs w:val="22"/>
          <w:u w:val="single"/>
        </w:rPr>
        <w:t>,</w:t>
      </w:r>
      <w:r w:rsidRPr="008D4F09">
        <w:rPr>
          <w:rFonts w:ascii="Arial" w:hAnsi="Arial" w:cs="Arial"/>
          <w:b/>
          <w:bCs/>
          <w:sz w:val="22"/>
          <w:szCs w:val="22"/>
          <w:u w:val="single"/>
        </w:rPr>
        <w:t xml:space="preserve"> discipline</w:t>
      </w:r>
      <w:r w:rsidR="00114AB8">
        <w:rPr>
          <w:rFonts w:ascii="Arial" w:hAnsi="Arial" w:cs="Arial"/>
          <w:b/>
          <w:bCs/>
          <w:sz w:val="22"/>
          <w:szCs w:val="22"/>
          <w:u w:val="single"/>
        </w:rPr>
        <w:t xml:space="preserve"> or sector</w:t>
      </w:r>
      <w:r w:rsidRPr="008D4F09">
        <w:rPr>
          <w:rFonts w:ascii="Arial" w:hAnsi="Arial" w:cs="Arial"/>
          <w:b/>
          <w:bCs/>
          <w:sz w:val="22"/>
          <w:szCs w:val="22"/>
          <w:u w:val="single"/>
        </w:rPr>
        <w:t>.</w:t>
      </w:r>
    </w:p>
    <w:p w14:paraId="2B04190F" w14:textId="3F713F52" w:rsidR="00900494" w:rsidRPr="00F31B0B" w:rsidRDefault="00900494" w:rsidP="0092558D">
      <w:pPr>
        <w:jc w:val="both"/>
        <w:rPr>
          <w:rFonts w:ascii="Arial" w:hAnsi="Arial" w:cs="Arial"/>
          <w:sz w:val="22"/>
          <w:szCs w:val="22"/>
        </w:rPr>
      </w:pPr>
    </w:p>
    <w:p w14:paraId="76970307" w14:textId="053C0246" w:rsidR="00900494" w:rsidRPr="00F31B0B" w:rsidRDefault="00900494" w:rsidP="0092558D">
      <w:pPr>
        <w:jc w:val="both"/>
        <w:rPr>
          <w:rFonts w:ascii="Arial" w:hAnsi="Arial" w:cs="Arial"/>
          <w:sz w:val="22"/>
          <w:szCs w:val="22"/>
        </w:rPr>
      </w:pPr>
      <w:r w:rsidRPr="00F31B0B">
        <w:rPr>
          <w:rFonts w:ascii="Arial" w:hAnsi="Arial" w:cs="Arial"/>
          <w:sz w:val="22"/>
          <w:szCs w:val="22"/>
        </w:rPr>
        <w:t xml:space="preserve">Whilst the range of </w:t>
      </w:r>
      <w:r w:rsidR="00114AB8">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rPr>
        <w:t>I</w:t>
      </w:r>
      <w:r w:rsidRPr="00F31B0B">
        <w:rPr>
          <w:rFonts w:ascii="Arial" w:hAnsi="Arial" w:cs="Arial"/>
          <w:sz w:val="22"/>
          <w:szCs w:val="22"/>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003473D7" w14:textId="77777777" w:rsidR="0092558D" w:rsidRPr="008D4F09" w:rsidRDefault="0092558D" w:rsidP="00F478AB">
      <w:pPr>
        <w:pStyle w:val="BodyText"/>
        <w:ind w:left="567" w:hanging="567"/>
        <w:jc w:val="both"/>
        <w:rPr>
          <w:rFonts w:ascii="Arial" w:hAnsi="Arial" w:cs="Arial"/>
          <w:sz w:val="22"/>
          <w:szCs w:val="22"/>
        </w:rPr>
      </w:pPr>
    </w:p>
    <w:p w14:paraId="69CF47D4" w14:textId="7E49DE51" w:rsidR="009709B0" w:rsidRPr="008D4F09" w:rsidRDefault="009709B0" w:rsidP="00623205">
      <w:pPr>
        <w:pStyle w:val="Heading1"/>
        <w:jc w:val="both"/>
        <w:rPr>
          <w:rFonts w:ascii="Arial" w:eastAsia="SimSun" w:hAnsi="Arial" w:cs="Arial"/>
          <w:sz w:val="22"/>
          <w:szCs w:val="22"/>
          <w:lang w:eastAsia="zh-CN"/>
        </w:rPr>
      </w:pPr>
      <w:bookmarkStart w:id="13" w:name="_Hlk59030723"/>
      <w:r w:rsidRPr="008D4F09">
        <w:rPr>
          <w:rFonts w:ascii="Arial" w:hAnsi="Arial" w:cs="Arial"/>
          <w:sz w:val="22"/>
          <w:szCs w:val="22"/>
        </w:rPr>
        <w:t xml:space="preserve">Applicants should supply supporting evidence demonstrating their level of achievement across a range of </w:t>
      </w:r>
      <w:r w:rsidR="007471C3" w:rsidRPr="008D4F09">
        <w:rPr>
          <w:rFonts w:ascii="Arial" w:hAnsi="Arial" w:cs="Arial"/>
          <w:sz w:val="22"/>
          <w:szCs w:val="22"/>
        </w:rPr>
        <w:t xml:space="preserve">the relevant </w:t>
      </w:r>
      <w:r w:rsidRPr="008D4F09">
        <w:rPr>
          <w:rFonts w:ascii="Arial" w:hAnsi="Arial" w:cs="Arial"/>
          <w:sz w:val="22"/>
          <w:szCs w:val="22"/>
        </w:rPr>
        <w:t>areas</w:t>
      </w:r>
      <w:r w:rsidR="008F6DC3" w:rsidRPr="008D4F09">
        <w:rPr>
          <w:rFonts w:ascii="Arial" w:hAnsi="Arial" w:cs="Arial"/>
          <w:sz w:val="22"/>
          <w:szCs w:val="22"/>
        </w:rPr>
        <w:t xml:space="preserve"> as set out in Appendix </w:t>
      </w:r>
      <w:r w:rsidR="00381635">
        <w:rPr>
          <w:rFonts w:ascii="Arial" w:hAnsi="Arial" w:cs="Arial"/>
          <w:sz w:val="22"/>
          <w:szCs w:val="22"/>
        </w:rPr>
        <w:t>X</w:t>
      </w:r>
      <w:r w:rsidR="008F6DC3" w:rsidRPr="008D4F09">
        <w:rPr>
          <w:rFonts w:ascii="Arial" w:hAnsi="Arial" w:cs="Arial"/>
          <w:sz w:val="22"/>
          <w:szCs w:val="22"/>
        </w:rPr>
        <w:t xml:space="preserve"> </w:t>
      </w:r>
      <w:r w:rsidR="00156645">
        <w:rPr>
          <w:rFonts w:ascii="Arial" w:hAnsi="Arial" w:cs="Arial"/>
          <w:sz w:val="22"/>
          <w:szCs w:val="22"/>
        </w:rPr>
        <w:t xml:space="preserve">for Education Focused roles and </w:t>
      </w:r>
      <w:r w:rsidR="008F6DC3" w:rsidRPr="008D4F09">
        <w:rPr>
          <w:rFonts w:ascii="Arial" w:hAnsi="Arial" w:cs="Arial"/>
          <w:sz w:val="22"/>
          <w:szCs w:val="22"/>
        </w:rPr>
        <w:t>Appendix X</w:t>
      </w:r>
      <w:r w:rsidR="00381635">
        <w:rPr>
          <w:rFonts w:ascii="Arial" w:hAnsi="Arial" w:cs="Arial"/>
          <w:sz w:val="22"/>
          <w:szCs w:val="22"/>
        </w:rPr>
        <w:t>I</w:t>
      </w:r>
      <w:r w:rsidR="00156645">
        <w:rPr>
          <w:rFonts w:ascii="Arial" w:hAnsi="Arial" w:cs="Arial"/>
          <w:sz w:val="22"/>
          <w:szCs w:val="22"/>
        </w:rPr>
        <w:t xml:space="preserve"> for Education and Research roles</w:t>
      </w:r>
      <w:r w:rsidRPr="008D4F09">
        <w:rPr>
          <w:rFonts w:ascii="Arial" w:hAnsi="Arial" w:cs="Arial"/>
          <w:sz w:val="22"/>
          <w:szCs w:val="22"/>
        </w:rPr>
        <w:t>.</w:t>
      </w:r>
      <w:r w:rsidRPr="008D4F09">
        <w:rPr>
          <w:rFonts w:ascii="Arial" w:eastAsia="SimSun" w:hAnsi="Arial" w:cs="Arial"/>
          <w:sz w:val="22"/>
          <w:szCs w:val="22"/>
          <w:lang w:eastAsia="zh-CN"/>
        </w:rPr>
        <w:t xml:space="preserve"> It is recognised, however, that not all the activities and responsibilities in each section</w:t>
      </w:r>
      <w:r w:rsidR="001A6C0D" w:rsidRPr="008D4F09">
        <w:rPr>
          <w:rFonts w:ascii="Arial" w:eastAsia="SimSun" w:hAnsi="Arial" w:cs="Arial"/>
          <w:sz w:val="22"/>
          <w:szCs w:val="22"/>
          <w:lang w:eastAsia="zh-CN"/>
        </w:rPr>
        <w:t xml:space="preserve"> w</w:t>
      </w:r>
      <w:r w:rsidRPr="008D4F09">
        <w:rPr>
          <w:rFonts w:ascii="Arial" w:eastAsia="SimSun" w:hAnsi="Arial" w:cs="Arial"/>
          <w:sz w:val="22"/>
          <w:szCs w:val="22"/>
          <w:lang w:eastAsia="zh-CN"/>
        </w:rPr>
        <w:t>ill be fulfilled by every applicant. Applicants should therefore articulate, supported by appropriate evidence, where they consider their major and minor contributions lie in each of the four sections.</w:t>
      </w:r>
    </w:p>
    <w:bookmarkEnd w:id="13"/>
    <w:p w14:paraId="1E4C473B" w14:textId="6F555B9A" w:rsidR="00D11334" w:rsidRPr="008D4F09" w:rsidRDefault="00D11334" w:rsidP="00D11334">
      <w:pPr>
        <w:rPr>
          <w:rFonts w:ascii="Arial" w:eastAsia="SimSun" w:hAnsi="Arial" w:cs="Arial"/>
          <w:sz w:val="22"/>
          <w:szCs w:val="22"/>
          <w:lang w:eastAsia="zh-CN"/>
        </w:rPr>
      </w:pPr>
    </w:p>
    <w:p w14:paraId="0EC02B5A" w14:textId="77777777" w:rsidR="00D060EA" w:rsidRDefault="00D060EA">
      <w:pPr>
        <w:rPr>
          <w:rFonts w:ascii="Arial" w:hAnsi="Arial" w:cs="Arial"/>
          <w:b/>
          <w:sz w:val="22"/>
          <w:szCs w:val="22"/>
        </w:rPr>
      </w:pPr>
      <w:r>
        <w:rPr>
          <w:rFonts w:ascii="Arial" w:hAnsi="Arial" w:cs="Arial"/>
        </w:rPr>
        <w:br w:type="page"/>
      </w:r>
    </w:p>
    <w:p w14:paraId="4240E127" w14:textId="17901D49" w:rsidR="00362CC9" w:rsidRPr="008D4F09" w:rsidRDefault="00362CC9" w:rsidP="00BC462B">
      <w:pPr>
        <w:pStyle w:val="TOC1"/>
      </w:pPr>
      <w:bookmarkStart w:id="14" w:name="Appendix3"/>
      <w:r w:rsidRPr="008D4F09">
        <w:lastRenderedPageBreak/>
        <w:t>APPENDIX III</w:t>
      </w:r>
    </w:p>
    <w:bookmarkEnd w:id="14"/>
    <w:p w14:paraId="34B6E11D" w14:textId="77777777" w:rsidR="00D846C7" w:rsidRPr="008D4F09" w:rsidRDefault="00D846C7">
      <w:pPr>
        <w:rPr>
          <w:rFonts w:ascii="Arial" w:hAnsi="Arial" w:cs="Arial"/>
          <w:sz w:val="22"/>
          <w:szCs w:val="22"/>
        </w:rPr>
      </w:pPr>
    </w:p>
    <w:p w14:paraId="4B1257C4" w14:textId="77777777" w:rsidR="0092558D" w:rsidRPr="008D4F09" w:rsidRDefault="0092558D" w:rsidP="00A1345F">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p>
    <w:p w14:paraId="507B814C" w14:textId="34480C73" w:rsidR="00765C70" w:rsidRPr="008D4F09" w:rsidRDefault="00D846C7" w:rsidP="00A1345F">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r w:rsidRPr="008D4F09">
        <w:rPr>
          <w:rFonts w:ascii="Arial" w:hAnsi="Arial" w:cs="Arial"/>
          <w:szCs w:val="22"/>
        </w:rPr>
        <w:t>CRITERIA FOR PROMOTION – SENIOR LECTURER</w:t>
      </w:r>
      <w:r w:rsidR="00595252" w:rsidRPr="008D4F09">
        <w:rPr>
          <w:rFonts w:ascii="Arial" w:hAnsi="Arial" w:cs="Arial"/>
          <w:szCs w:val="22"/>
        </w:rPr>
        <w:t xml:space="preserve"> </w:t>
      </w:r>
    </w:p>
    <w:p w14:paraId="11540367" w14:textId="4EF11703" w:rsidR="00D846C7" w:rsidRPr="008D4F09" w:rsidRDefault="00D846C7" w:rsidP="00A1345F">
      <w:pPr>
        <w:pStyle w:val="Heading3"/>
        <w:pBdr>
          <w:top w:val="single" w:sz="4" w:space="1" w:color="auto"/>
          <w:left w:val="single" w:sz="4" w:space="4" w:color="auto"/>
          <w:bottom w:val="single" w:sz="4" w:space="1" w:color="auto"/>
          <w:right w:val="single" w:sz="4" w:space="4" w:color="auto"/>
        </w:pBdr>
        <w:shd w:val="clear" w:color="auto" w:fill="D9E2F3"/>
        <w:jc w:val="center"/>
        <w:rPr>
          <w:rFonts w:ascii="Arial" w:hAnsi="Arial" w:cs="Arial"/>
          <w:szCs w:val="22"/>
        </w:rPr>
      </w:pPr>
    </w:p>
    <w:p w14:paraId="5F133519" w14:textId="77777777" w:rsidR="00D846C7" w:rsidRPr="008D4F09" w:rsidRDefault="00D846C7">
      <w:pPr>
        <w:pStyle w:val="Heading1"/>
        <w:jc w:val="both"/>
        <w:rPr>
          <w:rFonts w:ascii="Arial" w:hAnsi="Arial" w:cs="Arial"/>
          <w:sz w:val="22"/>
          <w:szCs w:val="22"/>
        </w:rPr>
      </w:pPr>
    </w:p>
    <w:p w14:paraId="7EE8E023" w14:textId="63AEB620" w:rsidR="00FC403B" w:rsidRPr="008D4F09" w:rsidRDefault="00FC403B" w:rsidP="00FC403B">
      <w:pPr>
        <w:pStyle w:val="BodyText"/>
        <w:jc w:val="both"/>
        <w:rPr>
          <w:rFonts w:ascii="Arial" w:hAnsi="Arial" w:cs="Arial"/>
          <w:sz w:val="22"/>
          <w:szCs w:val="22"/>
        </w:rPr>
      </w:pPr>
      <w:r w:rsidRPr="008D4F09">
        <w:rPr>
          <w:rFonts w:ascii="Arial" w:hAnsi="Arial" w:cs="Arial"/>
          <w:sz w:val="22"/>
          <w:szCs w:val="22"/>
        </w:rPr>
        <w:t xml:space="preserve">Roles at </w:t>
      </w:r>
      <w:r w:rsidR="008F6DC3" w:rsidRPr="008D4F09">
        <w:rPr>
          <w:rFonts w:ascii="Arial" w:hAnsi="Arial" w:cs="Arial"/>
          <w:sz w:val="22"/>
          <w:szCs w:val="22"/>
        </w:rPr>
        <w:t xml:space="preserve">Senior Lecturer </w:t>
      </w:r>
      <w:r w:rsidRPr="008D4F09">
        <w:rPr>
          <w:rFonts w:ascii="Arial" w:hAnsi="Arial" w:cs="Arial"/>
          <w:sz w:val="22"/>
          <w:szCs w:val="22"/>
        </w:rPr>
        <w:t>level</w:t>
      </w:r>
      <w:r w:rsidR="008F6DC3" w:rsidRPr="008D4F09">
        <w:rPr>
          <w:rFonts w:ascii="Arial" w:hAnsi="Arial" w:cs="Arial"/>
          <w:sz w:val="22"/>
          <w:szCs w:val="22"/>
        </w:rPr>
        <w:t xml:space="preserve"> on the </w:t>
      </w:r>
      <w:r w:rsidR="008F6DC3" w:rsidRPr="008D4F09">
        <w:rPr>
          <w:rFonts w:ascii="Arial" w:hAnsi="Arial" w:cs="Arial"/>
          <w:b/>
          <w:bCs/>
          <w:sz w:val="22"/>
          <w:szCs w:val="22"/>
        </w:rPr>
        <w:t>Education and Research</w:t>
      </w:r>
      <w:r w:rsidR="008F6DC3" w:rsidRPr="008D4F09">
        <w:rPr>
          <w:rFonts w:ascii="Arial" w:hAnsi="Arial" w:cs="Arial"/>
          <w:sz w:val="22"/>
          <w:szCs w:val="22"/>
        </w:rPr>
        <w:t xml:space="preserve"> track</w:t>
      </w:r>
      <w:r w:rsidRPr="008D4F09">
        <w:rPr>
          <w:rFonts w:ascii="Arial" w:hAnsi="Arial" w:cs="Arial"/>
          <w:sz w:val="22"/>
          <w:szCs w:val="22"/>
        </w:rPr>
        <w:t xml:space="preserve"> reflect a track</w:t>
      </w:r>
      <w:r w:rsidR="00AC445A">
        <w:rPr>
          <w:rFonts w:ascii="Arial" w:hAnsi="Arial" w:cs="Arial"/>
          <w:sz w:val="22"/>
          <w:szCs w:val="22"/>
        </w:rPr>
        <w:t xml:space="preserve"> </w:t>
      </w:r>
      <w:r w:rsidRPr="008D4F09">
        <w:rPr>
          <w:rFonts w:ascii="Arial" w:hAnsi="Arial" w:cs="Arial"/>
          <w:sz w:val="22"/>
          <w:szCs w:val="22"/>
        </w:rPr>
        <w:t xml:space="preserve">record of </w:t>
      </w:r>
      <w:r w:rsidR="00915E7D">
        <w:rPr>
          <w:rFonts w:ascii="Arial" w:hAnsi="Arial" w:cs="Arial"/>
          <w:sz w:val="22"/>
          <w:szCs w:val="22"/>
        </w:rPr>
        <w:t>outstanding, excellent and strong performance across the full range of activities</w:t>
      </w:r>
      <w:r w:rsidR="00533A15" w:rsidRPr="008D4F09">
        <w:rPr>
          <w:rFonts w:ascii="Arial" w:hAnsi="Arial" w:cs="Arial"/>
          <w:sz w:val="22"/>
          <w:szCs w:val="22"/>
        </w:rPr>
        <w:t>.</w:t>
      </w:r>
    </w:p>
    <w:p w14:paraId="29A1B28F" w14:textId="3B4BD1CB" w:rsidR="007471C3" w:rsidRPr="008D4F09" w:rsidRDefault="007471C3" w:rsidP="00FC403B">
      <w:pPr>
        <w:pStyle w:val="BodyText"/>
        <w:jc w:val="both"/>
        <w:rPr>
          <w:rFonts w:ascii="Arial" w:hAnsi="Arial" w:cs="Arial"/>
          <w:sz w:val="22"/>
          <w:szCs w:val="22"/>
        </w:rPr>
      </w:pPr>
    </w:p>
    <w:p w14:paraId="6B309A35" w14:textId="4C05CDE8" w:rsidR="00AC445A" w:rsidRDefault="00915E7D" w:rsidP="00915E7D">
      <w:pPr>
        <w:pStyle w:val="BodyText"/>
        <w:jc w:val="both"/>
        <w:rPr>
          <w:rFonts w:ascii="Arial" w:hAnsi="Arial" w:cs="Arial"/>
          <w:sz w:val="22"/>
          <w:szCs w:val="22"/>
        </w:rPr>
      </w:pPr>
      <w:r w:rsidRPr="00712443">
        <w:rPr>
          <w:rFonts w:ascii="Arial" w:hAnsi="Arial" w:cs="Arial"/>
          <w:sz w:val="22"/>
          <w:szCs w:val="22"/>
        </w:rPr>
        <w:t xml:space="preserve">Roles at Senior Lecturer level on the </w:t>
      </w:r>
      <w:r w:rsidRPr="00712443">
        <w:rPr>
          <w:rFonts w:ascii="Arial" w:hAnsi="Arial" w:cs="Arial"/>
          <w:b/>
          <w:bCs/>
          <w:sz w:val="22"/>
          <w:szCs w:val="22"/>
        </w:rPr>
        <w:t>Education</w:t>
      </w:r>
      <w:r w:rsidRPr="00712443">
        <w:rPr>
          <w:rFonts w:ascii="Arial" w:hAnsi="Arial" w:cs="Arial"/>
          <w:sz w:val="22"/>
          <w:szCs w:val="22"/>
        </w:rPr>
        <w:t xml:space="preserve"> track reflect a track record of </w:t>
      </w:r>
      <w:r>
        <w:rPr>
          <w:rFonts w:ascii="Arial" w:hAnsi="Arial" w:cs="Arial"/>
          <w:sz w:val="22"/>
          <w:szCs w:val="22"/>
        </w:rPr>
        <w:t>outstanding</w:t>
      </w:r>
      <w:r w:rsidR="00AC445A">
        <w:rPr>
          <w:rFonts w:ascii="Arial" w:hAnsi="Arial" w:cs="Arial"/>
          <w:sz w:val="22"/>
          <w:szCs w:val="22"/>
        </w:rPr>
        <w:t xml:space="preserve"> or</w:t>
      </w:r>
      <w:r>
        <w:rPr>
          <w:rFonts w:ascii="Arial" w:hAnsi="Arial" w:cs="Arial"/>
          <w:sz w:val="22"/>
          <w:szCs w:val="22"/>
        </w:rPr>
        <w:t xml:space="preserve"> </w:t>
      </w:r>
      <w:r w:rsidRPr="00712443">
        <w:rPr>
          <w:rFonts w:ascii="Arial" w:hAnsi="Arial" w:cs="Arial"/>
          <w:sz w:val="22"/>
          <w:szCs w:val="22"/>
        </w:rPr>
        <w:t>excellent</w:t>
      </w:r>
      <w:r>
        <w:rPr>
          <w:rFonts w:ascii="Arial" w:hAnsi="Arial" w:cs="Arial"/>
          <w:sz w:val="22"/>
          <w:szCs w:val="22"/>
        </w:rPr>
        <w:t xml:space="preserve"> </w:t>
      </w:r>
      <w:r w:rsidRPr="00712443">
        <w:rPr>
          <w:rFonts w:ascii="Arial" w:hAnsi="Arial" w:cs="Arial"/>
          <w:sz w:val="22"/>
          <w:szCs w:val="22"/>
        </w:rPr>
        <w:t xml:space="preserve">performance in the two Key Areas </w:t>
      </w:r>
      <w:r w:rsidR="00AC445A">
        <w:rPr>
          <w:rFonts w:ascii="Arial" w:hAnsi="Arial" w:cs="Arial"/>
          <w:sz w:val="22"/>
          <w:szCs w:val="22"/>
        </w:rPr>
        <w:t>(</w:t>
      </w:r>
      <w:r w:rsidRPr="00712443">
        <w:rPr>
          <w:rFonts w:ascii="Arial" w:hAnsi="Arial" w:cs="Arial"/>
          <w:sz w:val="22"/>
          <w:szCs w:val="22"/>
        </w:rPr>
        <w:t>Teaching and Pedagogical Activities, Service and Leadership related to teaching</w:t>
      </w:r>
      <w:r w:rsidR="00AC445A">
        <w:rPr>
          <w:rFonts w:ascii="Arial" w:hAnsi="Arial" w:cs="Arial"/>
          <w:sz w:val="22"/>
          <w:szCs w:val="22"/>
        </w:rPr>
        <w:t>)</w:t>
      </w:r>
      <w:r w:rsidRPr="00712443">
        <w:rPr>
          <w:rFonts w:ascii="Arial" w:hAnsi="Arial" w:cs="Arial"/>
          <w:sz w:val="22"/>
          <w:szCs w:val="22"/>
        </w:rPr>
        <w:t xml:space="preserve">, with a further record of </w:t>
      </w:r>
      <w:r w:rsidR="00AC445A">
        <w:rPr>
          <w:rFonts w:ascii="Arial" w:hAnsi="Arial" w:cs="Arial"/>
          <w:sz w:val="22"/>
          <w:szCs w:val="22"/>
        </w:rPr>
        <w:t>strong</w:t>
      </w:r>
      <w:r w:rsidRPr="00712443">
        <w:rPr>
          <w:rFonts w:ascii="Arial" w:hAnsi="Arial" w:cs="Arial"/>
          <w:sz w:val="22"/>
          <w:szCs w:val="22"/>
        </w:rPr>
        <w:t xml:space="preserve"> performance in </w:t>
      </w:r>
      <w:r w:rsidR="00AC445A">
        <w:rPr>
          <w:rFonts w:ascii="Arial" w:hAnsi="Arial" w:cs="Arial"/>
          <w:sz w:val="22"/>
          <w:szCs w:val="22"/>
        </w:rPr>
        <w:t>at least one other area.</w:t>
      </w:r>
    </w:p>
    <w:p w14:paraId="150238EE" w14:textId="77777777" w:rsidR="00AC445A" w:rsidRDefault="00AC445A" w:rsidP="00915E7D">
      <w:pPr>
        <w:pStyle w:val="BodyText"/>
        <w:jc w:val="both"/>
        <w:rPr>
          <w:rFonts w:ascii="Arial" w:hAnsi="Arial" w:cs="Arial"/>
          <w:sz w:val="22"/>
          <w:szCs w:val="22"/>
        </w:rPr>
      </w:pPr>
    </w:p>
    <w:p w14:paraId="53A28FCF" w14:textId="25509B02" w:rsidR="00915E7D" w:rsidRPr="00712443" w:rsidRDefault="00AC445A" w:rsidP="00915E7D">
      <w:pPr>
        <w:pStyle w:val="BodyText"/>
        <w:jc w:val="both"/>
        <w:rPr>
          <w:rFonts w:ascii="Arial" w:hAnsi="Arial" w:cs="Arial"/>
          <w:sz w:val="22"/>
          <w:szCs w:val="22"/>
        </w:rPr>
      </w:pPr>
      <w:r>
        <w:rPr>
          <w:rFonts w:ascii="Arial" w:hAnsi="Arial" w:cs="Arial"/>
          <w:sz w:val="22"/>
          <w:szCs w:val="22"/>
        </w:rPr>
        <w:t>In either case, p</w:t>
      </w:r>
      <w:r w:rsidR="00915E7D" w:rsidRPr="00712443">
        <w:rPr>
          <w:rFonts w:ascii="Arial" w:hAnsi="Arial" w:cs="Arial"/>
          <w:sz w:val="22"/>
          <w:szCs w:val="22"/>
        </w:rPr>
        <w:t>romotion will be made on the basis of a sustained contribution which is interpreted as meaning that an individual can demonstrate not only the qualities on which the contribution is based, but</w:t>
      </w:r>
      <w:r>
        <w:rPr>
          <w:rFonts w:ascii="Arial" w:hAnsi="Arial" w:cs="Arial"/>
          <w:sz w:val="22"/>
          <w:szCs w:val="22"/>
        </w:rPr>
        <w:t xml:space="preserve"> also</w:t>
      </w:r>
      <w:r w:rsidR="00915E7D" w:rsidRPr="00712443">
        <w:rPr>
          <w:rFonts w:ascii="Arial" w:hAnsi="Arial" w:cs="Arial"/>
          <w:sz w:val="22"/>
          <w:szCs w:val="22"/>
        </w:rPr>
        <w:t xml:space="preserve"> that their contribution has been </w:t>
      </w:r>
      <w:r w:rsidR="00915E7D">
        <w:rPr>
          <w:rFonts w:ascii="Arial" w:hAnsi="Arial" w:cs="Arial"/>
          <w:sz w:val="22"/>
          <w:szCs w:val="22"/>
        </w:rPr>
        <w:t xml:space="preserve">sustained </w:t>
      </w:r>
      <w:r w:rsidR="00915E7D" w:rsidRPr="00712443">
        <w:rPr>
          <w:rFonts w:ascii="Arial" w:hAnsi="Arial" w:cs="Arial"/>
          <w:sz w:val="22"/>
          <w:szCs w:val="22"/>
        </w:rPr>
        <w:t>over a period of years and that a continuing appropriate contribution at that level can be expected, including the capacity for, and fulfilment of, the responsibility for various kinds of leadership in the University.</w:t>
      </w:r>
    </w:p>
    <w:p w14:paraId="46EB99AC" w14:textId="77777777" w:rsidR="00FC403B" w:rsidRPr="008D4F09" w:rsidRDefault="00FC403B" w:rsidP="00FC403B">
      <w:pPr>
        <w:pStyle w:val="BodyText"/>
        <w:jc w:val="both"/>
        <w:rPr>
          <w:rFonts w:ascii="Arial" w:hAnsi="Arial" w:cs="Arial"/>
          <w:sz w:val="22"/>
          <w:szCs w:val="22"/>
        </w:rPr>
      </w:pPr>
    </w:p>
    <w:p w14:paraId="5773382B" w14:textId="77777777" w:rsidR="00C50502" w:rsidRPr="008D4F09" w:rsidRDefault="00C50502" w:rsidP="00C50502">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7A3EBDE8" w14:textId="77777777" w:rsidR="00C50502" w:rsidRPr="008D4F09" w:rsidRDefault="00C50502" w:rsidP="00FC403B">
      <w:pPr>
        <w:pStyle w:val="BodyText"/>
        <w:jc w:val="both"/>
        <w:rPr>
          <w:rFonts w:ascii="Arial" w:hAnsi="Arial" w:cs="Arial"/>
          <w:sz w:val="22"/>
          <w:szCs w:val="22"/>
        </w:rPr>
      </w:pPr>
    </w:p>
    <w:p w14:paraId="3756523B" w14:textId="66308EE4" w:rsidR="00915E7D" w:rsidRDefault="00FC403B" w:rsidP="00533A15">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In assessing applications for Senior Lectureship</w:t>
      </w:r>
      <w:r w:rsidR="000C29F5" w:rsidRPr="008D4F09">
        <w:rPr>
          <w:rFonts w:ascii="Arial" w:hAnsi="Arial" w:cs="Arial"/>
          <w:sz w:val="22"/>
          <w:szCs w:val="22"/>
        </w:rPr>
        <w:t>s,</w:t>
      </w:r>
      <w:r w:rsidRPr="008D4F09">
        <w:rPr>
          <w:rFonts w:ascii="Arial" w:hAnsi="Arial" w:cs="Arial"/>
          <w:sz w:val="22"/>
          <w:szCs w:val="22"/>
        </w:rPr>
        <w:t xml:space="preserve"> the Promotions Panel</w:t>
      </w:r>
      <w:r w:rsidR="00533A15" w:rsidRPr="008D4F09">
        <w:rPr>
          <w:rFonts w:ascii="Arial" w:hAnsi="Arial" w:cs="Arial"/>
          <w:sz w:val="22"/>
          <w:szCs w:val="22"/>
        </w:rPr>
        <w:t>s</w:t>
      </w:r>
      <w:r w:rsidRPr="008D4F09">
        <w:rPr>
          <w:rFonts w:ascii="Arial" w:hAnsi="Arial" w:cs="Arial"/>
          <w:sz w:val="22"/>
          <w:szCs w:val="22"/>
        </w:rPr>
        <w:t xml:space="preserve"> will look for </w:t>
      </w:r>
      <w:r w:rsidR="001E1FE2">
        <w:rPr>
          <w:rFonts w:ascii="Arial" w:hAnsi="Arial" w:cs="Arial"/>
          <w:sz w:val="22"/>
          <w:szCs w:val="22"/>
        </w:rPr>
        <w:t>clear</w:t>
      </w:r>
      <w:r w:rsidR="00533A15" w:rsidRPr="008D4F09">
        <w:rPr>
          <w:rFonts w:ascii="Arial" w:hAnsi="Arial" w:cs="Arial"/>
          <w:sz w:val="22"/>
          <w:szCs w:val="22"/>
        </w:rPr>
        <w:t xml:space="preserve"> </w:t>
      </w:r>
      <w:r w:rsidRPr="008D4F09">
        <w:rPr>
          <w:rFonts w:ascii="Arial" w:hAnsi="Arial" w:cs="Arial"/>
          <w:sz w:val="22"/>
          <w:szCs w:val="22"/>
        </w:rPr>
        <w:t xml:space="preserve">evidence in relation to the criteria for </w:t>
      </w:r>
      <w:r w:rsidR="00533A15" w:rsidRPr="008D4F09">
        <w:rPr>
          <w:rFonts w:ascii="Arial" w:hAnsi="Arial" w:cs="Arial"/>
          <w:sz w:val="22"/>
          <w:szCs w:val="22"/>
        </w:rPr>
        <w:t>Research and Scholarship,</w:t>
      </w:r>
      <w:r w:rsidR="000A0433" w:rsidRPr="008D4F09">
        <w:rPr>
          <w:rFonts w:ascii="Arial" w:hAnsi="Arial" w:cs="Arial"/>
          <w:sz w:val="22"/>
          <w:szCs w:val="22"/>
        </w:rPr>
        <w:t xml:space="preserve"> </w:t>
      </w:r>
      <w:r w:rsidR="00BD5DD5" w:rsidRPr="008D4F09">
        <w:rPr>
          <w:rFonts w:ascii="Arial" w:hAnsi="Arial" w:cs="Arial"/>
          <w:sz w:val="22"/>
          <w:szCs w:val="22"/>
        </w:rPr>
        <w:t xml:space="preserve">Impact/Outreach/Knowledge and Technology Transfer, </w:t>
      </w:r>
      <w:r w:rsidR="000A0433" w:rsidRPr="008D4F09">
        <w:rPr>
          <w:rFonts w:ascii="Arial" w:hAnsi="Arial" w:cs="Arial"/>
          <w:sz w:val="22"/>
          <w:szCs w:val="22"/>
        </w:rPr>
        <w:t>Teac</w:t>
      </w:r>
      <w:r w:rsidR="00BD5DD5" w:rsidRPr="008D4F09">
        <w:rPr>
          <w:rFonts w:ascii="Arial" w:hAnsi="Arial" w:cs="Arial"/>
          <w:sz w:val="22"/>
          <w:szCs w:val="22"/>
        </w:rPr>
        <w:t>hing and Pedagogical Activities relevant to their career track as well as</w:t>
      </w:r>
      <w:r w:rsidR="00533A15" w:rsidRPr="008D4F09">
        <w:rPr>
          <w:rFonts w:ascii="Arial" w:hAnsi="Arial" w:cs="Arial"/>
          <w:sz w:val="22"/>
          <w:szCs w:val="22"/>
        </w:rPr>
        <w:t xml:space="preserve"> Service and Leadership</w:t>
      </w:r>
      <w:r w:rsidRPr="008D4F09">
        <w:rPr>
          <w:rFonts w:ascii="Arial" w:hAnsi="Arial" w:cs="Arial"/>
          <w:sz w:val="22"/>
          <w:szCs w:val="22"/>
        </w:rPr>
        <w:t>. This evidence will be consider</w:t>
      </w:r>
      <w:r w:rsidR="000911BE" w:rsidRPr="008D4F09">
        <w:rPr>
          <w:rFonts w:ascii="Arial" w:hAnsi="Arial" w:cs="Arial"/>
          <w:sz w:val="22"/>
          <w:szCs w:val="22"/>
        </w:rPr>
        <w:t>ed in relation to appropriate</w:t>
      </w:r>
      <w:r w:rsidRPr="008D4F09">
        <w:rPr>
          <w:rFonts w:ascii="Arial" w:hAnsi="Arial" w:cs="Arial"/>
          <w:sz w:val="22"/>
          <w:szCs w:val="22"/>
        </w:rPr>
        <w:t xml:space="preserve"> internal and external comparators relevant to the discipline or field of study.</w:t>
      </w:r>
    </w:p>
    <w:p w14:paraId="2EA6E42F" w14:textId="77777777" w:rsidR="00915E7D" w:rsidRDefault="00915E7D" w:rsidP="00533A15">
      <w:pPr>
        <w:pStyle w:val="Normal1"/>
        <w:tabs>
          <w:tab w:val="clear" w:pos="1701"/>
          <w:tab w:val="clear" w:pos="2552"/>
          <w:tab w:val="left" w:pos="0"/>
          <w:tab w:val="left" w:pos="1800"/>
          <w:tab w:val="left" w:pos="3000"/>
          <w:tab w:val="left" w:pos="3600"/>
        </w:tabs>
        <w:rPr>
          <w:rFonts w:ascii="Arial" w:hAnsi="Arial" w:cs="Arial"/>
          <w:sz w:val="22"/>
          <w:szCs w:val="22"/>
        </w:rPr>
      </w:pPr>
    </w:p>
    <w:p w14:paraId="540869E3" w14:textId="515AE76A" w:rsidR="00FC403B" w:rsidRDefault="00FC403B" w:rsidP="00533A15">
      <w:pPr>
        <w:pStyle w:val="Normal1"/>
        <w:tabs>
          <w:tab w:val="clear" w:pos="1701"/>
          <w:tab w:val="clear" w:pos="2552"/>
          <w:tab w:val="left" w:pos="0"/>
          <w:tab w:val="left" w:pos="1800"/>
          <w:tab w:val="left" w:pos="3000"/>
          <w:tab w:val="left" w:pos="3600"/>
        </w:tabs>
        <w:rPr>
          <w:rFonts w:ascii="Arial" w:hAnsi="Arial" w:cs="Arial"/>
          <w:sz w:val="22"/>
          <w:szCs w:val="22"/>
        </w:rPr>
      </w:pPr>
      <w:bookmarkStart w:id="15" w:name="_Hlk148018010"/>
      <w:r w:rsidRPr="008D4F09">
        <w:rPr>
          <w:rFonts w:ascii="Arial" w:hAnsi="Arial" w:cs="Arial"/>
          <w:sz w:val="22"/>
          <w:szCs w:val="22"/>
        </w:rPr>
        <w:t xml:space="preserve">Successful applications </w:t>
      </w:r>
      <w:r w:rsidR="00915E7D">
        <w:rPr>
          <w:rFonts w:ascii="Arial" w:hAnsi="Arial" w:cs="Arial"/>
          <w:sz w:val="22"/>
          <w:szCs w:val="22"/>
        </w:rPr>
        <w:t xml:space="preserve">on the </w:t>
      </w:r>
      <w:r w:rsidR="00915E7D" w:rsidRPr="00B15BB4">
        <w:rPr>
          <w:rFonts w:ascii="Arial" w:hAnsi="Arial" w:cs="Arial"/>
          <w:b/>
          <w:bCs/>
          <w:sz w:val="22"/>
          <w:szCs w:val="22"/>
        </w:rPr>
        <w:t>Education and Research</w:t>
      </w:r>
      <w:r w:rsidR="00915E7D" w:rsidRPr="00B15BB4">
        <w:rPr>
          <w:rFonts w:ascii="Arial" w:hAnsi="Arial" w:cs="Arial"/>
          <w:sz w:val="22"/>
          <w:szCs w:val="22"/>
        </w:rPr>
        <w:t xml:space="preserve"> track</w:t>
      </w:r>
      <w:r w:rsidR="00915E7D">
        <w:rPr>
          <w:rFonts w:ascii="Arial" w:hAnsi="Arial" w:cs="Arial"/>
          <w:sz w:val="22"/>
          <w:szCs w:val="22"/>
        </w:rPr>
        <w:t xml:space="preserve"> </w:t>
      </w:r>
      <w:r w:rsidRPr="008D4F09">
        <w:rPr>
          <w:rFonts w:ascii="Arial" w:hAnsi="Arial" w:cs="Arial"/>
          <w:sz w:val="22"/>
          <w:szCs w:val="22"/>
        </w:rPr>
        <w:t>will be those for which the articulated case and evidence:</w:t>
      </w:r>
    </w:p>
    <w:p w14:paraId="276CA134" w14:textId="77777777" w:rsidR="00495DED" w:rsidRPr="008D4F09" w:rsidRDefault="00495DED" w:rsidP="00533A15">
      <w:pPr>
        <w:pStyle w:val="Normal1"/>
        <w:tabs>
          <w:tab w:val="clear" w:pos="1701"/>
          <w:tab w:val="clear" w:pos="2552"/>
          <w:tab w:val="left" w:pos="0"/>
          <w:tab w:val="left" w:pos="1800"/>
          <w:tab w:val="left" w:pos="3000"/>
          <w:tab w:val="left" w:pos="3600"/>
        </w:tabs>
        <w:rPr>
          <w:rFonts w:ascii="Arial" w:hAnsi="Arial" w:cs="Arial"/>
          <w:sz w:val="22"/>
          <w:szCs w:val="22"/>
        </w:rPr>
      </w:pPr>
    </w:p>
    <w:p w14:paraId="2C5527E4" w14:textId="31AE0782" w:rsidR="005D7D7B" w:rsidRDefault="00FC403B" w:rsidP="00FC3646">
      <w:pPr>
        <w:pStyle w:val="Normal1"/>
        <w:numPr>
          <w:ilvl w:val="0"/>
          <w:numId w:val="22"/>
        </w:numPr>
        <w:tabs>
          <w:tab w:val="clear" w:pos="1701"/>
          <w:tab w:val="clear" w:pos="2552"/>
        </w:tabs>
        <w:ind w:left="567" w:hanging="567"/>
        <w:rPr>
          <w:rFonts w:ascii="Arial" w:hAnsi="Arial" w:cs="Arial"/>
          <w:sz w:val="22"/>
          <w:szCs w:val="22"/>
        </w:rPr>
      </w:pPr>
      <w:r w:rsidRPr="6B422EC7">
        <w:rPr>
          <w:rFonts w:ascii="Arial" w:hAnsi="Arial" w:cs="Arial"/>
          <w:sz w:val="22"/>
          <w:szCs w:val="22"/>
        </w:rPr>
        <w:t xml:space="preserve">are judged as </w:t>
      </w:r>
      <w:r w:rsidR="00BB5E01" w:rsidRPr="6B422EC7">
        <w:rPr>
          <w:rFonts w:ascii="Arial" w:hAnsi="Arial" w:cs="Arial"/>
          <w:sz w:val="22"/>
          <w:szCs w:val="22"/>
        </w:rPr>
        <w:t xml:space="preserve">representing an </w:t>
      </w:r>
      <w:r w:rsidR="00BB5E01" w:rsidRPr="00285D45">
        <w:rPr>
          <w:rFonts w:ascii="Arial" w:hAnsi="Arial" w:cs="Arial"/>
          <w:sz w:val="22"/>
          <w:szCs w:val="22"/>
        </w:rPr>
        <w:t>outstanding</w:t>
      </w:r>
      <w:r w:rsidR="00580929" w:rsidRPr="6B422EC7">
        <w:rPr>
          <w:rFonts w:ascii="Arial" w:hAnsi="Arial" w:cs="Arial"/>
          <w:sz w:val="22"/>
          <w:szCs w:val="22"/>
        </w:rPr>
        <w:t xml:space="preserve"> </w:t>
      </w:r>
      <w:r w:rsidR="00BB5E01" w:rsidRPr="6B422EC7">
        <w:rPr>
          <w:rFonts w:ascii="Arial" w:hAnsi="Arial" w:cs="Arial"/>
          <w:sz w:val="22"/>
          <w:szCs w:val="22"/>
        </w:rPr>
        <w:t xml:space="preserve">contribution </w:t>
      </w:r>
      <w:r w:rsidRPr="6B422EC7">
        <w:rPr>
          <w:rFonts w:ascii="Arial" w:hAnsi="Arial" w:cs="Arial"/>
          <w:sz w:val="22"/>
          <w:szCs w:val="22"/>
        </w:rPr>
        <w:t xml:space="preserve">(in breadth and depth) in relation to </w:t>
      </w:r>
      <w:r w:rsidR="005D7D7B" w:rsidRPr="6B422EC7">
        <w:rPr>
          <w:rFonts w:ascii="Arial" w:hAnsi="Arial" w:cs="Arial"/>
          <w:b/>
          <w:bCs/>
          <w:sz w:val="22"/>
          <w:szCs w:val="22"/>
        </w:rPr>
        <w:t>at least one of the following</w:t>
      </w:r>
      <w:r w:rsidR="005D7D7B" w:rsidRPr="6B422EC7">
        <w:rPr>
          <w:rFonts w:ascii="Arial" w:hAnsi="Arial" w:cs="Arial"/>
          <w:sz w:val="22"/>
          <w:szCs w:val="22"/>
        </w:rPr>
        <w:t xml:space="preserve">: </w:t>
      </w:r>
      <w:r w:rsidR="00915E7D" w:rsidRPr="6B422EC7">
        <w:rPr>
          <w:rFonts w:ascii="Arial" w:hAnsi="Arial" w:cs="Arial"/>
          <w:sz w:val="22"/>
          <w:szCs w:val="22"/>
        </w:rPr>
        <w:t xml:space="preserve">Research and Scholarship, </w:t>
      </w:r>
      <w:r w:rsidR="0016704A" w:rsidRPr="6B422EC7">
        <w:rPr>
          <w:rFonts w:ascii="Arial" w:hAnsi="Arial" w:cs="Arial"/>
          <w:sz w:val="22"/>
          <w:szCs w:val="22"/>
        </w:rPr>
        <w:t>Impact/Outreach/Knowledge and Technology Transfer</w:t>
      </w:r>
      <w:r w:rsidR="005D7D7B" w:rsidRPr="6B422EC7">
        <w:rPr>
          <w:rFonts w:ascii="Arial" w:hAnsi="Arial" w:cs="Arial"/>
          <w:sz w:val="22"/>
          <w:szCs w:val="22"/>
        </w:rPr>
        <w:t>,</w:t>
      </w:r>
      <w:r w:rsidR="004D241D" w:rsidRPr="6B422EC7">
        <w:rPr>
          <w:rFonts w:ascii="Arial" w:hAnsi="Arial" w:cs="Arial"/>
          <w:sz w:val="22"/>
          <w:szCs w:val="22"/>
        </w:rPr>
        <w:t xml:space="preserve"> or Teaching and Pedagogical Activities</w:t>
      </w:r>
      <w:r w:rsidR="00562367" w:rsidRPr="6B422EC7">
        <w:rPr>
          <w:rFonts w:ascii="Arial" w:hAnsi="Arial" w:cs="Arial"/>
          <w:sz w:val="22"/>
          <w:szCs w:val="22"/>
        </w:rPr>
        <w:t>; AND</w:t>
      </w:r>
    </w:p>
    <w:p w14:paraId="71C4AEAE" w14:textId="77777777" w:rsidR="00495DED" w:rsidRDefault="00495DED" w:rsidP="00495DED">
      <w:pPr>
        <w:pStyle w:val="Normal1"/>
        <w:tabs>
          <w:tab w:val="clear" w:pos="1701"/>
          <w:tab w:val="clear" w:pos="2552"/>
        </w:tabs>
        <w:ind w:left="567"/>
        <w:rPr>
          <w:rFonts w:ascii="Arial" w:hAnsi="Arial" w:cs="Arial"/>
          <w:sz w:val="22"/>
          <w:szCs w:val="22"/>
        </w:rPr>
      </w:pPr>
    </w:p>
    <w:p w14:paraId="790F3706" w14:textId="14EA0B6A" w:rsidR="00F817DF" w:rsidRPr="008D4F09" w:rsidRDefault="005D7D7B" w:rsidP="008D4F09">
      <w:pPr>
        <w:pStyle w:val="Normal1"/>
        <w:numPr>
          <w:ilvl w:val="0"/>
          <w:numId w:val="22"/>
        </w:numPr>
        <w:tabs>
          <w:tab w:val="clear" w:pos="1701"/>
          <w:tab w:val="clear" w:pos="2552"/>
        </w:tabs>
        <w:ind w:left="567" w:hanging="567"/>
        <w:rPr>
          <w:rFonts w:ascii="Arial" w:hAnsi="Arial" w:cs="Arial"/>
          <w:sz w:val="22"/>
          <w:szCs w:val="22"/>
        </w:rPr>
      </w:pPr>
      <w:r w:rsidRPr="6B422EC7">
        <w:rPr>
          <w:rFonts w:ascii="Arial" w:hAnsi="Arial" w:cs="Arial"/>
          <w:sz w:val="22"/>
          <w:szCs w:val="22"/>
        </w:rPr>
        <w:t xml:space="preserve">are judged as representing </w:t>
      </w:r>
      <w:r w:rsidR="00AD739A" w:rsidRPr="6B422EC7">
        <w:rPr>
          <w:rFonts w:ascii="Arial" w:hAnsi="Arial" w:cs="Arial"/>
          <w:sz w:val="22"/>
          <w:szCs w:val="22"/>
        </w:rPr>
        <w:t xml:space="preserve">at least </w:t>
      </w:r>
      <w:r w:rsidRPr="6B422EC7">
        <w:rPr>
          <w:rFonts w:ascii="Arial" w:hAnsi="Arial" w:cs="Arial"/>
          <w:sz w:val="22"/>
          <w:szCs w:val="22"/>
        </w:rPr>
        <w:t xml:space="preserve">an </w:t>
      </w:r>
      <w:r w:rsidRPr="00285D45">
        <w:rPr>
          <w:rFonts w:ascii="Arial" w:hAnsi="Arial" w:cs="Arial"/>
          <w:sz w:val="22"/>
          <w:szCs w:val="22"/>
        </w:rPr>
        <w:t>excellent</w:t>
      </w:r>
      <w:r w:rsidRPr="6B422EC7">
        <w:rPr>
          <w:rFonts w:ascii="Arial" w:hAnsi="Arial" w:cs="Arial"/>
          <w:sz w:val="22"/>
          <w:szCs w:val="22"/>
        </w:rPr>
        <w:t xml:space="preserve"> contribution (in breadth and depth) in </w:t>
      </w:r>
      <w:r w:rsidRPr="6B422EC7">
        <w:rPr>
          <w:rFonts w:ascii="Arial" w:hAnsi="Arial" w:cs="Arial"/>
          <w:b/>
          <w:bCs/>
          <w:sz w:val="22"/>
          <w:szCs w:val="22"/>
        </w:rPr>
        <w:t>both</w:t>
      </w:r>
      <w:r w:rsidRPr="6B422EC7">
        <w:rPr>
          <w:rFonts w:ascii="Arial" w:hAnsi="Arial" w:cs="Arial"/>
          <w:sz w:val="22"/>
          <w:szCs w:val="22"/>
        </w:rPr>
        <w:t xml:space="preserve"> Research and Scholarship and Teaching and Pedagogical Activities; AND</w:t>
      </w:r>
    </w:p>
    <w:p w14:paraId="1F87734F" w14:textId="77777777" w:rsidR="00495DED" w:rsidRDefault="00495DED" w:rsidP="00495DED">
      <w:pPr>
        <w:pStyle w:val="Normal1"/>
        <w:tabs>
          <w:tab w:val="clear" w:pos="1701"/>
          <w:tab w:val="clear" w:pos="2552"/>
        </w:tabs>
        <w:ind w:left="567"/>
        <w:rPr>
          <w:rFonts w:ascii="Arial" w:hAnsi="Arial" w:cs="Arial"/>
          <w:sz w:val="22"/>
          <w:szCs w:val="22"/>
        </w:rPr>
      </w:pPr>
    </w:p>
    <w:p w14:paraId="4BC25D3B" w14:textId="216E4CDD" w:rsidR="00915E7D" w:rsidRDefault="00FC403B" w:rsidP="00FC3646">
      <w:pPr>
        <w:pStyle w:val="Normal1"/>
        <w:numPr>
          <w:ilvl w:val="0"/>
          <w:numId w:val="22"/>
        </w:numPr>
        <w:tabs>
          <w:tab w:val="clear" w:pos="1701"/>
          <w:tab w:val="clear" w:pos="2552"/>
        </w:tabs>
        <w:ind w:left="567" w:hanging="567"/>
        <w:rPr>
          <w:rFonts w:ascii="Arial" w:hAnsi="Arial" w:cs="Arial"/>
          <w:sz w:val="22"/>
          <w:szCs w:val="22"/>
        </w:rPr>
      </w:pPr>
      <w:r w:rsidRPr="6B422EC7">
        <w:rPr>
          <w:rFonts w:ascii="Arial" w:hAnsi="Arial" w:cs="Arial"/>
          <w:sz w:val="22"/>
          <w:szCs w:val="22"/>
        </w:rPr>
        <w:t xml:space="preserve">are judged as </w:t>
      </w:r>
      <w:r w:rsidR="00580929" w:rsidRPr="6B422EC7">
        <w:rPr>
          <w:rFonts w:ascii="Arial" w:hAnsi="Arial" w:cs="Arial"/>
          <w:sz w:val="22"/>
          <w:szCs w:val="22"/>
        </w:rPr>
        <w:t xml:space="preserve">representing a </w:t>
      </w:r>
      <w:r w:rsidR="00580929" w:rsidRPr="00285D45">
        <w:rPr>
          <w:rFonts w:ascii="Arial" w:hAnsi="Arial" w:cs="Arial"/>
          <w:sz w:val="22"/>
          <w:szCs w:val="22"/>
        </w:rPr>
        <w:t>strong</w:t>
      </w:r>
      <w:r w:rsidR="00580929" w:rsidRPr="6B422EC7">
        <w:rPr>
          <w:rFonts w:ascii="Arial" w:hAnsi="Arial" w:cs="Arial"/>
          <w:sz w:val="22"/>
          <w:szCs w:val="22"/>
        </w:rPr>
        <w:t xml:space="preserve"> contribution</w:t>
      </w:r>
      <w:r w:rsidRPr="6B422EC7">
        <w:rPr>
          <w:rFonts w:ascii="Arial" w:hAnsi="Arial" w:cs="Arial"/>
          <w:sz w:val="22"/>
          <w:szCs w:val="22"/>
        </w:rPr>
        <w:t xml:space="preserve"> (in breadth and depth) in </w:t>
      </w:r>
      <w:r w:rsidR="00BD5DD5" w:rsidRPr="6B422EC7">
        <w:rPr>
          <w:rFonts w:ascii="Arial" w:hAnsi="Arial" w:cs="Arial"/>
          <w:sz w:val="22"/>
          <w:szCs w:val="22"/>
        </w:rPr>
        <w:t xml:space="preserve">at least </w:t>
      </w:r>
      <w:r w:rsidRPr="6B422EC7">
        <w:rPr>
          <w:rFonts w:ascii="Arial" w:hAnsi="Arial" w:cs="Arial"/>
          <w:sz w:val="22"/>
          <w:szCs w:val="22"/>
        </w:rPr>
        <w:t xml:space="preserve">one other category (i.e. </w:t>
      </w:r>
      <w:r w:rsidR="004D241D" w:rsidRPr="6B422EC7">
        <w:rPr>
          <w:rFonts w:ascii="Arial" w:hAnsi="Arial" w:cs="Arial"/>
          <w:sz w:val="22"/>
          <w:szCs w:val="22"/>
        </w:rPr>
        <w:t>Service and Leadership, Impact/Outreach/Knowledge and Technology Transfer)</w:t>
      </w:r>
      <w:r w:rsidRPr="6B422EC7">
        <w:rPr>
          <w:rFonts w:ascii="Arial" w:hAnsi="Arial" w:cs="Arial"/>
          <w:sz w:val="22"/>
          <w:szCs w:val="22"/>
        </w:rPr>
        <w:t>.</w:t>
      </w:r>
    </w:p>
    <w:p w14:paraId="5C28DCFA" w14:textId="77777777" w:rsidR="00915E7D" w:rsidRDefault="00915E7D" w:rsidP="00915E7D">
      <w:pPr>
        <w:pStyle w:val="Normal1"/>
        <w:tabs>
          <w:tab w:val="clear" w:pos="1701"/>
          <w:tab w:val="clear" w:pos="2552"/>
          <w:tab w:val="left" w:pos="0"/>
          <w:tab w:val="left" w:pos="1800"/>
          <w:tab w:val="left" w:pos="3000"/>
          <w:tab w:val="left" w:pos="3600"/>
        </w:tabs>
        <w:rPr>
          <w:rFonts w:ascii="Arial" w:hAnsi="Arial" w:cs="Arial"/>
          <w:sz w:val="22"/>
          <w:szCs w:val="22"/>
        </w:rPr>
      </w:pPr>
    </w:p>
    <w:p w14:paraId="5C2CC152" w14:textId="0D711D9D" w:rsidR="00915E7D" w:rsidRDefault="00915E7D" w:rsidP="00915E7D">
      <w:pPr>
        <w:pStyle w:val="Normal1"/>
        <w:tabs>
          <w:tab w:val="clear" w:pos="1701"/>
          <w:tab w:val="clear" w:pos="2552"/>
          <w:tab w:val="left" w:pos="0"/>
          <w:tab w:val="left" w:pos="1800"/>
          <w:tab w:val="left" w:pos="3000"/>
          <w:tab w:val="left" w:pos="3600"/>
        </w:tabs>
        <w:rPr>
          <w:rFonts w:ascii="Arial" w:hAnsi="Arial" w:cs="Arial"/>
          <w:sz w:val="22"/>
          <w:szCs w:val="22"/>
        </w:rPr>
      </w:pPr>
      <w:r w:rsidRPr="00B15BB4">
        <w:rPr>
          <w:rFonts w:ascii="Arial" w:hAnsi="Arial" w:cs="Arial"/>
          <w:sz w:val="22"/>
          <w:szCs w:val="22"/>
        </w:rPr>
        <w:t xml:space="preserve">Successful applications </w:t>
      </w:r>
      <w:r>
        <w:rPr>
          <w:rFonts w:ascii="Arial" w:hAnsi="Arial" w:cs="Arial"/>
          <w:sz w:val="22"/>
          <w:szCs w:val="22"/>
        </w:rPr>
        <w:t xml:space="preserve">on the </w:t>
      </w:r>
      <w:r w:rsidRPr="00B15BB4">
        <w:rPr>
          <w:rFonts w:ascii="Arial" w:hAnsi="Arial" w:cs="Arial"/>
          <w:b/>
          <w:bCs/>
          <w:sz w:val="22"/>
          <w:szCs w:val="22"/>
        </w:rPr>
        <w:t xml:space="preserve">Education </w:t>
      </w:r>
      <w:r w:rsidRPr="00B15BB4">
        <w:rPr>
          <w:rFonts w:ascii="Arial" w:hAnsi="Arial" w:cs="Arial"/>
          <w:sz w:val="22"/>
          <w:szCs w:val="22"/>
        </w:rPr>
        <w:t>track</w:t>
      </w:r>
      <w:r>
        <w:rPr>
          <w:rFonts w:ascii="Arial" w:hAnsi="Arial" w:cs="Arial"/>
          <w:sz w:val="22"/>
          <w:szCs w:val="22"/>
        </w:rPr>
        <w:t xml:space="preserve"> </w:t>
      </w:r>
      <w:r w:rsidRPr="00B15BB4">
        <w:rPr>
          <w:rFonts w:ascii="Arial" w:hAnsi="Arial" w:cs="Arial"/>
          <w:sz w:val="22"/>
          <w:szCs w:val="22"/>
        </w:rPr>
        <w:t>will be those for which the articulated case and evidence:</w:t>
      </w:r>
    </w:p>
    <w:p w14:paraId="4789BBB8" w14:textId="77777777" w:rsidR="00495DED" w:rsidRPr="00B15BB4" w:rsidRDefault="00495DED" w:rsidP="00915E7D">
      <w:pPr>
        <w:pStyle w:val="Normal1"/>
        <w:tabs>
          <w:tab w:val="clear" w:pos="1701"/>
          <w:tab w:val="clear" w:pos="2552"/>
          <w:tab w:val="left" w:pos="0"/>
          <w:tab w:val="left" w:pos="1800"/>
          <w:tab w:val="left" w:pos="3000"/>
          <w:tab w:val="left" w:pos="3600"/>
        </w:tabs>
        <w:rPr>
          <w:rFonts w:ascii="Arial" w:hAnsi="Arial" w:cs="Arial"/>
          <w:sz w:val="22"/>
          <w:szCs w:val="22"/>
        </w:rPr>
      </w:pPr>
    </w:p>
    <w:p w14:paraId="1B1E43DD" w14:textId="7C96A846" w:rsidR="00915E7D" w:rsidRDefault="00915E7D" w:rsidP="008D4F09">
      <w:pPr>
        <w:pStyle w:val="Normal1"/>
        <w:numPr>
          <w:ilvl w:val="0"/>
          <w:numId w:val="40"/>
        </w:numPr>
        <w:tabs>
          <w:tab w:val="clear" w:pos="1701"/>
          <w:tab w:val="clear" w:pos="2552"/>
        </w:tabs>
        <w:rPr>
          <w:rFonts w:ascii="Arial" w:hAnsi="Arial" w:cs="Arial"/>
          <w:sz w:val="22"/>
          <w:szCs w:val="22"/>
        </w:rPr>
      </w:pPr>
      <w:r w:rsidRPr="6B422EC7">
        <w:rPr>
          <w:rFonts w:ascii="Arial" w:hAnsi="Arial" w:cs="Arial"/>
          <w:sz w:val="22"/>
          <w:szCs w:val="22"/>
        </w:rPr>
        <w:t xml:space="preserve">are judged as representing an </w:t>
      </w:r>
      <w:r w:rsidRPr="00285D45">
        <w:rPr>
          <w:rFonts w:ascii="Arial" w:hAnsi="Arial" w:cs="Arial"/>
          <w:sz w:val="22"/>
          <w:szCs w:val="22"/>
        </w:rPr>
        <w:t>outstanding</w:t>
      </w:r>
      <w:r w:rsidRPr="6B422EC7">
        <w:rPr>
          <w:rFonts w:ascii="Arial" w:hAnsi="Arial" w:cs="Arial"/>
          <w:sz w:val="22"/>
          <w:szCs w:val="22"/>
        </w:rPr>
        <w:t xml:space="preserve"> contribution (in breadth and depth) in relation to</w:t>
      </w:r>
      <w:r w:rsidR="00AD739A" w:rsidRPr="6B422EC7">
        <w:rPr>
          <w:rFonts w:ascii="Arial" w:hAnsi="Arial" w:cs="Arial"/>
          <w:sz w:val="22"/>
          <w:szCs w:val="22"/>
        </w:rPr>
        <w:t xml:space="preserve"> at least one of</w:t>
      </w:r>
      <w:r w:rsidRPr="6B422EC7">
        <w:rPr>
          <w:rFonts w:ascii="Arial" w:hAnsi="Arial" w:cs="Arial"/>
          <w:sz w:val="22"/>
          <w:szCs w:val="22"/>
        </w:rPr>
        <w:t xml:space="preserve"> </w:t>
      </w:r>
      <w:r w:rsidR="00AD739A" w:rsidRPr="6B422EC7">
        <w:rPr>
          <w:rFonts w:ascii="Arial" w:hAnsi="Arial" w:cs="Arial"/>
          <w:sz w:val="22"/>
          <w:szCs w:val="22"/>
        </w:rPr>
        <w:t>T</w:t>
      </w:r>
      <w:r w:rsidRPr="6B422EC7">
        <w:rPr>
          <w:rFonts w:ascii="Arial" w:hAnsi="Arial" w:cs="Arial"/>
          <w:sz w:val="22"/>
          <w:szCs w:val="22"/>
        </w:rPr>
        <w:t>eaching and Pedagogical Activities, or Service and Leadership</w:t>
      </w:r>
      <w:r w:rsidR="00AD739A" w:rsidRPr="6B422EC7">
        <w:rPr>
          <w:rFonts w:ascii="Arial" w:hAnsi="Arial" w:cs="Arial"/>
          <w:sz w:val="22"/>
          <w:szCs w:val="22"/>
        </w:rPr>
        <w:t>;</w:t>
      </w:r>
      <w:r w:rsidR="00AC445A" w:rsidRPr="6B422EC7">
        <w:rPr>
          <w:rFonts w:ascii="Arial" w:hAnsi="Arial" w:cs="Arial"/>
          <w:sz w:val="22"/>
          <w:szCs w:val="22"/>
        </w:rPr>
        <w:t xml:space="preserve"> with the other being rated at least as </w:t>
      </w:r>
      <w:r w:rsidR="00AC445A" w:rsidRPr="00285D45">
        <w:rPr>
          <w:rFonts w:ascii="Arial" w:hAnsi="Arial" w:cs="Arial"/>
          <w:sz w:val="22"/>
          <w:szCs w:val="22"/>
        </w:rPr>
        <w:t>excellent</w:t>
      </w:r>
      <w:r w:rsidRPr="6B422EC7">
        <w:rPr>
          <w:rFonts w:ascii="Arial" w:hAnsi="Arial" w:cs="Arial"/>
          <w:sz w:val="22"/>
          <w:szCs w:val="22"/>
        </w:rPr>
        <w:t>; AND</w:t>
      </w:r>
    </w:p>
    <w:p w14:paraId="270A4DE4" w14:textId="77777777" w:rsidR="00495DED" w:rsidRDefault="00495DED" w:rsidP="00495DED">
      <w:pPr>
        <w:pStyle w:val="Normal1"/>
        <w:tabs>
          <w:tab w:val="clear" w:pos="1701"/>
          <w:tab w:val="clear" w:pos="2552"/>
        </w:tabs>
        <w:ind w:left="720"/>
        <w:rPr>
          <w:rFonts w:ascii="Arial" w:hAnsi="Arial" w:cs="Arial"/>
          <w:sz w:val="22"/>
          <w:szCs w:val="22"/>
        </w:rPr>
      </w:pPr>
    </w:p>
    <w:p w14:paraId="6A1C6F55" w14:textId="2A5F59F1" w:rsidR="00915E7D" w:rsidRPr="00AC445A" w:rsidRDefault="00915E7D" w:rsidP="008D4F09">
      <w:pPr>
        <w:pStyle w:val="Normal1"/>
        <w:numPr>
          <w:ilvl w:val="0"/>
          <w:numId w:val="40"/>
        </w:numPr>
        <w:tabs>
          <w:tab w:val="clear" w:pos="1701"/>
          <w:tab w:val="clear" w:pos="2552"/>
        </w:tabs>
        <w:rPr>
          <w:rFonts w:ascii="Arial" w:hAnsi="Arial" w:cs="Arial"/>
          <w:sz w:val="22"/>
          <w:szCs w:val="22"/>
        </w:rPr>
      </w:pPr>
      <w:r w:rsidRPr="6B422EC7">
        <w:rPr>
          <w:rFonts w:ascii="Arial" w:hAnsi="Arial" w:cs="Arial"/>
          <w:sz w:val="22"/>
          <w:szCs w:val="22"/>
        </w:rPr>
        <w:t xml:space="preserve">are judged as representing a </w:t>
      </w:r>
      <w:r w:rsidRPr="00285D45">
        <w:rPr>
          <w:rFonts w:ascii="Arial" w:hAnsi="Arial" w:cs="Arial"/>
          <w:sz w:val="22"/>
          <w:szCs w:val="22"/>
        </w:rPr>
        <w:t>strong</w:t>
      </w:r>
      <w:r w:rsidRPr="6B422EC7">
        <w:rPr>
          <w:rFonts w:ascii="Arial" w:hAnsi="Arial" w:cs="Arial"/>
          <w:sz w:val="22"/>
          <w:szCs w:val="22"/>
        </w:rPr>
        <w:t xml:space="preserve"> contribution (in breadth and depth) in at least one other category (i.e.</w:t>
      </w:r>
      <w:r w:rsidR="00AC445A" w:rsidRPr="6B422EC7">
        <w:rPr>
          <w:rFonts w:ascii="Arial" w:hAnsi="Arial" w:cs="Arial"/>
          <w:sz w:val="22"/>
          <w:szCs w:val="22"/>
        </w:rPr>
        <w:t xml:space="preserve"> Research and Scholarship or</w:t>
      </w:r>
      <w:r w:rsidRPr="6B422EC7">
        <w:rPr>
          <w:rFonts w:ascii="Arial" w:hAnsi="Arial" w:cs="Arial"/>
          <w:sz w:val="22"/>
          <w:szCs w:val="22"/>
        </w:rPr>
        <w:t xml:space="preserve"> Impact/Outreach/Knowledge and Technology Transfer). </w:t>
      </w:r>
    </w:p>
    <w:bookmarkEnd w:id="15"/>
    <w:p w14:paraId="3639DB0B" w14:textId="025B449D" w:rsidR="007B0DAA" w:rsidRPr="008D4F09" w:rsidRDefault="00FC403B" w:rsidP="005E3C99">
      <w:pPr>
        <w:pStyle w:val="Normal1"/>
        <w:tabs>
          <w:tab w:val="clear" w:pos="1701"/>
          <w:tab w:val="clear" w:pos="2552"/>
        </w:tabs>
        <w:rPr>
          <w:rFonts w:ascii="Arial" w:hAnsi="Arial" w:cs="Arial"/>
          <w:b/>
          <w:sz w:val="22"/>
          <w:szCs w:val="22"/>
        </w:rPr>
      </w:pPr>
      <w:r w:rsidRPr="008D4F09">
        <w:rPr>
          <w:rFonts w:ascii="Arial" w:hAnsi="Arial" w:cs="Arial"/>
          <w:sz w:val="22"/>
          <w:szCs w:val="22"/>
        </w:rPr>
        <w:t xml:space="preserve"> </w:t>
      </w:r>
    </w:p>
    <w:p w14:paraId="5778C119" w14:textId="77777777" w:rsidR="00495DED" w:rsidRDefault="00495DED">
      <w:pPr>
        <w:rPr>
          <w:rFonts w:ascii="Arial" w:hAnsi="Arial" w:cs="Arial"/>
          <w:b/>
          <w:sz w:val="22"/>
          <w:szCs w:val="22"/>
          <w:u w:val="single"/>
        </w:rPr>
      </w:pPr>
      <w:r>
        <w:rPr>
          <w:rFonts w:ascii="Arial" w:hAnsi="Arial" w:cs="Arial"/>
          <w:b/>
          <w:sz w:val="22"/>
          <w:szCs w:val="22"/>
          <w:u w:val="single"/>
        </w:rPr>
        <w:br w:type="page"/>
      </w:r>
    </w:p>
    <w:p w14:paraId="6CDEB104" w14:textId="1BB8433D" w:rsidR="007B0DAA" w:rsidRPr="008D4F09" w:rsidRDefault="00DD23C0" w:rsidP="00EF20AF">
      <w:pPr>
        <w:jc w:val="both"/>
        <w:rPr>
          <w:rFonts w:ascii="Arial" w:hAnsi="Arial" w:cs="Arial"/>
          <w:b/>
          <w:bCs/>
          <w:sz w:val="22"/>
          <w:szCs w:val="22"/>
          <w:u w:val="single"/>
        </w:rPr>
      </w:pPr>
      <w:r w:rsidRPr="008D4F09">
        <w:rPr>
          <w:rFonts w:ascii="Arial" w:hAnsi="Arial" w:cs="Arial"/>
          <w:b/>
          <w:sz w:val="22"/>
          <w:szCs w:val="22"/>
          <w:u w:val="single"/>
        </w:rPr>
        <w:lastRenderedPageBreak/>
        <w:t xml:space="preserve">Please note that </w:t>
      </w:r>
      <w:r w:rsidRPr="008D4F09">
        <w:rPr>
          <w:rFonts w:ascii="Arial" w:hAnsi="Arial" w:cs="Arial"/>
          <w:b/>
          <w:bCs/>
          <w:sz w:val="22"/>
          <w:szCs w:val="22"/>
          <w:u w:val="single"/>
        </w:rPr>
        <w:t>if you are applying for the Education Focused track, or</w:t>
      </w:r>
      <w:r w:rsidR="0082274D" w:rsidRPr="008D4F09">
        <w:rPr>
          <w:rFonts w:ascii="Arial" w:hAnsi="Arial" w:cs="Arial"/>
          <w:b/>
          <w:bCs/>
          <w:sz w:val="22"/>
          <w:szCs w:val="22"/>
          <w:u w:val="single"/>
        </w:rPr>
        <w:t xml:space="preserve"> if</w:t>
      </w:r>
      <w:r w:rsidRPr="008D4F09">
        <w:rPr>
          <w:rFonts w:ascii="Arial" w:hAnsi="Arial" w:cs="Arial"/>
          <w:b/>
          <w:bCs/>
          <w:sz w:val="22"/>
          <w:szCs w:val="22"/>
          <w:u w:val="single"/>
        </w:rPr>
        <w:t xml:space="preserve"> this is a major contribution, you are required to demonstrate </w:t>
      </w:r>
      <w:r w:rsidR="007B0DAA" w:rsidRPr="008D4F09">
        <w:rPr>
          <w:rFonts w:ascii="Arial" w:hAnsi="Arial" w:cs="Arial"/>
          <w:b/>
          <w:bCs/>
          <w:sz w:val="22"/>
          <w:szCs w:val="22"/>
          <w:u w:val="single"/>
        </w:rPr>
        <w:t>the impact you have had not only in your own classes but your influence in the wider community</w:t>
      </w:r>
      <w:r w:rsidR="008A4423" w:rsidRPr="008D4F09">
        <w:rPr>
          <w:rFonts w:ascii="Arial" w:hAnsi="Arial" w:cs="Arial"/>
          <w:b/>
          <w:bCs/>
          <w:sz w:val="22"/>
          <w:szCs w:val="22"/>
          <w:u w:val="single"/>
        </w:rPr>
        <w:t xml:space="preserve"> – that is, across the School</w:t>
      </w:r>
      <w:r w:rsidR="00794974">
        <w:rPr>
          <w:rFonts w:ascii="Arial" w:hAnsi="Arial" w:cs="Arial"/>
          <w:b/>
          <w:bCs/>
          <w:sz w:val="22"/>
          <w:szCs w:val="22"/>
          <w:u w:val="single"/>
        </w:rPr>
        <w:t xml:space="preserve"> and</w:t>
      </w:r>
      <w:r w:rsidR="008A4423" w:rsidRPr="008D4F09">
        <w:rPr>
          <w:rFonts w:ascii="Arial" w:hAnsi="Arial" w:cs="Arial"/>
          <w:b/>
          <w:bCs/>
          <w:sz w:val="22"/>
          <w:szCs w:val="22"/>
          <w:u w:val="single"/>
        </w:rPr>
        <w:t xml:space="preserve"> University</w:t>
      </w:r>
      <w:r w:rsidR="00114AB8">
        <w:rPr>
          <w:rFonts w:ascii="Arial" w:hAnsi="Arial" w:cs="Arial"/>
          <w:b/>
          <w:bCs/>
          <w:sz w:val="22"/>
          <w:szCs w:val="22"/>
          <w:u w:val="single"/>
        </w:rPr>
        <w:t xml:space="preserve">, </w:t>
      </w:r>
      <w:r w:rsidR="008A4423" w:rsidRPr="008D4F09">
        <w:rPr>
          <w:rFonts w:ascii="Arial" w:hAnsi="Arial" w:cs="Arial"/>
          <w:b/>
          <w:bCs/>
          <w:sz w:val="22"/>
          <w:szCs w:val="22"/>
          <w:u w:val="single"/>
        </w:rPr>
        <w:t>discipline</w:t>
      </w:r>
      <w:r w:rsidR="00114AB8">
        <w:rPr>
          <w:rFonts w:ascii="Arial" w:hAnsi="Arial" w:cs="Arial"/>
          <w:b/>
          <w:bCs/>
          <w:sz w:val="22"/>
          <w:szCs w:val="22"/>
          <w:u w:val="single"/>
        </w:rPr>
        <w:t xml:space="preserve"> or sector</w:t>
      </w:r>
      <w:r w:rsidR="007B0DAA" w:rsidRPr="008D4F09">
        <w:rPr>
          <w:rFonts w:ascii="Arial" w:hAnsi="Arial" w:cs="Arial"/>
          <w:b/>
          <w:bCs/>
          <w:sz w:val="22"/>
          <w:szCs w:val="22"/>
          <w:u w:val="single"/>
        </w:rPr>
        <w:t>.</w:t>
      </w:r>
    </w:p>
    <w:p w14:paraId="0DD1FEB0" w14:textId="10782A52" w:rsidR="00FC403B" w:rsidRDefault="00FC403B" w:rsidP="00FC403B">
      <w:pPr>
        <w:pStyle w:val="BodyText"/>
        <w:jc w:val="both"/>
        <w:rPr>
          <w:rFonts w:ascii="Arial" w:hAnsi="Arial" w:cs="Arial"/>
          <w:b/>
          <w:sz w:val="22"/>
          <w:szCs w:val="22"/>
        </w:rPr>
      </w:pPr>
    </w:p>
    <w:p w14:paraId="2F62F740" w14:textId="71E17C0C" w:rsidR="00900494" w:rsidRPr="00F31B0B" w:rsidRDefault="00900494" w:rsidP="00FC403B">
      <w:pPr>
        <w:pStyle w:val="BodyText"/>
        <w:jc w:val="both"/>
        <w:rPr>
          <w:rFonts w:ascii="Arial" w:hAnsi="Arial" w:cs="Arial"/>
          <w:bCs/>
          <w:sz w:val="22"/>
          <w:szCs w:val="22"/>
        </w:rPr>
      </w:pPr>
      <w:r w:rsidRPr="00F31B0B">
        <w:rPr>
          <w:rFonts w:ascii="Arial" w:hAnsi="Arial" w:cs="Arial"/>
          <w:bCs/>
          <w:sz w:val="22"/>
          <w:szCs w:val="22"/>
        </w:rPr>
        <w:t xml:space="preserve">Whilst the range of </w:t>
      </w:r>
      <w:r w:rsidR="00D45F2D">
        <w:rPr>
          <w:rFonts w:ascii="Arial" w:hAnsi="Arial" w:cs="Arial"/>
          <w:bCs/>
          <w:sz w:val="22"/>
          <w:szCs w:val="22"/>
        </w:rPr>
        <w:t>I</w:t>
      </w:r>
      <w:r w:rsidRPr="00F31B0B">
        <w:rPr>
          <w:rFonts w:ascii="Arial" w:hAnsi="Arial" w:cs="Arial"/>
          <w:bCs/>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bCs/>
          <w:sz w:val="22"/>
          <w:szCs w:val="22"/>
        </w:rPr>
        <w:t>I</w:t>
      </w:r>
      <w:r w:rsidRPr="00F31B0B">
        <w:rPr>
          <w:rFonts w:ascii="Arial" w:hAnsi="Arial" w:cs="Arial"/>
          <w:bCs/>
          <w:sz w:val="22"/>
          <w:szCs w:val="22"/>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0EBEFB20" w14:textId="77777777" w:rsidR="00900494" w:rsidRPr="008D4F09" w:rsidRDefault="00900494" w:rsidP="00FC403B">
      <w:pPr>
        <w:pStyle w:val="BodyText"/>
        <w:jc w:val="both"/>
        <w:rPr>
          <w:rFonts w:ascii="Arial" w:hAnsi="Arial" w:cs="Arial"/>
          <w:b/>
          <w:sz w:val="22"/>
          <w:szCs w:val="22"/>
        </w:rPr>
      </w:pPr>
    </w:p>
    <w:p w14:paraId="11560286" w14:textId="0D3D10AF" w:rsidR="00156645" w:rsidRPr="008D4F09" w:rsidRDefault="00156645" w:rsidP="00156645">
      <w:pPr>
        <w:pStyle w:val="Heading1"/>
        <w:jc w:val="both"/>
        <w:rPr>
          <w:rFonts w:ascii="Arial" w:eastAsia="SimSun" w:hAnsi="Arial" w:cs="Arial"/>
          <w:sz w:val="22"/>
          <w:szCs w:val="22"/>
          <w:lang w:eastAsia="zh-CN"/>
        </w:rPr>
      </w:pPr>
      <w:r w:rsidRPr="008D4F09">
        <w:rPr>
          <w:rFonts w:ascii="Arial" w:hAnsi="Arial" w:cs="Arial"/>
          <w:sz w:val="22"/>
          <w:szCs w:val="22"/>
        </w:rPr>
        <w:t xml:space="preserve">Applicants should supply supporting evidence demonstrating their level of achievement across a range of the relevant areas as set out in Appendix </w:t>
      </w:r>
      <w:r w:rsidR="00381635">
        <w:rPr>
          <w:rFonts w:ascii="Arial" w:hAnsi="Arial" w:cs="Arial"/>
          <w:sz w:val="22"/>
          <w:szCs w:val="22"/>
        </w:rPr>
        <w:t>X</w:t>
      </w:r>
      <w:r w:rsidRPr="008D4F09">
        <w:rPr>
          <w:rFonts w:ascii="Arial" w:hAnsi="Arial" w:cs="Arial"/>
          <w:sz w:val="22"/>
          <w:szCs w:val="22"/>
        </w:rPr>
        <w:t xml:space="preserve"> </w:t>
      </w:r>
      <w:r>
        <w:rPr>
          <w:rFonts w:ascii="Arial" w:hAnsi="Arial" w:cs="Arial"/>
          <w:sz w:val="22"/>
          <w:szCs w:val="22"/>
        </w:rPr>
        <w:t xml:space="preserve">for Education Focused roles and </w:t>
      </w:r>
      <w:r w:rsidRPr="008D4F09">
        <w:rPr>
          <w:rFonts w:ascii="Arial" w:hAnsi="Arial" w:cs="Arial"/>
          <w:sz w:val="22"/>
          <w:szCs w:val="22"/>
        </w:rPr>
        <w:t>Appendix X</w:t>
      </w:r>
      <w:r w:rsidR="00381635">
        <w:rPr>
          <w:rFonts w:ascii="Arial" w:hAnsi="Arial" w:cs="Arial"/>
          <w:sz w:val="22"/>
          <w:szCs w:val="22"/>
        </w:rPr>
        <w:t>I</w:t>
      </w:r>
      <w:r>
        <w:rPr>
          <w:rFonts w:ascii="Arial" w:hAnsi="Arial" w:cs="Arial"/>
          <w:sz w:val="22"/>
          <w:szCs w:val="22"/>
        </w:rPr>
        <w:t xml:space="preserve"> for Education and Research roles</w:t>
      </w:r>
      <w:r w:rsidRPr="008D4F09">
        <w:rPr>
          <w:rFonts w:ascii="Arial" w:hAnsi="Arial" w:cs="Arial"/>
          <w:sz w:val="22"/>
          <w:szCs w:val="22"/>
        </w:rPr>
        <w:t>.</w:t>
      </w:r>
      <w:r w:rsidRPr="008D4F09">
        <w:rPr>
          <w:rFonts w:ascii="Arial" w:eastAsia="SimSun" w:hAnsi="Arial" w:cs="Arial"/>
          <w:sz w:val="22"/>
          <w:szCs w:val="22"/>
          <w:lang w:eastAsia="zh-CN"/>
        </w:rPr>
        <w:t xml:space="preserve"> It is recognised, however, that not all the activities and responsibilities in each section will be fulfilled by every applicant. Applicants should therefore articulate, supported by appropriate evidence, where they consider their major and minor contributions lie in each of the four sections.</w:t>
      </w:r>
    </w:p>
    <w:p w14:paraId="29AC6780" w14:textId="6E49E6A4" w:rsidR="00FC403B" w:rsidRPr="008D4F09" w:rsidRDefault="00FC403B" w:rsidP="00FC403B">
      <w:pPr>
        <w:jc w:val="both"/>
        <w:rPr>
          <w:rFonts w:ascii="Arial" w:hAnsi="Arial" w:cs="Arial"/>
          <w:sz w:val="22"/>
          <w:szCs w:val="22"/>
        </w:rPr>
      </w:pPr>
    </w:p>
    <w:p w14:paraId="7FF8FB02" w14:textId="77777777" w:rsidR="00495DED" w:rsidRDefault="00495DED">
      <w:pPr>
        <w:rPr>
          <w:rFonts w:ascii="Arial" w:hAnsi="Arial" w:cs="Arial"/>
          <w:b/>
          <w:bCs/>
          <w:sz w:val="22"/>
          <w:szCs w:val="22"/>
        </w:rPr>
      </w:pPr>
      <w:r>
        <w:rPr>
          <w:rFonts w:ascii="Arial" w:hAnsi="Arial" w:cs="Arial"/>
          <w:b/>
          <w:bCs/>
          <w:sz w:val="22"/>
          <w:szCs w:val="22"/>
        </w:rPr>
        <w:br w:type="page"/>
      </w:r>
    </w:p>
    <w:p w14:paraId="773100D9" w14:textId="3DFF2346" w:rsidR="00D846C7" w:rsidRPr="008D4F09" w:rsidRDefault="00362CC9" w:rsidP="00444769">
      <w:pPr>
        <w:jc w:val="center"/>
        <w:rPr>
          <w:rFonts w:ascii="Arial" w:hAnsi="Arial" w:cs="Arial"/>
          <w:b/>
          <w:bCs/>
          <w:sz w:val="22"/>
          <w:szCs w:val="22"/>
        </w:rPr>
      </w:pPr>
      <w:bookmarkStart w:id="16" w:name="Appendix4"/>
      <w:r w:rsidRPr="008D4F09">
        <w:rPr>
          <w:rFonts w:ascii="Arial" w:hAnsi="Arial" w:cs="Arial"/>
          <w:b/>
          <w:bCs/>
          <w:sz w:val="22"/>
          <w:szCs w:val="22"/>
        </w:rPr>
        <w:lastRenderedPageBreak/>
        <w:t>APPENDIX IV</w:t>
      </w:r>
    </w:p>
    <w:bookmarkEnd w:id="16"/>
    <w:p w14:paraId="2DFA82CA" w14:textId="77777777" w:rsidR="00D846C7" w:rsidRPr="008D4F09" w:rsidRDefault="00D846C7">
      <w:pPr>
        <w:ind w:left="11" w:hanging="11"/>
        <w:jc w:val="both"/>
        <w:rPr>
          <w:rFonts w:ascii="Arial" w:hAnsi="Arial" w:cs="Arial"/>
          <w:b/>
          <w:color w:val="000000"/>
          <w:sz w:val="22"/>
          <w:szCs w:val="22"/>
        </w:rPr>
      </w:pPr>
    </w:p>
    <w:p w14:paraId="50B24FF4" w14:textId="77777777" w:rsidR="00456EE5" w:rsidRPr="008D4F09" w:rsidRDefault="00456EE5" w:rsidP="00A1345F">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5AC14B7C" w14:textId="6C7AEFE6" w:rsidR="00AA532C" w:rsidRPr="008D4F09" w:rsidRDefault="00D846C7" w:rsidP="00A1345F">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 xml:space="preserve">CRITERIA FOR PROMOTION </w:t>
      </w:r>
      <w:r w:rsidR="00595252" w:rsidRPr="008D4F09">
        <w:rPr>
          <w:rFonts w:ascii="Arial" w:hAnsi="Arial" w:cs="Arial"/>
          <w:b/>
          <w:bCs/>
          <w:sz w:val="22"/>
          <w:szCs w:val="22"/>
        </w:rPr>
        <w:t>–</w:t>
      </w:r>
      <w:r w:rsidRPr="008D4F09">
        <w:rPr>
          <w:rFonts w:ascii="Arial" w:hAnsi="Arial" w:cs="Arial"/>
          <w:b/>
          <w:bCs/>
          <w:sz w:val="22"/>
          <w:szCs w:val="22"/>
        </w:rPr>
        <w:t xml:space="preserve"> READER</w:t>
      </w:r>
      <w:r w:rsidR="00595252" w:rsidRPr="008D4F09">
        <w:rPr>
          <w:rFonts w:ascii="Arial" w:hAnsi="Arial" w:cs="Arial"/>
          <w:b/>
          <w:bCs/>
          <w:sz w:val="22"/>
          <w:szCs w:val="22"/>
        </w:rPr>
        <w:t xml:space="preserve"> </w:t>
      </w:r>
    </w:p>
    <w:p w14:paraId="43524C55" w14:textId="77777777" w:rsidR="007471C3" w:rsidRPr="008D4F09" w:rsidRDefault="007471C3" w:rsidP="00A1345F">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63B22951" w14:textId="77777777" w:rsidR="00456EE5" w:rsidRPr="008D4F09" w:rsidRDefault="00456EE5" w:rsidP="00B7005A">
      <w:pPr>
        <w:tabs>
          <w:tab w:val="num" w:pos="0"/>
        </w:tabs>
        <w:jc w:val="both"/>
        <w:rPr>
          <w:rFonts w:ascii="Arial" w:hAnsi="Arial" w:cs="Arial"/>
          <w:color w:val="000000"/>
          <w:sz w:val="22"/>
          <w:szCs w:val="22"/>
        </w:rPr>
      </w:pPr>
    </w:p>
    <w:p w14:paraId="67F2C92C" w14:textId="5D3E4D70" w:rsidR="000D3B5D" w:rsidRPr="008D4F09" w:rsidRDefault="006F17B3" w:rsidP="00B7005A">
      <w:pPr>
        <w:tabs>
          <w:tab w:val="num" w:pos="0"/>
        </w:tabs>
        <w:jc w:val="both"/>
        <w:rPr>
          <w:rFonts w:ascii="Arial" w:hAnsi="Arial" w:cs="Arial"/>
          <w:color w:val="000000"/>
          <w:sz w:val="22"/>
          <w:szCs w:val="22"/>
        </w:rPr>
      </w:pPr>
      <w:r w:rsidRPr="008D4F09">
        <w:rPr>
          <w:rFonts w:ascii="Arial" w:hAnsi="Arial" w:cs="Arial"/>
          <w:color w:val="000000"/>
          <w:sz w:val="22"/>
          <w:szCs w:val="22"/>
        </w:rPr>
        <w:t>P</w:t>
      </w:r>
      <w:r w:rsidR="000D3B5D" w:rsidRPr="008D4F09">
        <w:rPr>
          <w:rFonts w:ascii="Arial" w:hAnsi="Arial" w:cs="Arial"/>
          <w:color w:val="000000"/>
          <w:sz w:val="22"/>
          <w:szCs w:val="22"/>
        </w:rPr>
        <w:t xml:space="preserve">romotion to Readership </w:t>
      </w:r>
      <w:r w:rsidR="007471C3" w:rsidRPr="008D4F09">
        <w:rPr>
          <w:rFonts w:ascii="Arial" w:hAnsi="Arial" w:cs="Arial"/>
          <w:color w:val="000000"/>
          <w:sz w:val="22"/>
          <w:szCs w:val="22"/>
        </w:rPr>
        <w:t xml:space="preserve">is available to colleagues on the </w:t>
      </w:r>
      <w:r w:rsidR="00AD739A" w:rsidRPr="00B15BB4">
        <w:rPr>
          <w:rFonts w:ascii="Arial" w:hAnsi="Arial" w:cs="Arial"/>
          <w:b/>
          <w:bCs/>
          <w:sz w:val="22"/>
          <w:szCs w:val="22"/>
        </w:rPr>
        <w:t>Education and Research</w:t>
      </w:r>
      <w:r w:rsidR="00AD739A" w:rsidRPr="00B15BB4">
        <w:rPr>
          <w:rFonts w:ascii="Arial" w:hAnsi="Arial" w:cs="Arial"/>
          <w:sz w:val="22"/>
          <w:szCs w:val="22"/>
        </w:rPr>
        <w:t xml:space="preserve"> </w:t>
      </w:r>
      <w:r w:rsidR="007471C3" w:rsidRPr="008D4F09">
        <w:rPr>
          <w:rFonts w:ascii="Arial" w:hAnsi="Arial" w:cs="Arial"/>
          <w:color w:val="000000"/>
          <w:sz w:val="22"/>
          <w:szCs w:val="22"/>
        </w:rPr>
        <w:t xml:space="preserve">track only. It </w:t>
      </w:r>
      <w:r w:rsidR="000D3B5D" w:rsidRPr="008D4F09">
        <w:rPr>
          <w:rFonts w:ascii="Arial" w:hAnsi="Arial" w:cs="Arial"/>
          <w:color w:val="000000"/>
          <w:sz w:val="22"/>
          <w:szCs w:val="22"/>
        </w:rPr>
        <w:t xml:space="preserve">will be judged primarily in terms of </w:t>
      </w:r>
      <w:r w:rsidR="00AE52F3" w:rsidRPr="008D4F09">
        <w:rPr>
          <w:rFonts w:ascii="Arial" w:hAnsi="Arial" w:cs="Arial"/>
          <w:color w:val="000000"/>
          <w:sz w:val="22"/>
          <w:szCs w:val="22"/>
        </w:rPr>
        <w:t xml:space="preserve">sustained </w:t>
      </w:r>
      <w:r w:rsidR="000D3B5D" w:rsidRPr="008D4F09">
        <w:rPr>
          <w:rFonts w:ascii="Arial" w:hAnsi="Arial" w:cs="Arial"/>
          <w:color w:val="000000"/>
          <w:sz w:val="22"/>
          <w:szCs w:val="22"/>
        </w:rPr>
        <w:t>research</w:t>
      </w:r>
      <w:r w:rsidR="001E1FE2">
        <w:rPr>
          <w:rFonts w:ascii="Arial" w:hAnsi="Arial" w:cs="Arial"/>
          <w:color w:val="000000"/>
          <w:sz w:val="22"/>
          <w:szCs w:val="22"/>
        </w:rPr>
        <w:t>,</w:t>
      </w:r>
      <w:r w:rsidR="000D3B5D" w:rsidRPr="008D4F09">
        <w:rPr>
          <w:rFonts w:ascii="Arial" w:hAnsi="Arial" w:cs="Arial"/>
          <w:color w:val="000000"/>
          <w:sz w:val="22"/>
          <w:szCs w:val="22"/>
        </w:rPr>
        <w:t xml:space="preserve"> in particular</w:t>
      </w:r>
      <w:r w:rsidR="00716F2B">
        <w:rPr>
          <w:rFonts w:ascii="Arial" w:hAnsi="Arial" w:cs="Arial"/>
          <w:color w:val="000000"/>
          <w:sz w:val="22"/>
          <w:szCs w:val="22"/>
        </w:rPr>
        <w:t xml:space="preserve"> the candidate’s</w:t>
      </w:r>
      <w:r w:rsidR="000D3B5D" w:rsidRPr="008D4F09">
        <w:rPr>
          <w:rFonts w:ascii="Arial" w:hAnsi="Arial" w:cs="Arial"/>
          <w:color w:val="000000"/>
          <w:sz w:val="22"/>
          <w:szCs w:val="22"/>
        </w:rPr>
        <w:t xml:space="preserve"> distinction as measured by </w:t>
      </w:r>
      <w:r w:rsidR="00716F2B">
        <w:rPr>
          <w:rFonts w:ascii="Arial" w:hAnsi="Arial" w:cs="Arial"/>
          <w:color w:val="000000"/>
          <w:sz w:val="22"/>
          <w:szCs w:val="22"/>
        </w:rPr>
        <w:t>their</w:t>
      </w:r>
      <w:r w:rsidR="00716F2B" w:rsidRPr="008D4F09">
        <w:rPr>
          <w:rFonts w:ascii="Arial" w:hAnsi="Arial" w:cs="Arial"/>
          <w:color w:val="000000"/>
          <w:sz w:val="22"/>
          <w:szCs w:val="22"/>
        </w:rPr>
        <w:t xml:space="preserve"> </w:t>
      </w:r>
      <w:r w:rsidR="000D3B5D" w:rsidRPr="008D4F09">
        <w:rPr>
          <w:rFonts w:ascii="Arial" w:hAnsi="Arial" w:cs="Arial"/>
          <w:color w:val="000000"/>
          <w:sz w:val="22"/>
          <w:szCs w:val="22"/>
        </w:rPr>
        <w:t>standing in the field of national and international scholarship</w:t>
      </w:r>
      <w:r w:rsidR="00716F2B">
        <w:rPr>
          <w:rFonts w:ascii="Arial" w:hAnsi="Arial" w:cs="Arial"/>
          <w:color w:val="000000"/>
          <w:sz w:val="22"/>
          <w:szCs w:val="22"/>
        </w:rPr>
        <w:t>;</w:t>
      </w:r>
      <w:r w:rsidR="000D3B5D" w:rsidRPr="008D4F09">
        <w:rPr>
          <w:rFonts w:ascii="Arial" w:hAnsi="Arial" w:cs="Arial"/>
          <w:color w:val="000000"/>
          <w:sz w:val="22"/>
          <w:szCs w:val="22"/>
        </w:rPr>
        <w:t xml:space="preserve"> the quality of research output</w:t>
      </w:r>
      <w:r w:rsidR="00716F2B">
        <w:rPr>
          <w:rFonts w:ascii="Arial" w:hAnsi="Arial" w:cs="Arial"/>
          <w:color w:val="000000"/>
          <w:sz w:val="22"/>
          <w:szCs w:val="22"/>
        </w:rPr>
        <w:t>s</w:t>
      </w:r>
      <w:r w:rsidR="000D3B5D" w:rsidRPr="008D4F09">
        <w:rPr>
          <w:rFonts w:ascii="Arial" w:hAnsi="Arial" w:cs="Arial"/>
          <w:color w:val="000000"/>
          <w:sz w:val="22"/>
          <w:szCs w:val="22"/>
        </w:rPr>
        <w:t xml:space="preserve"> (especially publication</w:t>
      </w:r>
      <w:r w:rsidR="00716F2B">
        <w:rPr>
          <w:rFonts w:ascii="Arial" w:hAnsi="Arial" w:cs="Arial"/>
          <w:color w:val="000000"/>
          <w:sz w:val="22"/>
          <w:szCs w:val="22"/>
        </w:rPr>
        <w:t>s</w:t>
      </w:r>
      <w:r w:rsidR="000D3B5D" w:rsidRPr="008D4F09">
        <w:rPr>
          <w:rFonts w:ascii="Arial" w:hAnsi="Arial" w:cs="Arial"/>
          <w:color w:val="000000"/>
          <w:sz w:val="22"/>
          <w:szCs w:val="22"/>
        </w:rPr>
        <w:t>)</w:t>
      </w:r>
      <w:r w:rsidR="00716F2B">
        <w:rPr>
          <w:rFonts w:ascii="Arial" w:hAnsi="Arial" w:cs="Arial"/>
          <w:color w:val="000000"/>
          <w:sz w:val="22"/>
          <w:szCs w:val="22"/>
        </w:rPr>
        <w:t>;</w:t>
      </w:r>
      <w:r w:rsidR="000D3B5D" w:rsidRPr="008D4F09">
        <w:rPr>
          <w:rFonts w:ascii="Arial" w:hAnsi="Arial" w:cs="Arial"/>
          <w:color w:val="000000"/>
          <w:sz w:val="22"/>
          <w:szCs w:val="22"/>
        </w:rPr>
        <w:t xml:space="preserve"> success in attracting external research funding (appropriate to</w:t>
      </w:r>
      <w:r w:rsidR="00716F2B">
        <w:rPr>
          <w:rFonts w:ascii="Arial" w:hAnsi="Arial" w:cs="Arial"/>
          <w:color w:val="000000"/>
          <w:sz w:val="22"/>
          <w:szCs w:val="22"/>
        </w:rPr>
        <w:t xml:space="preserve"> their</w:t>
      </w:r>
      <w:r w:rsidR="000D3B5D" w:rsidRPr="008D4F09">
        <w:rPr>
          <w:rFonts w:ascii="Arial" w:hAnsi="Arial" w:cs="Arial"/>
          <w:color w:val="000000"/>
          <w:sz w:val="22"/>
          <w:szCs w:val="22"/>
        </w:rPr>
        <w:t xml:space="preserve"> discipline)</w:t>
      </w:r>
      <w:r w:rsidR="00716F2B">
        <w:rPr>
          <w:rFonts w:ascii="Arial" w:hAnsi="Arial" w:cs="Arial"/>
          <w:color w:val="000000"/>
          <w:sz w:val="22"/>
          <w:szCs w:val="22"/>
        </w:rPr>
        <w:t>;</w:t>
      </w:r>
      <w:r w:rsidR="000D3B5D" w:rsidRPr="008D4F09">
        <w:rPr>
          <w:rFonts w:ascii="Arial" w:hAnsi="Arial" w:cs="Arial"/>
          <w:color w:val="000000"/>
          <w:sz w:val="22"/>
          <w:szCs w:val="22"/>
        </w:rPr>
        <w:t xml:space="preserve"> and leadership/initiative in research. </w:t>
      </w:r>
      <w:r w:rsidR="00134007" w:rsidRPr="008D4F09">
        <w:rPr>
          <w:rFonts w:ascii="Arial" w:hAnsi="Arial" w:cs="Arial"/>
          <w:color w:val="000000"/>
          <w:sz w:val="22"/>
          <w:szCs w:val="22"/>
        </w:rPr>
        <w:t xml:space="preserve">Panels </w:t>
      </w:r>
      <w:r w:rsidR="007471C3" w:rsidRPr="008D4F09">
        <w:rPr>
          <w:rFonts w:ascii="Arial" w:hAnsi="Arial" w:cs="Arial"/>
          <w:color w:val="000000"/>
          <w:sz w:val="22"/>
          <w:szCs w:val="22"/>
        </w:rPr>
        <w:t xml:space="preserve">will </w:t>
      </w:r>
      <w:r w:rsidR="00134007" w:rsidRPr="008D4F09">
        <w:rPr>
          <w:rFonts w:ascii="Arial" w:hAnsi="Arial" w:cs="Arial"/>
          <w:color w:val="000000"/>
          <w:sz w:val="22"/>
          <w:szCs w:val="22"/>
        </w:rPr>
        <w:t xml:space="preserve">expect to see a rising research trajectory. </w:t>
      </w:r>
    </w:p>
    <w:p w14:paraId="010D1D20" w14:textId="77777777" w:rsidR="000C29F5" w:rsidRPr="008D4F09" w:rsidRDefault="000C29F5" w:rsidP="00B7005A">
      <w:pPr>
        <w:tabs>
          <w:tab w:val="num" w:pos="0"/>
        </w:tabs>
        <w:jc w:val="both"/>
        <w:rPr>
          <w:rFonts w:ascii="Arial" w:hAnsi="Arial" w:cs="Arial"/>
          <w:sz w:val="22"/>
          <w:szCs w:val="22"/>
        </w:rPr>
      </w:pPr>
    </w:p>
    <w:p w14:paraId="6869D930" w14:textId="7AE96F25" w:rsidR="00AD739A" w:rsidRDefault="006C476C" w:rsidP="006C476C">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In assessing applications for </w:t>
      </w:r>
      <w:r w:rsidR="00CD156F" w:rsidRPr="008D4F09">
        <w:rPr>
          <w:rFonts w:ascii="Arial" w:hAnsi="Arial" w:cs="Arial"/>
          <w:sz w:val="22"/>
          <w:szCs w:val="22"/>
        </w:rPr>
        <w:t>Reader</w:t>
      </w:r>
      <w:r w:rsidR="000C29F5" w:rsidRPr="008D4F09">
        <w:rPr>
          <w:rFonts w:ascii="Arial" w:hAnsi="Arial" w:cs="Arial"/>
          <w:sz w:val="22"/>
          <w:szCs w:val="22"/>
        </w:rPr>
        <w:t>s,</w:t>
      </w:r>
      <w:r w:rsidRPr="008D4F09">
        <w:rPr>
          <w:rFonts w:ascii="Arial" w:hAnsi="Arial" w:cs="Arial"/>
          <w:sz w:val="22"/>
          <w:szCs w:val="22"/>
        </w:rPr>
        <w:t xml:space="preserve"> the Promotions Panels will look for </w:t>
      </w:r>
      <w:r w:rsidR="00716F2B">
        <w:rPr>
          <w:rFonts w:ascii="Arial" w:hAnsi="Arial" w:cs="Arial"/>
          <w:sz w:val="22"/>
          <w:szCs w:val="22"/>
        </w:rPr>
        <w:t>clear</w:t>
      </w:r>
      <w:r w:rsidRPr="008D4F09">
        <w:rPr>
          <w:rFonts w:ascii="Arial" w:hAnsi="Arial" w:cs="Arial"/>
          <w:sz w:val="22"/>
          <w:szCs w:val="22"/>
        </w:rPr>
        <w:t xml:space="preserve"> evidence in relation to the criteria for Research and Scholarship</w:t>
      </w:r>
      <w:r w:rsidR="001455A0" w:rsidRPr="008D4F09">
        <w:rPr>
          <w:rFonts w:ascii="Arial" w:hAnsi="Arial" w:cs="Arial"/>
          <w:sz w:val="22"/>
          <w:szCs w:val="22"/>
        </w:rPr>
        <w:t xml:space="preserve"> and/or Impact/Outreach/Knowledge and Technology Transfer</w:t>
      </w:r>
      <w:r w:rsidR="000C29F5" w:rsidRPr="008D4F09">
        <w:rPr>
          <w:rFonts w:ascii="Arial" w:hAnsi="Arial" w:cs="Arial"/>
          <w:sz w:val="22"/>
          <w:szCs w:val="22"/>
        </w:rPr>
        <w:t xml:space="preserve"> in particular</w:t>
      </w:r>
      <w:r w:rsidR="00716F2B">
        <w:rPr>
          <w:rFonts w:ascii="Arial" w:hAnsi="Arial" w:cs="Arial"/>
          <w:sz w:val="22"/>
          <w:szCs w:val="22"/>
        </w:rPr>
        <w:t>,</w:t>
      </w:r>
      <w:r w:rsidR="000C29F5" w:rsidRPr="008D4F09">
        <w:rPr>
          <w:rFonts w:ascii="Arial" w:hAnsi="Arial" w:cs="Arial"/>
          <w:sz w:val="22"/>
          <w:szCs w:val="22"/>
        </w:rPr>
        <w:t xml:space="preserve"> but also in </w:t>
      </w:r>
      <w:r w:rsidRPr="008D4F09">
        <w:rPr>
          <w:rFonts w:ascii="Arial" w:hAnsi="Arial" w:cs="Arial"/>
          <w:sz w:val="22"/>
          <w:szCs w:val="22"/>
        </w:rPr>
        <w:t>Teaching and P</w:t>
      </w:r>
      <w:r w:rsidR="001455A0" w:rsidRPr="008D4F09">
        <w:rPr>
          <w:rFonts w:ascii="Arial" w:hAnsi="Arial" w:cs="Arial"/>
          <w:sz w:val="22"/>
          <w:szCs w:val="22"/>
        </w:rPr>
        <w:t>edagogical Activities</w:t>
      </w:r>
      <w:r w:rsidRPr="008D4F09">
        <w:rPr>
          <w:rFonts w:ascii="Arial" w:hAnsi="Arial" w:cs="Arial"/>
          <w:sz w:val="22"/>
          <w:szCs w:val="22"/>
        </w:rPr>
        <w:t xml:space="preserve"> and Service and Leadership. This evidence will be co</w:t>
      </w:r>
      <w:r w:rsidR="000911BE" w:rsidRPr="008D4F09">
        <w:rPr>
          <w:rFonts w:ascii="Arial" w:hAnsi="Arial" w:cs="Arial"/>
          <w:sz w:val="22"/>
          <w:szCs w:val="22"/>
        </w:rPr>
        <w:t>nsidered in relation to appropriate</w:t>
      </w:r>
      <w:r w:rsidRPr="008D4F09">
        <w:rPr>
          <w:rFonts w:ascii="Arial" w:hAnsi="Arial" w:cs="Arial"/>
          <w:sz w:val="22"/>
          <w:szCs w:val="22"/>
        </w:rPr>
        <w:t xml:space="preserve"> internal and external comparators relevant to the discipline or field of study.</w:t>
      </w:r>
    </w:p>
    <w:p w14:paraId="3438939A" w14:textId="77777777" w:rsidR="00AD739A" w:rsidRDefault="00AD739A" w:rsidP="006C476C">
      <w:pPr>
        <w:pStyle w:val="Normal1"/>
        <w:tabs>
          <w:tab w:val="clear" w:pos="1701"/>
          <w:tab w:val="clear" w:pos="2552"/>
          <w:tab w:val="left" w:pos="0"/>
          <w:tab w:val="left" w:pos="1800"/>
          <w:tab w:val="left" w:pos="3000"/>
          <w:tab w:val="left" w:pos="3600"/>
        </w:tabs>
        <w:rPr>
          <w:rFonts w:ascii="Arial" w:hAnsi="Arial" w:cs="Arial"/>
          <w:sz w:val="22"/>
          <w:szCs w:val="22"/>
        </w:rPr>
      </w:pPr>
    </w:p>
    <w:p w14:paraId="7D5497B8" w14:textId="0DC27FFA" w:rsidR="00716F2B" w:rsidRDefault="006C476C" w:rsidP="0035646C">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Successful applications will be those for </w:t>
      </w:r>
      <w:r w:rsidR="00716F2B">
        <w:rPr>
          <w:rFonts w:ascii="Arial" w:hAnsi="Arial" w:cs="Arial"/>
          <w:sz w:val="22"/>
          <w:szCs w:val="22"/>
        </w:rPr>
        <w:t>whom</w:t>
      </w:r>
      <w:r w:rsidR="00716F2B" w:rsidRPr="008D4F09">
        <w:rPr>
          <w:rFonts w:ascii="Arial" w:hAnsi="Arial" w:cs="Arial"/>
          <w:sz w:val="22"/>
          <w:szCs w:val="22"/>
        </w:rPr>
        <w:t xml:space="preserve"> </w:t>
      </w:r>
      <w:r w:rsidRPr="008D4F09">
        <w:rPr>
          <w:rFonts w:ascii="Arial" w:hAnsi="Arial" w:cs="Arial"/>
          <w:sz w:val="22"/>
          <w:szCs w:val="22"/>
        </w:rPr>
        <w:t>the articulated case and evidence:</w:t>
      </w:r>
      <w:r w:rsidR="0035646C">
        <w:rPr>
          <w:rFonts w:ascii="Arial" w:hAnsi="Arial" w:cs="Arial"/>
          <w:sz w:val="22"/>
          <w:szCs w:val="22"/>
        </w:rPr>
        <w:t xml:space="preserve"> </w:t>
      </w:r>
      <w:r w:rsidR="25794A91" w:rsidRPr="0035646C">
        <w:rPr>
          <w:rFonts w:ascii="Arial" w:hAnsi="Arial" w:cs="Arial"/>
          <w:sz w:val="22"/>
          <w:szCs w:val="22"/>
        </w:rPr>
        <w:t>EITHER</w:t>
      </w:r>
    </w:p>
    <w:p w14:paraId="79B46439" w14:textId="77777777" w:rsidR="00495DED" w:rsidRPr="0035646C" w:rsidRDefault="00495DED" w:rsidP="0035646C">
      <w:pPr>
        <w:pStyle w:val="Normal1"/>
        <w:tabs>
          <w:tab w:val="clear" w:pos="1701"/>
          <w:tab w:val="clear" w:pos="2552"/>
          <w:tab w:val="left" w:pos="0"/>
          <w:tab w:val="left" w:pos="1800"/>
          <w:tab w:val="left" w:pos="3000"/>
          <w:tab w:val="left" w:pos="3600"/>
        </w:tabs>
        <w:rPr>
          <w:rFonts w:ascii="Arial" w:hAnsi="Arial" w:cs="Arial"/>
          <w:sz w:val="22"/>
          <w:szCs w:val="22"/>
        </w:rPr>
      </w:pPr>
    </w:p>
    <w:p w14:paraId="69F51BCE" w14:textId="25B0D6B8" w:rsidR="25794A91" w:rsidRPr="00123701" w:rsidRDefault="25794A91" w:rsidP="0035646C">
      <w:pPr>
        <w:pStyle w:val="ListParagraph"/>
        <w:numPr>
          <w:ilvl w:val="0"/>
          <w:numId w:val="41"/>
        </w:numPr>
        <w:jc w:val="both"/>
        <w:rPr>
          <w:rFonts w:ascii="Arial" w:eastAsia="Arial" w:hAnsi="Arial" w:cs="Arial"/>
          <w:color w:val="000000" w:themeColor="text1"/>
          <w:sz w:val="22"/>
          <w:szCs w:val="22"/>
        </w:rPr>
      </w:pPr>
      <w:r w:rsidRPr="00123701">
        <w:rPr>
          <w:rFonts w:ascii="Arial" w:eastAsia="Arial" w:hAnsi="Arial" w:cs="Arial"/>
          <w:color w:val="000000" w:themeColor="text1"/>
          <w:sz w:val="22"/>
          <w:szCs w:val="22"/>
        </w:rPr>
        <w:t xml:space="preserve">are judged as representing an outstanding contribution (in breadth and depth) in relation to Research and Scholarship AND </w:t>
      </w:r>
    </w:p>
    <w:p w14:paraId="63626CCE" w14:textId="77777777" w:rsidR="00495DED" w:rsidRPr="00123701" w:rsidRDefault="00495DED" w:rsidP="00495DED">
      <w:pPr>
        <w:pStyle w:val="ListParagraph"/>
        <w:jc w:val="both"/>
        <w:rPr>
          <w:rFonts w:ascii="Arial" w:eastAsia="Arial" w:hAnsi="Arial" w:cs="Arial"/>
          <w:color w:val="000000" w:themeColor="text1"/>
          <w:sz w:val="22"/>
          <w:szCs w:val="22"/>
        </w:rPr>
      </w:pPr>
    </w:p>
    <w:p w14:paraId="16313CAE" w14:textId="49F1FC21" w:rsidR="25794A91" w:rsidRPr="00123701" w:rsidRDefault="25794A91" w:rsidP="0035646C">
      <w:pPr>
        <w:pStyle w:val="ListParagraph"/>
        <w:numPr>
          <w:ilvl w:val="0"/>
          <w:numId w:val="41"/>
        </w:numPr>
        <w:jc w:val="both"/>
        <w:rPr>
          <w:rFonts w:ascii="Arial" w:eastAsia="Arial" w:hAnsi="Arial" w:cs="Arial"/>
          <w:color w:val="000000" w:themeColor="text1"/>
          <w:sz w:val="22"/>
          <w:szCs w:val="22"/>
        </w:rPr>
      </w:pPr>
      <w:r w:rsidRPr="00123701">
        <w:rPr>
          <w:rFonts w:ascii="Arial" w:eastAsia="Arial" w:hAnsi="Arial" w:cs="Arial"/>
          <w:color w:val="000000" w:themeColor="text1"/>
          <w:sz w:val="22"/>
          <w:szCs w:val="22"/>
        </w:rPr>
        <w:t xml:space="preserve">are judged as representing a strong contribution (in breadth and depth) in Teaching and Pedagogical Activities; AND </w:t>
      </w:r>
    </w:p>
    <w:p w14:paraId="4112D7B7" w14:textId="77777777" w:rsidR="00495DED" w:rsidRPr="00123701" w:rsidRDefault="00495DED" w:rsidP="00495DED">
      <w:pPr>
        <w:pStyle w:val="ListParagraph"/>
        <w:rPr>
          <w:rFonts w:ascii="Arial" w:eastAsia="Arial" w:hAnsi="Arial" w:cs="Arial"/>
          <w:color w:val="000000" w:themeColor="text1"/>
          <w:sz w:val="22"/>
          <w:szCs w:val="22"/>
        </w:rPr>
      </w:pPr>
    </w:p>
    <w:p w14:paraId="40293B4A" w14:textId="51F50D7A" w:rsidR="25794A91" w:rsidRPr="00123701" w:rsidRDefault="25794A91" w:rsidP="00EB6775">
      <w:pPr>
        <w:pStyle w:val="ListParagraph"/>
        <w:numPr>
          <w:ilvl w:val="0"/>
          <w:numId w:val="41"/>
        </w:numPr>
        <w:rPr>
          <w:rFonts w:ascii="Arial" w:eastAsia="Arial" w:hAnsi="Arial" w:cs="Arial"/>
          <w:color w:val="000000" w:themeColor="text1"/>
          <w:sz w:val="22"/>
          <w:szCs w:val="22"/>
        </w:rPr>
      </w:pPr>
      <w:r w:rsidRPr="00123701">
        <w:rPr>
          <w:rFonts w:ascii="Arial" w:eastAsia="Arial" w:hAnsi="Arial" w:cs="Arial"/>
          <w:color w:val="000000" w:themeColor="text1"/>
          <w:sz w:val="22"/>
          <w:szCs w:val="22"/>
        </w:rPr>
        <w:t xml:space="preserve">are judged as representing an excellent contribution in one other category. </w:t>
      </w:r>
    </w:p>
    <w:p w14:paraId="27A07FF5" w14:textId="77777777" w:rsidR="0035646C" w:rsidRPr="00123701" w:rsidRDefault="0035646C" w:rsidP="0035646C">
      <w:pPr>
        <w:pStyle w:val="ListParagraph"/>
        <w:rPr>
          <w:rFonts w:ascii="Arial" w:eastAsia="Arial" w:hAnsi="Arial" w:cs="Arial"/>
          <w:color w:val="000000" w:themeColor="text1"/>
          <w:sz w:val="22"/>
          <w:szCs w:val="22"/>
        </w:rPr>
      </w:pPr>
    </w:p>
    <w:p w14:paraId="4F545B40" w14:textId="443C7BC7" w:rsidR="25794A91" w:rsidRPr="00123701" w:rsidRDefault="25794A91" w:rsidP="0035646C">
      <w:pPr>
        <w:pStyle w:val="ListParagraph"/>
        <w:rPr>
          <w:rFonts w:ascii="Calibri" w:eastAsia="Calibri" w:hAnsi="Calibri" w:cs="Calibri"/>
          <w:color w:val="000000" w:themeColor="text1"/>
          <w:sz w:val="22"/>
          <w:szCs w:val="22"/>
        </w:rPr>
      </w:pPr>
      <w:r w:rsidRPr="00123701">
        <w:rPr>
          <w:rFonts w:ascii="Calibri" w:eastAsia="Calibri" w:hAnsi="Calibri" w:cs="Calibri"/>
          <w:color w:val="000000" w:themeColor="text1"/>
          <w:sz w:val="22"/>
          <w:szCs w:val="22"/>
        </w:rPr>
        <w:t>OR:</w:t>
      </w:r>
    </w:p>
    <w:p w14:paraId="595FDE18" w14:textId="77777777" w:rsidR="00495DED" w:rsidRPr="00123701" w:rsidRDefault="00495DED" w:rsidP="00495DED">
      <w:pPr>
        <w:pStyle w:val="ListParagraph"/>
        <w:jc w:val="both"/>
        <w:rPr>
          <w:rFonts w:ascii="Arial" w:eastAsia="Arial" w:hAnsi="Arial" w:cs="Arial"/>
          <w:color w:val="000000" w:themeColor="text1"/>
          <w:sz w:val="22"/>
          <w:szCs w:val="22"/>
        </w:rPr>
      </w:pPr>
    </w:p>
    <w:p w14:paraId="430D06E6" w14:textId="0AEA4B85" w:rsidR="25794A91" w:rsidRPr="00123701" w:rsidRDefault="25794A91" w:rsidP="0035646C">
      <w:pPr>
        <w:pStyle w:val="ListParagraph"/>
        <w:numPr>
          <w:ilvl w:val="0"/>
          <w:numId w:val="41"/>
        </w:numPr>
        <w:jc w:val="both"/>
        <w:rPr>
          <w:rFonts w:ascii="Arial" w:eastAsia="Arial" w:hAnsi="Arial" w:cs="Arial"/>
          <w:color w:val="000000" w:themeColor="text1"/>
          <w:sz w:val="22"/>
          <w:szCs w:val="22"/>
        </w:rPr>
      </w:pPr>
      <w:r w:rsidRPr="00123701">
        <w:rPr>
          <w:rFonts w:ascii="Arial" w:eastAsia="Arial" w:hAnsi="Arial" w:cs="Arial"/>
          <w:color w:val="000000" w:themeColor="text1"/>
          <w:sz w:val="22"/>
          <w:szCs w:val="22"/>
        </w:rPr>
        <w:t xml:space="preserve">are judged as representing an outstanding contribution (in breadth and depth) in relation to Impact/Outreach/Knowledge and Technology Transfer; AND </w:t>
      </w:r>
    </w:p>
    <w:p w14:paraId="77A00732" w14:textId="77777777" w:rsidR="00495DED" w:rsidRPr="00123701" w:rsidRDefault="00495DED" w:rsidP="00495DED">
      <w:pPr>
        <w:pStyle w:val="ListParagraph"/>
        <w:jc w:val="both"/>
        <w:rPr>
          <w:rFonts w:ascii="Arial" w:eastAsia="Arial" w:hAnsi="Arial" w:cs="Arial"/>
          <w:color w:val="000000" w:themeColor="text1"/>
          <w:sz w:val="22"/>
          <w:szCs w:val="22"/>
        </w:rPr>
      </w:pPr>
    </w:p>
    <w:p w14:paraId="12FF6073" w14:textId="4DD82213" w:rsidR="25794A91" w:rsidRPr="00123701" w:rsidRDefault="25794A91" w:rsidP="0035646C">
      <w:pPr>
        <w:pStyle w:val="ListParagraph"/>
        <w:numPr>
          <w:ilvl w:val="0"/>
          <w:numId w:val="41"/>
        </w:numPr>
        <w:jc w:val="both"/>
        <w:rPr>
          <w:rFonts w:ascii="Arial" w:eastAsia="Arial" w:hAnsi="Arial" w:cs="Arial"/>
          <w:color w:val="000000" w:themeColor="text1"/>
          <w:sz w:val="22"/>
          <w:szCs w:val="22"/>
        </w:rPr>
      </w:pPr>
      <w:r w:rsidRPr="00123701">
        <w:rPr>
          <w:rFonts w:ascii="Arial" w:eastAsia="Arial" w:hAnsi="Arial" w:cs="Arial"/>
          <w:color w:val="000000" w:themeColor="text1"/>
          <w:sz w:val="22"/>
          <w:szCs w:val="22"/>
        </w:rPr>
        <w:t xml:space="preserve">are judged as representing an excellent contribution (in breadth and depth) in relation to Research and Scholarship; AND </w:t>
      </w:r>
    </w:p>
    <w:p w14:paraId="434E3825" w14:textId="77777777" w:rsidR="00495DED" w:rsidRPr="00123701" w:rsidRDefault="00495DED" w:rsidP="00495DED">
      <w:pPr>
        <w:pStyle w:val="ListParagraph"/>
        <w:jc w:val="both"/>
        <w:rPr>
          <w:rFonts w:ascii="Arial" w:eastAsia="Arial" w:hAnsi="Arial" w:cs="Arial"/>
          <w:color w:val="000000" w:themeColor="text1"/>
          <w:sz w:val="22"/>
          <w:szCs w:val="22"/>
        </w:rPr>
      </w:pPr>
    </w:p>
    <w:p w14:paraId="1BD8AB2D" w14:textId="5140F044" w:rsidR="6B422EC7" w:rsidRPr="00123701" w:rsidRDefault="25794A91" w:rsidP="0035646C">
      <w:pPr>
        <w:pStyle w:val="ListParagraph"/>
        <w:numPr>
          <w:ilvl w:val="0"/>
          <w:numId w:val="41"/>
        </w:numPr>
        <w:jc w:val="both"/>
        <w:rPr>
          <w:rFonts w:ascii="Arial" w:eastAsia="Arial" w:hAnsi="Arial" w:cs="Arial"/>
          <w:color w:val="000000" w:themeColor="text1"/>
          <w:sz w:val="22"/>
          <w:szCs w:val="22"/>
        </w:rPr>
      </w:pPr>
      <w:r w:rsidRPr="00123701">
        <w:rPr>
          <w:rFonts w:ascii="Arial" w:eastAsia="Arial" w:hAnsi="Arial" w:cs="Arial"/>
          <w:color w:val="000000" w:themeColor="text1"/>
          <w:sz w:val="22"/>
          <w:szCs w:val="22"/>
        </w:rPr>
        <w:t>are judged as representing a strong contribution (in breadth and depth) in Teaching and Pedagogical Activities.</w:t>
      </w:r>
    </w:p>
    <w:p w14:paraId="7E5EDAF7" w14:textId="77777777" w:rsidR="00AD739A" w:rsidRPr="008D4F09" w:rsidRDefault="00AD739A" w:rsidP="008D4F09">
      <w:pPr>
        <w:pStyle w:val="Normal1"/>
        <w:tabs>
          <w:tab w:val="clear" w:pos="1701"/>
          <w:tab w:val="clear" w:pos="2552"/>
        </w:tabs>
        <w:ind w:left="720"/>
        <w:rPr>
          <w:rFonts w:ascii="Arial" w:hAnsi="Arial" w:cs="Arial"/>
          <w:sz w:val="22"/>
          <w:szCs w:val="22"/>
        </w:rPr>
      </w:pPr>
    </w:p>
    <w:p w14:paraId="1A266D61" w14:textId="5400CCE1" w:rsidR="008B79E6" w:rsidRPr="00900494" w:rsidRDefault="006C476C" w:rsidP="008B79E6">
      <w:pPr>
        <w:pStyle w:val="Heading1"/>
        <w:jc w:val="both"/>
        <w:rPr>
          <w:rFonts w:ascii="Arial" w:eastAsia="SimSun" w:hAnsi="Arial" w:cs="Arial"/>
          <w:sz w:val="22"/>
          <w:szCs w:val="22"/>
          <w:lang w:eastAsia="zh-CN"/>
        </w:rPr>
      </w:pPr>
      <w:r w:rsidRPr="008D4F09">
        <w:rPr>
          <w:rFonts w:ascii="Arial" w:hAnsi="Arial" w:cs="Arial"/>
          <w:sz w:val="22"/>
          <w:szCs w:val="22"/>
        </w:rPr>
        <w:t xml:space="preserve">Applicants should supply supporting evidence demonstrating their level of achievement across a range of the </w:t>
      </w:r>
      <w:r w:rsidR="007471C3" w:rsidRPr="008D4F09">
        <w:rPr>
          <w:rFonts w:ascii="Arial" w:hAnsi="Arial" w:cs="Arial"/>
          <w:sz w:val="22"/>
          <w:szCs w:val="22"/>
        </w:rPr>
        <w:t xml:space="preserve">relevant </w:t>
      </w:r>
      <w:r w:rsidRPr="008D4F09">
        <w:rPr>
          <w:rFonts w:ascii="Arial" w:hAnsi="Arial" w:cs="Arial"/>
          <w:sz w:val="22"/>
          <w:szCs w:val="22"/>
        </w:rPr>
        <w:t>areas</w:t>
      </w:r>
      <w:r w:rsidR="007471C3" w:rsidRPr="008D4F09">
        <w:rPr>
          <w:rFonts w:ascii="Arial" w:hAnsi="Arial" w:cs="Arial"/>
          <w:sz w:val="22"/>
          <w:szCs w:val="22"/>
        </w:rPr>
        <w:t xml:space="preserve"> as set out in Appendix X</w:t>
      </w:r>
      <w:r w:rsidR="00381635">
        <w:rPr>
          <w:rFonts w:ascii="Arial" w:hAnsi="Arial" w:cs="Arial"/>
          <w:sz w:val="22"/>
          <w:szCs w:val="22"/>
        </w:rPr>
        <w:t>I</w:t>
      </w:r>
      <w:r w:rsidRPr="008D4F09">
        <w:rPr>
          <w:rFonts w:ascii="Arial" w:hAnsi="Arial" w:cs="Arial"/>
          <w:sz w:val="22"/>
          <w:szCs w:val="22"/>
        </w:rPr>
        <w:t>.</w:t>
      </w:r>
      <w:r w:rsidRPr="008D4F09">
        <w:rPr>
          <w:rFonts w:ascii="Arial" w:eastAsia="SimSun" w:hAnsi="Arial" w:cs="Arial"/>
          <w:sz w:val="22"/>
          <w:szCs w:val="22"/>
          <w:lang w:eastAsia="zh-CN"/>
        </w:rPr>
        <w:t xml:space="preserve"> </w:t>
      </w:r>
      <w:r w:rsidR="00123701">
        <w:rPr>
          <w:rFonts w:ascii="Arial" w:eastAsia="SimSun" w:hAnsi="Arial" w:cs="Arial"/>
          <w:sz w:val="22"/>
          <w:szCs w:val="22"/>
          <w:lang w:eastAsia="zh-CN"/>
        </w:rPr>
        <w:t xml:space="preserve"> </w:t>
      </w:r>
      <w:r w:rsidRPr="008D4F09">
        <w:rPr>
          <w:rFonts w:ascii="Arial" w:eastAsia="SimSun" w:hAnsi="Arial" w:cs="Arial"/>
          <w:sz w:val="22"/>
          <w:szCs w:val="22"/>
          <w:lang w:eastAsia="zh-CN"/>
        </w:rPr>
        <w:t xml:space="preserve">It is recognised, however, that not all the activities and responsibilities in each section will </w:t>
      </w:r>
      <w:r w:rsidRPr="00900494">
        <w:rPr>
          <w:rFonts w:ascii="Arial" w:eastAsia="SimSun" w:hAnsi="Arial" w:cs="Arial"/>
          <w:sz w:val="22"/>
          <w:szCs w:val="22"/>
          <w:lang w:eastAsia="zh-CN"/>
        </w:rPr>
        <w:t xml:space="preserve">be fulfilled by every applicant. </w:t>
      </w:r>
      <w:r w:rsidR="008B79E6" w:rsidRPr="00900494">
        <w:rPr>
          <w:rFonts w:ascii="Arial" w:eastAsia="SimSun" w:hAnsi="Arial" w:cs="Arial"/>
          <w:sz w:val="22"/>
          <w:szCs w:val="22"/>
          <w:lang w:eastAsia="zh-CN"/>
        </w:rPr>
        <w:t>Applicants should therefore articulate, supported by appropriate evidence, where they consider their major and minor contributions lie in each of the four sections.</w:t>
      </w:r>
    </w:p>
    <w:p w14:paraId="4766D4D1" w14:textId="02E2DD1C" w:rsidR="00900494" w:rsidRPr="00F31B0B" w:rsidRDefault="00900494" w:rsidP="00900494">
      <w:pPr>
        <w:rPr>
          <w:rFonts w:ascii="Arial" w:hAnsi="Arial" w:cs="Arial"/>
          <w:sz w:val="22"/>
          <w:szCs w:val="22"/>
          <w:lang w:eastAsia="zh-CN"/>
        </w:rPr>
      </w:pPr>
    </w:p>
    <w:p w14:paraId="54491BD7" w14:textId="0B90758A" w:rsidR="00900494" w:rsidRPr="00F31B0B" w:rsidRDefault="00900494" w:rsidP="00F31B0B">
      <w:pPr>
        <w:jc w:val="both"/>
        <w:rPr>
          <w:rFonts w:ascii="Arial" w:hAnsi="Arial" w:cs="Arial"/>
          <w:sz w:val="22"/>
          <w:szCs w:val="22"/>
          <w:lang w:eastAsia="zh-CN"/>
        </w:rPr>
      </w:pPr>
      <w:r w:rsidRPr="00F31B0B">
        <w:rPr>
          <w:rFonts w:ascii="Arial" w:hAnsi="Arial" w:cs="Arial"/>
          <w:sz w:val="22"/>
          <w:szCs w:val="22"/>
          <w:lang w:eastAsia="zh-CN"/>
        </w:rPr>
        <w:t xml:space="preserve">Whilst the range of </w:t>
      </w:r>
      <w:r w:rsidR="00D45F2D">
        <w:rPr>
          <w:rFonts w:ascii="Arial" w:hAnsi="Arial" w:cs="Arial"/>
          <w:sz w:val="22"/>
          <w:szCs w:val="22"/>
          <w:lang w:eastAsia="zh-CN"/>
        </w:rPr>
        <w:t>I</w:t>
      </w:r>
      <w:r w:rsidRPr="00F31B0B">
        <w:rPr>
          <w:rFonts w:ascii="Arial" w:hAnsi="Arial" w:cs="Arial"/>
          <w:sz w:val="22"/>
          <w:szCs w:val="22"/>
          <w:lang w:eastAsia="zh-CN"/>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lang w:eastAsia="zh-CN"/>
        </w:rPr>
        <w:t>I</w:t>
      </w:r>
      <w:r w:rsidRPr="00F31B0B">
        <w:rPr>
          <w:rFonts w:ascii="Arial" w:hAnsi="Arial" w:cs="Arial"/>
          <w:sz w:val="22"/>
          <w:szCs w:val="22"/>
          <w:lang w:eastAsia="zh-CN"/>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30B9BFE5" w14:textId="1412CDCB" w:rsidR="00D720A2" w:rsidRPr="008D4F09" w:rsidRDefault="00D846C7" w:rsidP="00D720A2">
      <w:pPr>
        <w:jc w:val="center"/>
        <w:rPr>
          <w:rFonts w:ascii="Arial" w:hAnsi="Arial" w:cs="Arial"/>
          <w:b/>
          <w:bCs/>
          <w:sz w:val="22"/>
          <w:szCs w:val="22"/>
        </w:rPr>
      </w:pPr>
      <w:r w:rsidRPr="008D4F09">
        <w:rPr>
          <w:rFonts w:ascii="Arial" w:hAnsi="Arial" w:cs="Arial"/>
          <w:b/>
          <w:bCs/>
          <w:sz w:val="22"/>
          <w:szCs w:val="22"/>
        </w:rPr>
        <w:br w:type="page"/>
      </w:r>
      <w:bookmarkStart w:id="17" w:name="Appendix5"/>
      <w:bookmarkStart w:id="18" w:name="_Hlk150349809"/>
      <w:r w:rsidR="00362CC9" w:rsidRPr="008D4F09">
        <w:rPr>
          <w:rFonts w:ascii="Arial" w:hAnsi="Arial" w:cs="Arial"/>
          <w:b/>
          <w:bCs/>
          <w:sz w:val="22"/>
          <w:szCs w:val="22"/>
        </w:rPr>
        <w:lastRenderedPageBreak/>
        <w:t xml:space="preserve">APPENDIX </w:t>
      </w:r>
      <w:r w:rsidR="004D5264" w:rsidRPr="008D4F09">
        <w:rPr>
          <w:rFonts w:ascii="Arial" w:hAnsi="Arial" w:cs="Arial"/>
          <w:b/>
          <w:bCs/>
          <w:sz w:val="22"/>
          <w:szCs w:val="22"/>
        </w:rPr>
        <w:t>V</w:t>
      </w:r>
      <w:bookmarkEnd w:id="17"/>
    </w:p>
    <w:p w14:paraId="61038304" w14:textId="77777777" w:rsidR="00DA0006" w:rsidRPr="008D4F09" w:rsidRDefault="00DA0006" w:rsidP="00D720A2">
      <w:pPr>
        <w:jc w:val="center"/>
        <w:rPr>
          <w:rFonts w:ascii="Arial" w:hAnsi="Arial" w:cs="Arial"/>
          <w:b/>
          <w:bCs/>
          <w:sz w:val="22"/>
          <w:szCs w:val="22"/>
        </w:rPr>
      </w:pPr>
    </w:p>
    <w:p w14:paraId="2AD18FBB" w14:textId="77777777" w:rsidR="00775D6B" w:rsidRPr="008D4F09" w:rsidRDefault="00775D6B" w:rsidP="00A1345F">
      <w:pPr>
        <w:pBdr>
          <w:top w:val="single" w:sz="4" w:space="1" w:color="auto"/>
          <w:left w:val="single" w:sz="4" w:space="4" w:color="auto"/>
          <w:bottom w:val="single" w:sz="4" w:space="1" w:color="auto"/>
          <w:right w:val="single" w:sz="4" w:space="4" w:color="auto"/>
        </w:pBdr>
        <w:shd w:val="clear" w:color="auto" w:fill="D9E2F3"/>
        <w:ind w:left="11" w:hanging="11"/>
        <w:jc w:val="center"/>
        <w:rPr>
          <w:rFonts w:ascii="Arial" w:hAnsi="Arial" w:cs="Arial"/>
          <w:b/>
          <w:color w:val="000000"/>
          <w:sz w:val="22"/>
          <w:szCs w:val="22"/>
        </w:rPr>
      </w:pPr>
    </w:p>
    <w:p w14:paraId="0E898E72" w14:textId="44C53E3C" w:rsidR="00AA532C" w:rsidRPr="008D4F09" w:rsidRDefault="00D846C7" w:rsidP="00A1345F">
      <w:pPr>
        <w:pBdr>
          <w:top w:val="single" w:sz="4" w:space="1" w:color="auto"/>
          <w:left w:val="single" w:sz="4" w:space="4" w:color="auto"/>
          <w:bottom w:val="single" w:sz="4" w:space="1" w:color="auto"/>
          <w:right w:val="single" w:sz="4" w:space="4" w:color="auto"/>
        </w:pBdr>
        <w:shd w:val="clear" w:color="auto" w:fill="D9E2F3"/>
        <w:ind w:left="11" w:hanging="11"/>
        <w:jc w:val="center"/>
        <w:rPr>
          <w:rFonts w:ascii="Arial" w:hAnsi="Arial" w:cs="Arial"/>
          <w:b/>
          <w:color w:val="000000"/>
          <w:sz w:val="22"/>
          <w:szCs w:val="22"/>
        </w:rPr>
      </w:pPr>
      <w:r w:rsidRPr="008D4F09">
        <w:rPr>
          <w:rFonts w:ascii="Arial" w:hAnsi="Arial" w:cs="Arial"/>
          <w:b/>
          <w:color w:val="000000"/>
          <w:sz w:val="22"/>
          <w:szCs w:val="22"/>
        </w:rPr>
        <w:t xml:space="preserve">CRITERIA FOR PROMOTION </w:t>
      </w:r>
      <w:r w:rsidR="00595252" w:rsidRPr="008D4F09">
        <w:rPr>
          <w:rFonts w:ascii="Arial" w:hAnsi="Arial" w:cs="Arial"/>
          <w:b/>
          <w:color w:val="000000"/>
          <w:sz w:val="22"/>
          <w:szCs w:val="22"/>
        </w:rPr>
        <w:t>–</w:t>
      </w:r>
      <w:r w:rsidRPr="008D4F09">
        <w:rPr>
          <w:rFonts w:ascii="Arial" w:hAnsi="Arial" w:cs="Arial"/>
          <w:b/>
          <w:color w:val="000000"/>
          <w:sz w:val="22"/>
          <w:szCs w:val="22"/>
        </w:rPr>
        <w:t xml:space="preserve"> PROFESSOR</w:t>
      </w:r>
      <w:r w:rsidR="00595252" w:rsidRPr="008D4F09">
        <w:rPr>
          <w:rFonts w:ascii="Arial" w:hAnsi="Arial" w:cs="Arial"/>
          <w:b/>
          <w:color w:val="000000"/>
          <w:sz w:val="22"/>
          <w:szCs w:val="22"/>
        </w:rPr>
        <w:t xml:space="preserve"> </w:t>
      </w:r>
    </w:p>
    <w:p w14:paraId="5DF154CB" w14:textId="77777777" w:rsidR="007471C3" w:rsidRPr="008D4F09" w:rsidRDefault="007471C3" w:rsidP="00A1345F">
      <w:pPr>
        <w:pBdr>
          <w:top w:val="single" w:sz="4" w:space="1" w:color="auto"/>
          <w:left w:val="single" w:sz="4" w:space="4" w:color="auto"/>
          <w:bottom w:val="single" w:sz="4" w:space="1" w:color="auto"/>
          <w:right w:val="single" w:sz="4" w:space="4" w:color="auto"/>
        </w:pBdr>
        <w:shd w:val="clear" w:color="auto" w:fill="D9E2F3"/>
        <w:ind w:left="11" w:hanging="11"/>
        <w:jc w:val="center"/>
        <w:rPr>
          <w:rFonts w:ascii="Arial" w:hAnsi="Arial" w:cs="Arial"/>
          <w:b/>
          <w:color w:val="000000"/>
          <w:sz w:val="22"/>
          <w:szCs w:val="22"/>
        </w:rPr>
      </w:pPr>
    </w:p>
    <w:p w14:paraId="7904D00F" w14:textId="61001692" w:rsidR="00FB6556" w:rsidRPr="008D4F09" w:rsidRDefault="00FB6556" w:rsidP="00720311">
      <w:pPr>
        <w:tabs>
          <w:tab w:val="left" w:pos="0"/>
          <w:tab w:val="left" w:pos="1800"/>
          <w:tab w:val="left" w:pos="3000"/>
          <w:tab w:val="left" w:pos="3600"/>
        </w:tabs>
        <w:jc w:val="both"/>
        <w:rPr>
          <w:rFonts w:ascii="Arial" w:hAnsi="Arial" w:cs="Arial"/>
          <w:b/>
          <w:color w:val="000000"/>
          <w:sz w:val="22"/>
          <w:szCs w:val="22"/>
        </w:rPr>
      </w:pPr>
    </w:p>
    <w:p w14:paraId="1D5B5092" w14:textId="6105858D" w:rsidR="00235CD5" w:rsidRPr="008D4F09" w:rsidRDefault="00D846C7">
      <w:pPr>
        <w:jc w:val="both"/>
        <w:rPr>
          <w:rFonts w:ascii="Arial" w:hAnsi="Arial" w:cs="Arial"/>
          <w:sz w:val="22"/>
          <w:szCs w:val="22"/>
        </w:rPr>
      </w:pPr>
      <w:r w:rsidRPr="008D4F09">
        <w:rPr>
          <w:rFonts w:ascii="Arial" w:hAnsi="Arial" w:cs="Arial"/>
          <w:sz w:val="22"/>
          <w:szCs w:val="22"/>
        </w:rPr>
        <w:t xml:space="preserve">Roles at this level carry important academic leadership responsibilities as the grade of Professor is regarded as one of significant seniority within the University. </w:t>
      </w:r>
      <w:r w:rsidR="00235CD5" w:rsidRPr="008D4F09">
        <w:rPr>
          <w:rFonts w:ascii="Arial" w:hAnsi="Arial" w:cs="Arial"/>
          <w:sz w:val="22"/>
          <w:szCs w:val="22"/>
        </w:rPr>
        <w:t xml:space="preserve">Candidates are expected to show </w:t>
      </w:r>
      <w:r w:rsidR="00AE52F3" w:rsidRPr="008D4F09">
        <w:rPr>
          <w:rFonts w:ascii="Arial" w:hAnsi="Arial" w:cs="Arial"/>
          <w:sz w:val="22"/>
          <w:szCs w:val="22"/>
        </w:rPr>
        <w:t xml:space="preserve">sustained </w:t>
      </w:r>
      <w:r w:rsidR="00B55FA9" w:rsidRPr="00F31B0B">
        <w:rPr>
          <w:rFonts w:ascii="Arial" w:hAnsi="Arial" w:cs="Arial"/>
          <w:b/>
          <w:bCs/>
          <w:sz w:val="22"/>
          <w:szCs w:val="22"/>
        </w:rPr>
        <w:t>international</w:t>
      </w:r>
      <w:r w:rsidR="00B55FA9" w:rsidRPr="008D4F09">
        <w:rPr>
          <w:rFonts w:ascii="Arial" w:hAnsi="Arial" w:cs="Arial"/>
          <w:sz w:val="22"/>
          <w:szCs w:val="22"/>
        </w:rPr>
        <w:t xml:space="preserve"> leadership in their relevant career track with reference to originality, contribution to the advancement of knowledge and reputation.</w:t>
      </w:r>
      <w:r w:rsidR="00F46C03">
        <w:rPr>
          <w:rFonts w:ascii="Arial" w:hAnsi="Arial" w:cs="Arial"/>
          <w:sz w:val="22"/>
          <w:szCs w:val="22"/>
        </w:rPr>
        <w:t xml:space="preserve">  The leadership we are looking for </w:t>
      </w:r>
      <w:r w:rsidR="00114AB8">
        <w:rPr>
          <w:rFonts w:ascii="Arial" w:hAnsi="Arial" w:cs="Arial"/>
          <w:sz w:val="22"/>
          <w:szCs w:val="22"/>
        </w:rPr>
        <w:t xml:space="preserve">should go beyond the candidate’s </w:t>
      </w:r>
      <w:r w:rsidR="00F46C03">
        <w:rPr>
          <w:rFonts w:ascii="Arial" w:hAnsi="Arial" w:cs="Arial"/>
          <w:sz w:val="22"/>
          <w:szCs w:val="22"/>
        </w:rPr>
        <w:t>own research.</w:t>
      </w:r>
      <w:r w:rsidR="00B55FA9" w:rsidRPr="008D4F09">
        <w:rPr>
          <w:rFonts w:ascii="Arial" w:hAnsi="Arial" w:cs="Arial"/>
          <w:sz w:val="22"/>
          <w:szCs w:val="22"/>
        </w:rPr>
        <w:t xml:space="preserve"> </w:t>
      </w:r>
      <w:r w:rsidR="00114AB8">
        <w:rPr>
          <w:rFonts w:ascii="Arial" w:hAnsi="Arial" w:cs="Arial"/>
          <w:sz w:val="22"/>
          <w:szCs w:val="22"/>
        </w:rPr>
        <w:t>In addition, t</w:t>
      </w:r>
      <w:r w:rsidR="00B55FA9" w:rsidRPr="008D4F09">
        <w:rPr>
          <w:rFonts w:ascii="Arial" w:hAnsi="Arial" w:cs="Arial"/>
          <w:sz w:val="22"/>
          <w:szCs w:val="22"/>
        </w:rPr>
        <w:t xml:space="preserve">here should be evidence of, or </w:t>
      </w:r>
      <w:r w:rsidR="00936FFB">
        <w:rPr>
          <w:rFonts w:ascii="Arial" w:hAnsi="Arial" w:cs="Arial"/>
          <w:sz w:val="22"/>
          <w:szCs w:val="22"/>
        </w:rPr>
        <w:t xml:space="preserve">demonstrable </w:t>
      </w:r>
      <w:r w:rsidR="00B55FA9" w:rsidRPr="008D4F09">
        <w:rPr>
          <w:rFonts w:ascii="Arial" w:hAnsi="Arial" w:cs="Arial"/>
          <w:sz w:val="22"/>
          <w:szCs w:val="22"/>
        </w:rPr>
        <w:t>capacity</w:t>
      </w:r>
      <w:r w:rsidR="007471C3" w:rsidRPr="008D4F09">
        <w:rPr>
          <w:rFonts w:ascii="Arial" w:hAnsi="Arial" w:cs="Arial"/>
          <w:sz w:val="22"/>
          <w:szCs w:val="22"/>
        </w:rPr>
        <w:t xml:space="preserve"> for</w:t>
      </w:r>
      <w:r w:rsidR="00B55FA9" w:rsidRPr="008D4F09">
        <w:rPr>
          <w:rFonts w:ascii="Arial" w:hAnsi="Arial" w:cs="Arial"/>
          <w:sz w:val="22"/>
          <w:szCs w:val="22"/>
        </w:rPr>
        <w:t xml:space="preserve"> and commitment to</w:t>
      </w:r>
      <w:r w:rsidR="00071765" w:rsidRPr="008D4F09">
        <w:rPr>
          <w:rFonts w:ascii="Arial" w:hAnsi="Arial" w:cs="Arial"/>
          <w:sz w:val="22"/>
          <w:szCs w:val="22"/>
        </w:rPr>
        <w:t>,</w:t>
      </w:r>
      <w:r w:rsidR="00B55FA9" w:rsidRPr="008D4F09">
        <w:rPr>
          <w:rFonts w:ascii="Arial" w:hAnsi="Arial" w:cs="Arial"/>
          <w:sz w:val="22"/>
          <w:szCs w:val="22"/>
        </w:rPr>
        <w:t xml:space="preserve"> </w:t>
      </w:r>
      <w:r w:rsidR="00071765" w:rsidRPr="008D4F09">
        <w:rPr>
          <w:rFonts w:ascii="Arial" w:hAnsi="Arial" w:cs="Arial"/>
          <w:sz w:val="22"/>
          <w:szCs w:val="22"/>
        </w:rPr>
        <w:t>effective academic management</w:t>
      </w:r>
      <w:r w:rsidR="00B55FA9" w:rsidRPr="008D4F09">
        <w:rPr>
          <w:rFonts w:ascii="Arial" w:hAnsi="Arial" w:cs="Arial"/>
          <w:sz w:val="22"/>
          <w:szCs w:val="22"/>
        </w:rPr>
        <w:t xml:space="preserve"> </w:t>
      </w:r>
      <w:r w:rsidR="00071765" w:rsidRPr="008D4F09">
        <w:rPr>
          <w:rFonts w:ascii="Arial" w:hAnsi="Arial" w:cs="Arial"/>
          <w:sz w:val="22"/>
          <w:szCs w:val="22"/>
        </w:rPr>
        <w:t xml:space="preserve">(e.g. success in undertaking posts of significant responsibility and leadership either in the School or the University such as </w:t>
      </w:r>
      <w:r w:rsidR="00071765" w:rsidRPr="008D4F09">
        <w:rPr>
          <w:rFonts w:ascii="Arial" w:hAnsi="Arial" w:cs="Arial"/>
          <w:color w:val="000000"/>
          <w:sz w:val="22"/>
          <w:szCs w:val="22"/>
        </w:rPr>
        <w:t xml:space="preserve">Chair of a Department, Head of School, Dean or </w:t>
      </w:r>
      <w:r w:rsidR="007471C3" w:rsidRPr="008D4F09">
        <w:rPr>
          <w:rFonts w:ascii="Arial" w:hAnsi="Arial" w:cs="Arial"/>
          <w:color w:val="000000"/>
          <w:sz w:val="22"/>
          <w:szCs w:val="22"/>
        </w:rPr>
        <w:t xml:space="preserve">leading </w:t>
      </w:r>
      <w:r w:rsidR="00071765" w:rsidRPr="008D4F09">
        <w:rPr>
          <w:rFonts w:ascii="Arial" w:hAnsi="Arial" w:cs="Arial"/>
          <w:color w:val="000000"/>
          <w:sz w:val="22"/>
          <w:szCs w:val="22"/>
        </w:rPr>
        <w:t xml:space="preserve">a </w:t>
      </w:r>
      <w:proofErr w:type="gramStart"/>
      <w:r w:rsidR="00071765" w:rsidRPr="008D4F09">
        <w:rPr>
          <w:rFonts w:ascii="Arial" w:hAnsi="Arial" w:cs="Arial"/>
          <w:color w:val="000000"/>
          <w:sz w:val="22"/>
          <w:szCs w:val="22"/>
        </w:rPr>
        <w:t>University</w:t>
      </w:r>
      <w:proofErr w:type="gramEnd"/>
      <w:r w:rsidR="00071765" w:rsidRPr="008D4F09">
        <w:rPr>
          <w:rFonts w:ascii="Arial" w:hAnsi="Arial" w:cs="Arial"/>
          <w:color w:val="000000"/>
          <w:sz w:val="22"/>
          <w:szCs w:val="22"/>
        </w:rPr>
        <w:t xml:space="preserve"> committee</w:t>
      </w:r>
      <w:r w:rsidR="007471C3" w:rsidRPr="008D4F09">
        <w:rPr>
          <w:rFonts w:ascii="Arial" w:hAnsi="Arial" w:cs="Arial"/>
          <w:color w:val="000000"/>
          <w:sz w:val="22"/>
          <w:szCs w:val="22"/>
        </w:rPr>
        <w:t xml:space="preserve"> or workstream</w:t>
      </w:r>
      <w:r w:rsidR="00071765" w:rsidRPr="008D4F09">
        <w:rPr>
          <w:rFonts w:ascii="Arial" w:hAnsi="Arial" w:cs="Arial"/>
          <w:color w:val="000000"/>
          <w:sz w:val="22"/>
          <w:szCs w:val="22"/>
        </w:rPr>
        <w:t>).</w:t>
      </w:r>
      <w:r w:rsidR="00F817DF" w:rsidRPr="008D4F09">
        <w:rPr>
          <w:rFonts w:ascii="Arial" w:hAnsi="Arial" w:cs="Arial"/>
          <w:color w:val="000000"/>
          <w:sz w:val="22"/>
          <w:szCs w:val="22"/>
        </w:rPr>
        <w:t xml:space="preserve">  </w:t>
      </w:r>
    </w:p>
    <w:p w14:paraId="532EBAB1" w14:textId="77777777" w:rsidR="00AB08E9" w:rsidRPr="008D4F09" w:rsidRDefault="00AB08E9" w:rsidP="00AB08E9">
      <w:pPr>
        <w:tabs>
          <w:tab w:val="left" w:pos="1080"/>
          <w:tab w:val="left" w:pos="1800"/>
          <w:tab w:val="left" w:pos="3000"/>
          <w:tab w:val="left" w:pos="3600"/>
        </w:tabs>
        <w:jc w:val="both"/>
        <w:rPr>
          <w:rFonts w:ascii="Arial" w:hAnsi="Arial" w:cs="Arial"/>
          <w:color w:val="000000"/>
          <w:sz w:val="22"/>
          <w:szCs w:val="22"/>
        </w:rPr>
      </w:pPr>
    </w:p>
    <w:p w14:paraId="701795B4" w14:textId="77777777" w:rsidR="00FC3646" w:rsidRPr="008D4F09" w:rsidRDefault="00FC3646" w:rsidP="00FC3646">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7AA05384" w14:textId="77777777" w:rsidR="00FC3646" w:rsidRPr="008D4F09" w:rsidRDefault="00FC3646" w:rsidP="00AD109B">
      <w:pPr>
        <w:jc w:val="both"/>
        <w:rPr>
          <w:rFonts w:ascii="Arial" w:hAnsi="Arial" w:cs="Arial"/>
          <w:sz w:val="22"/>
          <w:szCs w:val="22"/>
        </w:rPr>
      </w:pPr>
    </w:p>
    <w:p w14:paraId="7DBDF080" w14:textId="20DF2496" w:rsidR="00303284" w:rsidRDefault="00AB08E9" w:rsidP="00AD109B">
      <w:pPr>
        <w:jc w:val="both"/>
        <w:rPr>
          <w:rFonts w:ascii="Arial" w:hAnsi="Arial" w:cs="Arial"/>
          <w:sz w:val="22"/>
          <w:szCs w:val="22"/>
        </w:rPr>
      </w:pPr>
      <w:r w:rsidRPr="008D4F09">
        <w:rPr>
          <w:rFonts w:ascii="Arial" w:hAnsi="Arial" w:cs="Arial"/>
          <w:sz w:val="22"/>
          <w:szCs w:val="22"/>
        </w:rPr>
        <w:t>In assessing applications for</w:t>
      </w:r>
      <w:r w:rsidR="00E8371A" w:rsidRPr="008D4F09">
        <w:rPr>
          <w:rFonts w:ascii="Arial" w:hAnsi="Arial" w:cs="Arial"/>
          <w:sz w:val="22"/>
          <w:szCs w:val="22"/>
        </w:rPr>
        <w:t xml:space="preserve"> promotion to</w:t>
      </w:r>
      <w:r w:rsidRPr="008D4F09">
        <w:rPr>
          <w:rFonts w:ascii="Arial" w:hAnsi="Arial" w:cs="Arial"/>
          <w:sz w:val="22"/>
          <w:szCs w:val="22"/>
        </w:rPr>
        <w:t xml:space="preserve"> Professor, the Promotions Panels will look for distinct forms of evidence in relation to the criteria for Research and Scholarship, </w:t>
      </w:r>
      <w:r w:rsidR="00845764" w:rsidRPr="008D4F09">
        <w:rPr>
          <w:rFonts w:ascii="Arial" w:hAnsi="Arial" w:cs="Arial"/>
          <w:sz w:val="22"/>
          <w:szCs w:val="22"/>
        </w:rPr>
        <w:t xml:space="preserve">Impact/Outreach/Knowledge and Technology Transfer, and </w:t>
      </w:r>
      <w:r w:rsidRPr="008D4F09">
        <w:rPr>
          <w:rFonts w:ascii="Arial" w:hAnsi="Arial" w:cs="Arial"/>
          <w:sz w:val="22"/>
          <w:szCs w:val="22"/>
        </w:rPr>
        <w:t xml:space="preserve">Teaching and Pedagogical Activities, </w:t>
      </w:r>
      <w:r w:rsidR="00B55FA9" w:rsidRPr="008D4F09">
        <w:rPr>
          <w:rFonts w:ascii="Arial" w:hAnsi="Arial" w:cs="Arial"/>
          <w:sz w:val="22"/>
          <w:szCs w:val="22"/>
        </w:rPr>
        <w:t xml:space="preserve">appropriate for the career track </w:t>
      </w:r>
      <w:r w:rsidR="00845764" w:rsidRPr="008D4F09">
        <w:rPr>
          <w:rFonts w:ascii="Arial" w:hAnsi="Arial" w:cs="Arial"/>
          <w:sz w:val="22"/>
          <w:szCs w:val="22"/>
        </w:rPr>
        <w:t>in addition to</w:t>
      </w:r>
      <w:r w:rsidRPr="008D4F09">
        <w:rPr>
          <w:rFonts w:ascii="Arial" w:hAnsi="Arial" w:cs="Arial"/>
          <w:sz w:val="22"/>
          <w:szCs w:val="22"/>
        </w:rPr>
        <w:t xml:space="preserve"> Service and Leadership. This evidence will be considered in relation to </w:t>
      </w:r>
      <w:r w:rsidR="00970F07" w:rsidRPr="008D4F09">
        <w:rPr>
          <w:rFonts w:ascii="Arial" w:hAnsi="Arial" w:cs="Arial"/>
          <w:sz w:val="22"/>
          <w:szCs w:val="22"/>
        </w:rPr>
        <w:t>appropriate</w:t>
      </w:r>
      <w:r w:rsidR="00FF2FE6" w:rsidRPr="008D4F09">
        <w:rPr>
          <w:rFonts w:ascii="Arial" w:hAnsi="Arial" w:cs="Arial"/>
          <w:sz w:val="22"/>
          <w:szCs w:val="22"/>
        </w:rPr>
        <w:t xml:space="preserve"> </w:t>
      </w:r>
      <w:r w:rsidRPr="008D4F09">
        <w:rPr>
          <w:rFonts w:ascii="Arial" w:hAnsi="Arial" w:cs="Arial"/>
          <w:sz w:val="22"/>
          <w:szCs w:val="22"/>
        </w:rPr>
        <w:t>internal and external comparators relevant to the discipline or field of study.</w:t>
      </w:r>
    </w:p>
    <w:p w14:paraId="60F95E4F" w14:textId="77777777" w:rsidR="00303284" w:rsidRPr="00914B08" w:rsidRDefault="00303284" w:rsidP="00AD109B">
      <w:pPr>
        <w:jc w:val="both"/>
        <w:rPr>
          <w:rFonts w:ascii="Arial" w:hAnsi="Arial" w:cs="Arial"/>
          <w:sz w:val="22"/>
          <w:szCs w:val="22"/>
        </w:rPr>
      </w:pPr>
    </w:p>
    <w:p w14:paraId="4B234F81" w14:textId="77777777" w:rsidR="00914B08" w:rsidRPr="00914B08" w:rsidRDefault="00914B08" w:rsidP="00914B08">
      <w:pPr>
        <w:jc w:val="both"/>
        <w:rPr>
          <w:rFonts w:ascii="Arial" w:hAnsi="Arial" w:cs="Arial"/>
          <w:sz w:val="22"/>
          <w:szCs w:val="22"/>
        </w:rPr>
      </w:pPr>
      <w:r w:rsidRPr="00914B08">
        <w:rPr>
          <w:rFonts w:ascii="Arial" w:hAnsi="Arial" w:cs="Arial"/>
          <w:sz w:val="22"/>
          <w:szCs w:val="22"/>
        </w:rPr>
        <w:t xml:space="preserve">Successful applications will be those for which the articulated case and evidence are judged as representing </w:t>
      </w:r>
      <w:r w:rsidRPr="00914B08">
        <w:rPr>
          <w:rFonts w:ascii="Arial" w:hAnsi="Arial" w:cs="Arial"/>
          <w:b/>
          <w:bCs/>
          <w:sz w:val="22"/>
          <w:szCs w:val="22"/>
        </w:rPr>
        <w:t xml:space="preserve">outstanding </w:t>
      </w:r>
      <w:r w:rsidRPr="00914B08">
        <w:rPr>
          <w:rFonts w:ascii="Arial" w:hAnsi="Arial" w:cs="Arial"/>
          <w:sz w:val="22"/>
          <w:szCs w:val="22"/>
        </w:rPr>
        <w:t xml:space="preserve">and sustained contributions (in breadth and depth) in relation to </w:t>
      </w:r>
      <w:r w:rsidRPr="00914B08">
        <w:rPr>
          <w:rFonts w:ascii="Arial" w:hAnsi="Arial" w:cs="Arial"/>
          <w:b/>
          <w:bCs/>
          <w:sz w:val="22"/>
          <w:szCs w:val="22"/>
        </w:rPr>
        <w:t xml:space="preserve">two areas </w:t>
      </w:r>
      <w:r w:rsidRPr="00914B08">
        <w:rPr>
          <w:rFonts w:ascii="Arial" w:hAnsi="Arial" w:cs="Arial"/>
          <w:sz w:val="22"/>
          <w:szCs w:val="22"/>
        </w:rPr>
        <w:t xml:space="preserve">appropriate to the candidate’s chosen career track and as representing an </w:t>
      </w:r>
      <w:r w:rsidRPr="00914B08">
        <w:rPr>
          <w:rFonts w:ascii="Arial" w:hAnsi="Arial" w:cs="Arial"/>
          <w:b/>
          <w:bCs/>
          <w:sz w:val="22"/>
          <w:szCs w:val="22"/>
        </w:rPr>
        <w:t xml:space="preserve">excellent </w:t>
      </w:r>
      <w:r w:rsidRPr="00914B08">
        <w:rPr>
          <w:rFonts w:ascii="Arial" w:hAnsi="Arial" w:cs="Arial"/>
          <w:sz w:val="22"/>
          <w:szCs w:val="22"/>
        </w:rPr>
        <w:t xml:space="preserve">and sustained contribution (in breadth and depth) as appropriate in at least </w:t>
      </w:r>
      <w:r w:rsidRPr="00914B08">
        <w:rPr>
          <w:rFonts w:ascii="Arial" w:hAnsi="Arial" w:cs="Arial"/>
          <w:b/>
          <w:bCs/>
          <w:sz w:val="22"/>
          <w:szCs w:val="22"/>
        </w:rPr>
        <w:t>one further area.</w:t>
      </w:r>
    </w:p>
    <w:p w14:paraId="401FAC63" w14:textId="77777777" w:rsidR="00914B08" w:rsidRPr="00914B08" w:rsidRDefault="00914B08" w:rsidP="00914B08">
      <w:pPr>
        <w:pStyle w:val="ListParagraph"/>
        <w:jc w:val="both"/>
        <w:rPr>
          <w:rFonts w:ascii="Arial" w:hAnsi="Arial" w:cs="Arial"/>
          <w:sz w:val="22"/>
          <w:szCs w:val="22"/>
        </w:rPr>
      </w:pPr>
    </w:p>
    <w:p w14:paraId="1A252BCE" w14:textId="73DE9E51" w:rsidR="00914B08" w:rsidRPr="00914B08" w:rsidRDefault="00914B08" w:rsidP="00914B08">
      <w:pPr>
        <w:jc w:val="both"/>
        <w:rPr>
          <w:rFonts w:ascii="Arial" w:hAnsi="Arial" w:cs="Arial"/>
          <w:strike/>
          <w:sz w:val="22"/>
          <w:szCs w:val="22"/>
        </w:rPr>
      </w:pPr>
      <w:r w:rsidRPr="00914B08">
        <w:rPr>
          <w:rFonts w:ascii="Arial" w:hAnsi="Arial" w:cs="Arial"/>
          <w:sz w:val="22"/>
          <w:szCs w:val="22"/>
        </w:rPr>
        <w:t>(a)</w:t>
      </w:r>
      <w:r w:rsidRPr="00914B08">
        <w:rPr>
          <w:rFonts w:ascii="Arial" w:hAnsi="Arial" w:cs="Arial"/>
          <w:sz w:val="22"/>
          <w:szCs w:val="22"/>
        </w:rPr>
        <w:tab/>
        <w:t xml:space="preserve">For the </w:t>
      </w:r>
      <w:r w:rsidRPr="00914B08">
        <w:rPr>
          <w:rFonts w:ascii="Arial" w:hAnsi="Arial" w:cs="Arial"/>
          <w:b/>
          <w:sz w:val="22"/>
          <w:szCs w:val="22"/>
        </w:rPr>
        <w:t>Education and Research</w:t>
      </w:r>
      <w:r w:rsidRPr="00914B08">
        <w:rPr>
          <w:rFonts w:ascii="Arial" w:hAnsi="Arial" w:cs="Arial"/>
          <w:sz w:val="22"/>
          <w:szCs w:val="22"/>
        </w:rPr>
        <w:t xml:space="preserve"> track, one </w:t>
      </w:r>
      <w:r w:rsidRPr="00914B08">
        <w:rPr>
          <w:rFonts w:ascii="Arial" w:hAnsi="Arial" w:cs="Arial"/>
          <w:b/>
          <w:bCs/>
          <w:sz w:val="22"/>
          <w:szCs w:val="22"/>
        </w:rPr>
        <w:t xml:space="preserve">outstanding </w:t>
      </w:r>
      <w:r w:rsidRPr="00914B08">
        <w:rPr>
          <w:rFonts w:ascii="Arial" w:hAnsi="Arial" w:cs="Arial"/>
          <w:sz w:val="22"/>
          <w:szCs w:val="22"/>
        </w:rPr>
        <w:t xml:space="preserve">and sustained contribution must be demonstrated in Research and Scholarship or in Impact/Outreach/Knowledge and Technology Transfer Activities; the other can be demonstrated in any other area (Research and Scholarship; Impact/Outreach/Knowledge and Technology Transfer Activities; Service and Leadership; Teaching and Pedagogical Activities). </w:t>
      </w:r>
    </w:p>
    <w:p w14:paraId="1F0E4F83" w14:textId="77777777" w:rsidR="00914B08" w:rsidRPr="00914B08" w:rsidRDefault="00914B08" w:rsidP="00914B08">
      <w:pPr>
        <w:jc w:val="both"/>
        <w:rPr>
          <w:rFonts w:ascii="Arial" w:hAnsi="Arial" w:cs="Arial"/>
          <w:sz w:val="22"/>
          <w:szCs w:val="22"/>
        </w:rPr>
      </w:pPr>
    </w:p>
    <w:p w14:paraId="030D079F" w14:textId="3E6C7F5D" w:rsidR="00914B08" w:rsidRPr="00914B08" w:rsidRDefault="00914B08" w:rsidP="00914B08">
      <w:pPr>
        <w:jc w:val="both"/>
        <w:rPr>
          <w:rFonts w:ascii="Arial" w:hAnsi="Arial" w:cs="Arial"/>
          <w:strike/>
          <w:sz w:val="22"/>
          <w:szCs w:val="22"/>
        </w:rPr>
      </w:pPr>
      <w:r w:rsidRPr="00914B08">
        <w:rPr>
          <w:rFonts w:ascii="Arial" w:hAnsi="Arial" w:cs="Arial"/>
          <w:sz w:val="22"/>
          <w:szCs w:val="22"/>
        </w:rPr>
        <w:t>(b)</w:t>
      </w:r>
      <w:r w:rsidRPr="00914B08">
        <w:rPr>
          <w:rFonts w:ascii="Arial" w:hAnsi="Arial" w:cs="Arial"/>
          <w:sz w:val="22"/>
          <w:szCs w:val="22"/>
        </w:rPr>
        <w:tab/>
        <w:t xml:space="preserve">For the </w:t>
      </w:r>
      <w:r w:rsidRPr="00914B08">
        <w:rPr>
          <w:rFonts w:ascii="Arial" w:hAnsi="Arial" w:cs="Arial"/>
          <w:b/>
          <w:sz w:val="22"/>
          <w:szCs w:val="22"/>
        </w:rPr>
        <w:t>Education-Focused</w:t>
      </w:r>
      <w:r w:rsidRPr="00914B08">
        <w:rPr>
          <w:rFonts w:ascii="Arial" w:hAnsi="Arial" w:cs="Arial"/>
          <w:sz w:val="22"/>
          <w:szCs w:val="22"/>
        </w:rPr>
        <w:t xml:space="preserve"> track, one </w:t>
      </w:r>
      <w:r w:rsidRPr="00914B08">
        <w:rPr>
          <w:rFonts w:ascii="Arial" w:hAnsi="Arial" w:cs="Arial"/>
          <w:b/>
          <w:bCs/>
          <w:sz w:val="22"/>
          <w:szCs w:val="22"/>
        </w:rPr>
        <w:t xml:space="preserve">outstanding </w:t>
      </w:r>
      <w:r w:rsidRPr="00914B08">
        <w:rPr>
          <w:rFonts w:ascii="Arial" w:hAnsi="Arial" w:cs="Arial"/>
          <w:sz w:val="22"/>
          <w:szCs w:val="22"/>
        </w:rPr>
        <w:t>and sustained contribution must be demonstrated in Teaching and Pedagogical Activities or in Service and Leadership; the other can be demonstrated in any other area (Research and Scholarship; Impact/Outreach/Knowledge and Technology Transfer Activities; Service and Leadership; Teaching and Pedagogical Activities).</w:t>
      </w:r>
    </w:p>
    <w:p w14:paraId="25EA06A0" w14:textId="77777777" w:rsidR="00914B08" w:rsidRPr="00914B08" w:rsidRDefault="00914B08" w:rsidP="00914B08">
      <w:pPr>
        <w:jc w:val="both"/>
        <w:rPr>
          <w:rFonts w:ascii="Arial" w:hAnsi="Arial" w:cs="Arial"/>
          <w:sz w:val="22"/>
          <w:szCs w:val="22"/>
        </w:rPr>
      </w:pPr>
    </w:p>
    <w:p w14:paraId="1E0CF3E2" w14:textId="77777777" w:rsidR="00914B08" w:rsidRPr="00914B08" w:rsidRDefault="00914B08" w:rsidP="00914B08">
      <w:pPr>
        <w:jc w:val="both"/>
        <w:rPr>
          <w:rFonts w:ascii="Arial" w:hAnsi="Arial" w:cs="Arial"/>
          <w:sz w:val="22"/>
          <w:szCs w:val="22"/>
        </w:rPr>
      </w:pPr>
      <w:r w:rsidRPr="00914B08">
        <w:rPr>
          <w:rFonts w:ascii="Arial" w:hAnsi="Arial" w:cs="Arial"/>
          <w:sz w:val="22"/>
          <w:szCs w:val="22"/>
        </w:rPr>
        <w:t>(c)</w:t>
      </w:r>
      <w:r w:rsidRPr="00914B08">
        <w:rPr>
          <w:rFonts w:ascii="Arial" w:hAnsi="Arial" w:cs="Arial"/>
          <w:sz w:val="22"/>
          <w:szCs w:val="22"/>
        </w:rPr>
        <w:tab/>
        <w:t xml:space="preserve">For both tracks, an </w:t>
      </w:r>
      <w:r w:rsidRPr="00914B08">
        <w:rPr>
          <w:rFonts w:ascii="Arial" w:hAnsi="Arial" w:cs="Arial"/>
          <w:b/>
          <w:bCs/>
          <w:sz w:val="22"/>
          <w:szCs w:val="22"/>
        </w:rPr>
        <w:t xml:space="preserve">excellent </w:t>
      </w:r>
      <w:r w:rsidRPr="00914B08">
        <w:rPr>
          <w:rFonts w:ascii="Arial" w:hAnsi="Arial" w:cs="Arial"/>
          <w:sz w:val="22"/>
          <w:szCs w:val="22"/>
        </w:rPr>
        <w:t>and sustained contribution (in breadth and depth) as appropriate must be demonstrated in at least one further area not previously demonstrated under (a) or (b) above (ie in Impact/Outreach/Knowledge and Technology Transfer; Research and Scholarship; Teaching and Pedagogical Activities; Service and Leadership).  Where appropriate, this can be Impact or Research that are based on or related to educational activities.</w:t>
      </w:r>
    </w:p>
    <w:p w14:paraId="71F4E1B7" w14:textId="77777777" w:rsidR="00914B08" w:rsidRPr="00914B08" w:rsidRDefault="00914B08" w:rsidP="00914B08">
      <w:pPr>
        <w:jc w:val="both"/>
        <w:rPr>
          <w:rFonts w:ascii="Arial" w:hAnsi="Arial" w:cs="Arial"/>
          <w:sz w:val="22"/>
          <w:szCs w:val="22"/>
        </w:rPr>
      </w:pPr>
    </w:p>
    <w:p w14:paraId="5A8427A9" w14:textId="77777777" w:rsidR="00914B08" w:rsidRPr="00914B08" w:rsidRDefault="00914B08" w:rsidP="00914B08">
      <w:pPr>
        <w:jc w:val="both"/>
        <w:rPr>
          <w:rFonts w:ascii="Arial" w:hAnsi="Arial" w:cs="Arial"/>
          <w:sz w:val="22"/>
          <w:szCs w:val="22"/>
        </w:rPr>
      </w:pPr>
      <w:r w:rsidRPr="00914B08">
        <w:rPr>
          <w:rFonts w:ascii="Arial" w:hAnsi="Arial" w:cs="Arial"/>
          <w:sz w:val="22"/>
          <w:szCs w:val="22"/>
        </w:rPr>
        <w:t>(d)</w:t>
      </w:r>
      <w:r w:rsidRPr="00914B08">
        <w:rPr>
          <w:rFonts w:ascii="Arial" w:hAnsi="Arial" w:cs="Arial"/>
          <w:sz w:val="22"/>
          <w:szCs w:val="22"/>
        </w:rPr>
        <w:tab/>
        <w:t xml:space="preserve">All successful applicants, regardless of track, must be judged as representing at least an </w:t>
      </w:r>
      <w:r w:rsidRPr="00914B08">
        <w:rPr>
          <w:rFonts w:ascii="Arial" w:hAnsi="Arial" w:cs="Arial"/>
          <w:b/>
          <w:bCs/>
          <w:sz w:val="22"/>
          <w:szCs w:val="22"/>
        </w:rPr>
        <w:t xml:space="preserve">excellent </w:t>
      </w:r>
      <w:r w:rsidRPr="00914B08">
        <w:rPr>
          <w:rFonts w:ascii="Arial" w:hAnsi="Arial" w:cs="Arial"/>
          <w:sz w:val="22"/>
          <w:szCs w:val="22"/>
        </w:rPr>
        <w:t>and sustained contribution in relation to Service and Leadership.</w:t>
      </w:r>
    </w:p>
    <w:p w14:paraId="4097E0B6" w14:textId="77777777" w:rsidR="00914B08" w:rsidRPr="00914B08" w:rsidRDefault="00914B08" w:rsidP="00AD109B">
      <w:pPr>
        <w:jc w:val="both"/>
        <w:rPr>
          <w:rFonts w:ascii="Arial" w:hAnsi="Arial" w:cs="Arial"/>
          <w:sz w:val="22"/>
          <w:szCs w:val="22"/>
        </w:rPr>
      </w:pPr>
    </w:p>
    <w:p w14:paraId="5E32C965" w14:textId="3C406EFE" w:rsidR="007B0DAA" w:rsidRDefault="007B0DAA" w:rsidP="00A55BA6">
      <w:pPr>
        <w:jc w:val="both"/>
        <w:rPr>
          <w:rFonts w:ascii="Arial" w:hAnsi="Arial" w:cs="Arial"/>
          <w:b/>
          <w:bCs/>
          <w:sz w:val="22"/>
          <w:szCs w:val="22"/>
          <w:u w:val="single"/>
        </w:rPr>
      </w:pPr>
      <w:r w:rsidRPr="008D4F09">
        <w:rPr>
          <w:rFonts w:ascii="Arial" w:hAnsi="Arial" w:cs="Arial"/>
          <w:b/>
          <w:sz w:val="22"/>
          <w:szCs w:val="22"/>
          <w:u w:val="single"/>
        </w:rPr>
        <w:t xml:space="preserve">Please note that </w:t>
      </w:r>
      <w:r w:rsidRPr="008D4F09">
        <w:rPr>
          <w:rFonts w:ascii="Arial" w:hAnsi="Arial" w:cs="Arial"/>
          <w:b/>
          <w:bCs/>
          <w:sz w:val="22"/>
          <w:szCs w:val="22"/>
          <w:u w:val="single"/>
        </w:rPr>
        <w:t xml:space="preserve">if you are applying for the Education Focused track, or </w:t>
      </w:r>
      <w:r w:rsidR="00E8371A" w:rsidRPr="008D4F09">
        <w:rPr>
          <w:rFonts w:ascii="Arial" w:hAnsi="Arial" w:cs="Arial"/>
          <w:b/>
          <w:bCs/>
          <w:sz w:val="22"/>
          <w:szCs w:val="22"/>
          <w:u w:val="single"/>
        </w:rPr>
        <w:t xml:space="preserve">if </w:t>
      </w:r>
      <w:r w:rsidRPr="008D4F09">
        <w:rPr>
          <w:rFonts w:ascii="Arial" w:hAnsi="Arial" w:cs="Arial"/>
          <w:b/>
          <w:bCs/>
          <w:sz w:val="22"/>
          <w:szCs w:val="22"/>
          <w:u w:val="single"/>
        </w:rPr>
        <w:t>this is a major contribution, you are required to demonstrate external recognition and impact on teaching and learning at</w:t>
      </w:r>
      <w:r w:rsidR="00936FFB">
        <w:rPr>
          <w:rFonts w:ascii="Arial" w:hAnsi="Arial" w:cs="Arial"/>
          <w:b/>
          <w:bCs/>
          <w:sz w:val="22"/>
          <w:szCs w:val="22"/>
          <w:u w:val="single"/>
        </w:rPr>
        <w:t xml:space="preserve"> a </w:t>
      </w:r>
      <w:proofErr w:type="gramStart"/>
      <w:r w:rsidR="00936FFB">
        <w:rPr>
          <w:rFonts w:ascii="Arial" w:hAnsi="Arial" w:cs="Arial"/>
          <w:b/>
          <w:bCs/>
          <w:sz w:val="22"/>
          <w:szCs w:val="22"/>
          <w:u w:val="single"/>
        </w:rPr>
        <w:t>national  (</w:t>
      </w:r>
      <w:proofErr w:type="gramEnd"/>
      <w:r w:rsidR="00936FFB">
        <w:rPr>
          <w:rFonts w:ascii="Arial" w:hAnsi="Arial" w:cs="Arial"/>
          <w:b/>
          <w:bCs/>
          <w:sz w:val="22"/>
          <w:szCs w:val="22"/>
          <w:u w:val="single"/>
        </w:rPr>
        <w:t>UK), and preferably</w:t>
      </w:r>
      <w:r w:rsidRPr="008D4F09">
        <w:rPr>
          <w:rFonts w:ascii="Arial" w:hAnsi="Arial" w:cs="Arial"/>
          <w:b/>
          <w:bCs/>
          <w:sz w:val="22"/>
          <w:szCs w:val="22"/>
          <w:u w:val="single"/>
        </w:rPr>
        <w:t xml:space="preserve"> </w:t>
      </w:r>
      <w:r w:rsidR="00936FFB">
        <w:rPr>
          <w:rFonts w:ascii="Arial" w:hAnsi="Arial" w:cs="Arial"/>
          <w:b/>
          <w:bCs/>
          <w:sz w:val="22"/>
          <w:szCs w:val="22"/>
          <w:u w:val="single"/>
        </w:rPr>
        <w:t>inter</w:t>
      </w:r>
      <w:r w:rsidRPr="008D4F09">
        <w:rPr>
          <w:rFonts w:ascii="Arial" w:hAnsi="Arial" w:cs="Arial"/>
          <w:b/>
          <w:bCs/>
          <w:sz w:val="22"/>
          <w:szCs w:val="22"/>
          <w:u w:val="single"/>
        </w:rPr>
        <w:t>national</w:t>
      </w:r>
      <w:r w:rsidR="00936FFB">
        <w:rPr>
          <w:rFonts w:ascii="Arial" w:hAnsi="Arial" w:cs="Arial"/>
          <w:b/>
          <w:bCs/>
          <w:sz w:val="22"/>
          <w:szCs w:val="22"/>
          <w:u w:val="single"/>
        </w:rPr>
        <w:t>, level</w:t>
      </w:r>
      <w:r w:rsidRPr="008D4F09">
        <w:rPr>
          <w:rFonts w:ascii="Arial" w:hAnsi="Arial" w:cs="Arial"/>
          <w:b/>
          <w:bCs/>
          <w:sz w:val="22"/>
          <w:szCs w:val="22"/>
          <w:u w:val="single"/>
        </w:rPr>
        <w:t xml:space="preserve">.  </w:t>
      </w:r>
    </w:p>
    <w:p w14:paraId="69D0F762" w14:textId="1F23CFD4" w:rsidR="00900494" w:rsidRDefault="00900494" w:rsidP="00A55BA6">
      <w:pPr>
        <w:jc w:val="both"/>
        <w:rPr>
          <w:rFonts w:ascii="Arial" w:hAnsi="Arial" w:cs="Arial"/>
          <w:b/>
          <w:bCs/>
          <w:sz w:val="22"/>
          <w:szCs w:val="22"/>
          <w:u w:val="single"/>
        </w:rPr>
      </w:pPr>
    </w:p>
    <w:p w14:paraId="3BE8B562" w14:textId="4D597D33" w:rsidR="00900494" w:rsidRPr="00F31B0B" w:rsidRDefault="00900494" w:rsidP="00A55BA6">
      <w:pPr>
        <w:jc w:val="both"/>
        <w:rPr>
          <w:rFonts w:ascii="Arial" w:hAnsi="Arial" w:cs="Arial"/>
          <w:sz w:val="22"/>
          <w:szCs w:val="22"/>
        </w:rPr>
      </w:pPr>
      <w:r w:rsidRPr="00F31B0B">
        <w:rPr>
          <w:rFonts w:ascii="Arial" w:hAnsi="Arial" w:cs="Arial"/>
          <w:sz w:val="22"/>
          <w:szCs w:val="22"/>
        </w:rPr>
        <w:t xml:space="preserve">Whilst the range of </w:t>
      </w:r>
      <w:r w:rsidR="00936FFB">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rPr>
        <w:t>I</w:t>
      </w:r>
      <w:r w:rsidRPr="00F31B0B">
        <w:rPr>
          <w:rFonts w:ascii="Arial" w:hAnsi="Arial" w:cs="Arial"/>
          <w:sz w:val="22"/>
          <w:szCs w:val="22"/>
        </w:rPr>
        <w:t xml:space="preserve">mpact might </w:t>
      </w:r>
      <w:r w:rsidRPr="00F31B0B">
        <w:rPr>
          <w:rFonts w:ascii="Arial" w:hAnsi="Arial" w:cs="Arial"/>
          <w:sz w:val="22"/>
          <w:szCs w:val="22"/>
        </w:rPr>
        <w:lastRenderedPageBreak/>
        <w:t>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7FA64E32" w14:textId="77777777" w:rsidR="00AB08E9" w:rsidRPr="008D4F09" w:rsidRDefault="00AB08E9" w:rsidP="00AB08E9">
      <w:pPr>
        <w:pStyle w:val="BodyText"/>
        <w:jc w:val="both"/>
        <w:rPr>
          <w:rFonts w:ascii="Arial" w:hAnsi="Arial" w:cs="Arial"/>
          <w:sz w:val="22"/>
          <w:szCs w:val="22"/>
        </w:rPr>
      </w:pPr>
    </w:p>
    <w:p w14:paraId="5990A4F9" w14:textId="129C9060" w:rsidR="00156645" w:rsidRPr="008D4F09" w:rsidRDefault="00156645" w:rsidP="00156645">
      <w:pPr>
        <w:pStyle w:val="Heading1"/>
        <w:jc w:val="both"/>
        <w:rPr>
          <w:rFonts w:ascii="Arial" w:eastAsia="SimSun" w:hAnsi="Arial" w:cs="Arial"/>
          <w:sz w:val="22"/>
          <w:szCs w:val="22"/>
          <w:lang w:eastAsia="zh-CN"/>
        </w:rPr>
      </w:pPr>
      <w:r w:rsidRPr="008D4F09">
        <w:rPr>
          <w:rFonts w:ascii="Arial" w:hAnsi="Arial" w:cs="Arial"/>
          <w:sz w:val="22"/>
          <w:szCs w:val="22"/>
        </w:rPr>
        <w:t xml:space="preserve">Applicants should supply supporting evidence demonstrating their level of achievement across a range of the relevant areas as set out in Appendix </w:t>
      </w:r>
      <w:r w:rsidR="00381635">
        <w:rPr>
          <w:rFonts w:ascii="Arial" w:hAnsi="Arial" w:cs="Arial"/>
          <w:sz w:val="22"/>
          <w:szCs w:val="22"/>
        </w:rPr>
        <w:t>X</w:t>
      </w:r>
      <w:r w:rsidRPr="008D4F09">
        <w:rPr>
          <w:rFonts w:ascii="Arial" w:hAnsi="Arial" w:cs="Arial"/>
          <w:sz w:val="22"/>
          <w:szCs w:val="22"/>
        </w:rPr>
        <w:t xml:space="preserve"> </w:t>
      </w:r>
      <w:r>
        <w:rPr>
          <w:rFonts w:ascii="Arial" w:hAnsi="Arial" w:cs="Arial"/>
          <w:sz w:val="22"/>
          <w:szCs w:val="22"/>
        </w:rPr>
        <w:t xml:space="preserve">for Education Focused roles and </w:t>
      </w:r>
      <w:r w:rsidRPr="008D4F09">
        <w:rPr>
          <w:rFonts w:ascii="Arial" w:hAnsi="Arial" w:cs="Arial"/>
          <w:sz w:val="22"/>
          <w:szCs w:val="22"/>
        </w:rPr>
        <w:t>Appendix X</w:t>
      </w:r>
      <w:r w:rsidR="00381635">
        <w:rPr>
          <w:rFonts w:ascii="Arial" w:hAnsi="Arial" w:cs="Arial"/>
          <w:sz w:val="22"/>
          <w:szCs w:val="22"/>
        </w:rPr>
        <w:t>I</w:t>
      </w:r>
      <w:r>
        <w:rPr>
          <w:rFonts w:ascii="Arial" w:hAnsi="Arial" w:cs="Arial"/>
          <w:sz w:val="22"/>
          <w:szCs w:val="22"/>
        </w:rPr>
        <w:t xml:space="preserve"> for Education and Research roles</w:t>
      </w:r>
      <w:r w:rsidRPr="008D4F09">
        <w:rPr>
          <w:rFonts w:ascii="Arial" w:hAnsi="Arial" w:cs="Arial"/>
          <w:sz w:val="22"/>
          <w:szCs w:val="22"/>
        </w:rPr>
        <w:t>.</w:t>
      </w:r>
      <w:r w:rsidRPr="008D4F09">
        <w:rPr>
          <w:rFonts w:ascii="Arial" w:eastAsia="SimSun" w:hAnsi="Arial" w:cs="Arial"/>
          <w:sz w:val="22"/>
          <w:szCs w:val="22"/>
          <w:lang w:eastAsia="zh-CN"/>
        </w:rPr>
        <w:t xml:space="preserve"> It is recognised, however, that not all the activities and responsibilities in each section will be fulfilled by every applicant. Applicants should therefore articulate, supported by appropriate evidence, where they consider their major and minor contributions lie in each of the four sections.</w:t>
      </w:r>
    </w:p>
    <w:p w14:paraId="53044D38" w14:textId="341016A7" w:rsidR="00D846C7" w:rsidRPr="008D4F09" w:rsidRDefault="00D846C7">
      <w:pPr>
        <w:jc w:val="both"/>
        <w:rPr>
          <w:rFonts w:ascii="Arial" w:hAnsi="Arial" w:cs="Arial"/>
          <w:sz w:val="22"/>
          <w:szCs w:val="22"/>
        </w:rPr>
      </w:pPr>
    </w:p>
    <w:p w14:paraId="4714ACF6" w14:textId="77777777" w:rsidR="00D11334" w:rsidRPr="008D4F09" w:rsidRDefault="00D11334">
      <w:pPr>
        <w:jc w:val="both"/>
        <w:rPr>
          <w:rFonts w:ascii="Arial" w:hAnsi="Arial" w:cs="Arial"/>
          <w:sz w:val="22"/>
          <w:szCs w:val="22"/>
        </w:rPr>
      </w:pPr>
    </w:p>
    <w:bookmarkEnd w:id="18"/>
    <w:p w14:paraId="6E6B1BCB" w14:textId="77777777" w:rsidR="00D846C7" w:rsidRPr="008D4F09" w:rsidRDefault="00D846C7">
      <w:pPr>
        <w:jc w:val="both"/>
        <w:rPr>
          <w:rFonts w:ascii="Arial" w:hAnsi="Arial" w:cs="Arial"/>
          <w:sz w:val="22"/>
          <w:szCs w:val="22"/>
        </w:rPr>
      </w:pPr>
    </w:p>
    <w:p w14:paraId="64FAB991" w14:textId="77777777" w:rsidR="00DA371E" w:rsidRDefault="00DA371E">
      <w:pPr>
        <w:rPr>
          <w:rFonts w:ascii="Arial" w:hAnsi="Arial" w:cs="Arial"/>
          <w:b/>
          <w:sz w:val="22"/>
          <w:szCs w:val="22"/>
        </w:rPr>
      </w:pPr>
      <w:bookmarkStart w:id="19" w:name="_Hlk150350254"/>
      <w:r>
        <w:rPr>
          <w:rFonts w:ascii="Arial" w:hAnsi="Arial" w:cs="Arial"/>
          <w:b/>
          <w:sz w:val="22"/>
          <w:szCs w:val="22"/>
        </w:rPr>
        <w:br w:type="page"/>
      </w:r>
    </w:p>
    <w:p w14:paraId="1A08681E" w14:textId="588E4505" w:rsidR="00526429" w:rsidRPr="008D4F09" w:rsidRDefault="00526429" w:rsidP="00526429">
      <w:pPr>
        <w:jc w:val="center"/>
        <w:rPr>
          <w:rFonts w:ascii="Arial" w:hAnsi="Arial" w:cs="Arial"/>
          <w:b/>
          <w:sz w:val="22"/>
          <w:szCs w:val="22"/>
        </w:rPr>
      </w:pPr>
      <w:bookmarkStart w:id="20" w:name="Appendix6"/>
      <w:r w:rsidRPr="008D4F09">
        <w:rPr>
          <w:rFonts w:ascii="Arial" w:hAnsi="Arial" w:cs="Arial"/>
          <w:b/>
          <w:sz w:val="22"/>
          <w:szCs w:val="22"/>
        </w:rPr>
        <w:lastRenderedPageBreak/>
        <w:t>APPENDIX VI</w:t>
      </w:r>
    </w:p>
    <w:bookmarkEnd w:id="20"/>
    <w:p w14:paraId="4F8F17F8" w14:textId="77777777" w:rsidR="00526429" w:rsidRPr="008D4F09" w:rsidRDefault="00526429" w:rsidP="00526429">
      <w:pPr>
        <w:jc w:val="center"/>
        <w:rPr>
          <w:rFonts w:ascii="Arial" w:hAnsi="Arial" w:cs="Arial"/>
          <w:b/>
          <w:sz w:val="22"/>
          <w:szCs w:val="22"/>
        </w:rPr>
      </w:pPr>
    </w:p>
    <w:p w14:paraId="3F977377" w14:textId="77777777" w:rsidR="00526429" w:rsidRPr="008D4F09" w:rsidRDefault="00526429" w:rsidP="0052642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30356510" w14:textId="15376DBC" w:rsidR="00526429" w:rsidRDefault="00526429" w:rsidP="0052642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 xml:space="preserve">CRITERIA FOR PROMOTION – RESEARCH GRADE </w:t>
      </w:r>
      <w:r>
        <w:rPr>
          <w:rFonts w:ascii="Arial" w:hAnsi="Arial" w:cs="Arial"/>
          <w:b/>
          <w:bCs/>
          <w:sz w:val="22"/>
          <w:szCs w:val="22"/>
        </w:rPr>
        <w:t>6</w:t>
      </w:r>
      <w:r w:rsidRPr="008D4F09">
        <w:rPr>
          <w:rFonts w:ascii="Arial" w:hAnsi="Arial" w:cs="Arial"/>
          <w:b/>
          <w:bCs/>
          <w:sz w:val="22"/>
          <w:szCs w:val="22"/>
        </w:rPr>
        <w:t xml:space="preserve"> </w:t>
      </w:r>
    </w:p>
    <w:p w14:paraId="0B72DF92" w14:textId="77777777" w:rsidR="00526429" w:rsidRPr="008D4F09" w:rsidRDefault="00526429" w:rsidP="0052642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50F7A5D3" w14:textId="77777777" w:rsidR="00526429" w:rsidRPr="008D4F09" w:rsidRDefault="00526429" w:rsidP="00526429">
      <w:pPr>
        <w:jc w:val="both"/>
        <w:rPr>
          <w:rFonts w:ascii="Arial" w:hAnsi="Arial" w:cs="Arial"/>
          <w:b/>
          <w:bCs/>
          <w:sz w:val="22"/>
          <w:szCs w:val="22"/>
        </w:rPr>
      </w:pPr>
    </w:p>
    <w:p w14:paraId="25DFC7CE" w14:textId="47A17BEC" w:rsidR="00526429" w:rsidRDefault="00526429">
      <w:pPr>
        <w:rPr>
          <w:rFonts w:ascii="Arial" w:hAnsi="Arial" w:cs="Arial"/>
          <w:b/>
          <w:sz w:val="22"/>
          <w:szCs w:val="22"/>
        </w:rPr>
      </w:pPr>
    </w:p>
    <w:p w14:paraId="14B49165" w14:textId="1C5B0522" w:rsidR="009971D8" w:rsidRPr="00D92D50" w:rsidRDefault="009971D8" w:rsidP="009971D8">
      <w:pPr>
        <w:pStyle w:val="Normal1"/>
        <w:tabs>
          <w:tab w:val="clear" w:pos="1701"/>
          <w:tab w:val="clear" w:pos="2552"/>
          <w:tab w:val="left" w:pos="0"/>
        </w:tabs>
        <w:rPr>
          <w:rFonts w:ascii="Arial" w:hAnsi="Arial" w:cs="Arial"/>
          <w:bCs/>
          <w:sz w:val="22"/>
          <w:szCs w:val="22"/>
        </w:rPr>
      </w:pPr>
      <w:r w:rsidRPr="00D92D50">
        <w:rPr>
          <w:rFonts w:ascii="Arial" w:hAnsi="Arial" w:cs="Arial"/>
          <w:bCs/>
          <w:sz w:val="22"/>
          <w:szCs w:val="22"/>
        </w:rPr>
        <w:t>Role holders at this grade will be experienced in research, and will be involved in the planning, development and</w:t>
      </w:r>
      <w:r>
        <w:rPr>
          <w:rFonts w:ascii="Arial" w:hAnsi="Arial" w:cs="Arial"/>
          <w:bCs/>
          <w:sz w:val="22"/>
          <w:szCs w:val="22"/>
        </w:rPr>
        <w:t xml:space="preserve"> </w:t>
      </w:r>
      <w:r w:rsidRPr="00D92D50">
        <w:rPr>
          <w:rFonts w:ascii="Arial" w:hAnsi="Arial" w:cs="Arial"/>
          <w:bCs/>
          <w:sz w:val="22"/>
          <w:szCs w:val="22"/>
        </w:rPr>
        <w:t>progression of individual or joint research objectives/projects.  They will be responsible for writing up research findings and results, individually or in collaboration with colleagues, for publication/dissemination via conference</w:t>
      </w:r>
      <w:r w:rsidR="00557D32">
        <w:rPr>
          <w:rFonts w:ascii="Arial" w:hAnsi="Arial" w:cs="Arial"/>
          <w:bCs/>
          <w:sz w:val="22"/>
          <w:szCs w:val="22"/>
        </w:rPr>
        <w:t xml:space="preserve"> and workshop</w:t>
      </w:r>
      <w:r w:rsidRPr="00D92D50">
        <w:rPr>
          <w:rFonts w:ascii="Arial" w:hAnsi="Arial" w:cs="Arial"/>
          <w:bCs/>
          <w:sz w:val="22"/>
          <w:szCs w:val="22"/>
        </w:rPr>
        <w:t xml:space="preserve"> presentations, peer reviewed publica</w:t>
      </w:r>
      <w:r>
        <w:rPr>
          <w:rFonts w:ascii="Arial" w:hAnsi="Arial" w:cs="Arial"/>
          <w:bCs/>
          <w:sz w:val="22"/>
          <w:szCs w:val="22"/>
        </w:rPr>
        <w:t>ti</w:t>
      </w:r>
      <w:r w:rsidRPr="00D92D50">
        <w:rPr>
          <w:rFonts w:ascii="Arial" w:hAnsi="Arial" w:cs="Arial"/>
          <w:bCs/>
          <w:sz w:val="22"/>
          <w:szCs w:val="22"/>
        </w:rPr>
        <w:t xml:space="preserve">ons, etc.  Whilst the overall research aims and objectives are likely to be defined by others (eg the Principal Investigator), the role holder will be responsible for managing and progressing their own research activities with minimal supervision.   </w:t>
      </w:r>
    </w:p>
    <w:p w14:paraId="5095D8F3" w14:textId="77777777" w:rsidR="009971D8" w:rsidRDefault="009971D8" w:rsidP="009971D8">
      <w:pPr>
        <w:pStyle w:val="Normal1"/>
        <w:tabs>
          <w:tab w:val="clear" w:pos="1701"/>
          <w:tab w:val="clear" w:pos="2552"/>
          <w:tab w:val="left" w:pos="0"/>
        </w:tabs>
        <w:rPr>
          <w:rFonts w:ascii="Arial" w:hAnsi="Arial" w:cs="Arial"/>
          <w:b/>
          <w:sz w:val="22"/>
          <w:szCs w:val="22"/>
        </w:rPr>
      </w:pPr>
    </w:p>
    <w:p w14:paraId="5ED488AA" w14:textId="77777777" w:rsidR="009971D8" w:rsidRDefault="009971D8" w:rsidP="009971D8">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r>
        <w:rPr>
          <w:rFonts w:ascii="Arial" w:hAnsi="Arial" w:cs="Arial"/>
          <w:sz w:val="22"/>
          <w:szCs w:val="22"/>
        </w:rPr>
        <w:t xml:space="preserve">  </w:t>
      </w:r>
    </w:p>
    <w:p w14:paraId="6D20D3A6" w14:textId="77777777" w:rsidR="009971D8" w:rsidRDefault="009971D8" w:rsidP="009971D8">
      <w:pPr>
        <w:pStyle w:val="Normal1"/>
        <w:tabs>
          <w:tab w:val="clear" w:pos="1701"/>
          <w:tab w:val="clear" w:pos="2552"/>
          <w:tab w:val="left" w:pos="0"/>
          <w:tab w:val="left" w:pos="1800"/>
          <w:tab w:val="left" w:pos="3000"/>
          <w:tab w:val="left" w:pos="3600"/>
        </w:tabs>
        <w:rPr>
          <w:rFonts w:ascii="Arial" w:hAnsi="Arial" w:cs="Arial"/>
          <w:sz w:val="22"/>
          <w:szCs w:val="22"/>
        </w:rPr>
      </w:pPr>
    </w:p>
    <w:p w14:paraId="16CF6CFA" w14:textId="32E4978D" w:rsidR="009971D8" w:rsidRPr="008D4F09" w:rsidRDefault="009971D8" w:rsidP="009971D8">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In assessing applications for Research Grade </w:t>
      </w:r>
      <w:r>
        <w:rPr>
          <w:rFonts w:ascii="Arial" w:hAnsi="Arial" w:cs="Arial"/>
          <w:sz w:val="22"/>
          <w:szCs w:val="22"/>
        </w:rPr>
        <w:t>6</w:t>
      </w:r>
      <w:r w:rsidRPr="008D4F09">
        <w:rPr>
          <w:rFonts w:ascii="Arial" w:hAnsi="Arial" w:cs="Arial"/>
          <w:sz w:val="22"/>
          <w:szCs w:val="22"/>
        </w:rPr>
        <w:t xml:space="preserve">, the Promotions Panels will look for distinct forms of evidence in relation to the criteria for Research and Scholarship and/or Impact/Outreach/Knowledge and Technology Transfer in particular but also in Teaching and Pedagogical Activities, particularly related to postgraduate students, and Service and Leadership. This evidence will be considered in relation to appropriate internal and external comparators relevant to the discipline or field of study. </w:t>
      </w:r>
    </w:p>
    <w:p w14:paraId="2E946566" w14:textId="77777777" w:rsidR="009971D8" w:rsidRPr="008D4F09" w:rsidRDefault="009971D8" w:rsidP="009971D8">
      <w:pPr>
        <w:pStyle w:val="BodyText"/>
        <w:jc w:val="both"/>
        <w:rPr>
          <w:rFonts w:ascii="Arial" w:hAnsi="Arial" w:cs="Arial"/>
          <w:sz w:val="22"/>
          <w:szCs w:val="22"/>
        </w:rPr>
      </w:pPr>
    </w:p>
    <w:p w14:paraId="0E02C4D6" w14:textId="77777777" w:rsidR="009971D8" w:rsidRDefault="009971D8" w:rsidP="009971D8">
      <w:pPr>
        <w:pStyle w:val="Heading1"/>
        <w:jc w:val="both"/>
        <w:rPr>
          <w:rFonts w:ascii="Arial" w:hAnsi="Arial" w:cs="Arial"/>
          <w:sz w:val="22"/>
          <w:szCs w:val="22"/>
        </w:rPr>
      </w:pPr>
      <w:r w:rsidRPr="008D4F09">
        <w:rPr>
          <w:rFonts w:ascii="Arial" w:hAnsi="Arial" w:cs="Arial"/>
          <w:sz w:val="22"/>
          <w:szCs w:val="22"/>
        </w:rPr>
        <w:t>Applicants should supply supporting evidence demonstrating their level of achievement across a range of the following areas.</w:t>
      </w:r>
      <w:r w:rsidRPr="008D4F09">
        <w:rPr>
          <w:rFonts w:ascii="Arial" w:eastAsia="SimSun" w:hAnsi="Arial" w:cs="Arial"/>
          <w:sz w:val="22"/>
          <w:szCs w:val="22"/>
          <w:lang w:eastAsia="zh-CN"/>
        </w:rPr>
        <w:t xml:space="preserve"> It is recognised, however, that not all the activities and responsibilities in each section listed below will be fulfilled by every applicant. Applicants should therefore articulate, supported by appropriate evidence, where they consider their major and minor contributions lie in each of the four sections.  </w:t>
      </w:r>
      <w:r w:rsidRPr="008D4F09">
        <w:rPr>
          <w:rFonts w:ascii="Arial" w:hAnsi="Arial" w:cs="Arial"/>
          <w:sz w:val="22"/>
          <w:szCs w:val="22"/>
        </w:rPr>
        <w:t>In addition to the criteria, collegiality is seen as a relevant factor in promotion at every level.</w:t>
      </w:r>
    </w:p>
    <w:p w14:paraId="1B4603DC" w14:textId="77777777" w:rsidR="009971D8" w:rsidRPr="00F31B0B" w:rsidRDefault="009971D8" w:rsidP="009971D8">
      <w:pPr>
        <w:jc w:val="both"/>
        <w:rPr>
          <w:rFonts w:ascii="Arial" w:hAnsi="Arial" w:cs="Arial"/>
          <w:sz w:val="22"/>
          <w:szCs w:val="22"/>
        </w:rPr>
      </w:pPr>
    </w:p>
    <w:p w14:paraId="680ED8A6" w14:textId="4C354D4B" w:rsidR="009971D8" w:rsidRPr="00900494" w:rsidRDefault="009971D8" w:rsidP="009971D8">
      <w:pPr>
        <w:jc w:val="both"/>
        <w:rPr>
          <w:rFonts w:ascii="Arial" w:hAnsi="Arial" w:cs="Arial"/>
          <w:sz w:val="22"/>
          <w:szCs w:val="22"/>
        </w:rPr>
      </w:pPr>
      <w:r w:rsidRPr="00F31B0B">
        <w:rPr>
          <w:rFonts w:ascii="Arial" w:hAnsi="Arial" w:cs="Arial"/>
          <w:sz w:val="22"/>
          <w:szCs w:val="22"/>
        </w:rPr>
        <w:t xml:space="preserve">Whilst the range of </w:t>
      </w:r>
      <w:r>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Pr>
          <w:rFonts w:ascii="Arial" w:hAnsi="Arial" w:cs="Arial"/>
          <w:sz w:val="22"/>
          <w:szCs w:val="22"/>
        </w:rPr>
        <w:t>I</w:t>
      </w:r>
      <w:r w:rsidRPr="00F31B0B">
        <w:rPr>
          <w:rFonts w:ascii="Arial" w:hAnsi="Arial" w:cs="Arial"/>
          <w:sz w:val="22"/>
          <w:szCs w:val="22"/>
        </w:rPr>
        <w:t>mpact</w:t>
      </w:r>
      <w:r w:rsidR="00ED42FD">
        <w:rPr>
          <w:rFonts w:ascii="Arial" w:hAnsi="Arial" w:cs="Arial"/>
          <w:sz w:val="22"/>
          <w:szCs w:val="22"/>
        </w:rPr>
        <w:t xml:space="preserve"> at this level</w:t>
      </w:r>
      <w:r w:rsidRPr="00F31B0B">
        <w:rPr>
          <w:rFonts w:ascii="Arial" w:hAnsi="Arial" w:cs="Arial"/>
          <w:sz w:val="22"/>
          <w:szCs w:val="22"/>
        </w:rPr>
        <w:t xml:space="preserve"> might include, but are certainly not limited to, the delivery of public engagement activity for example through participation in public facing events, being able to demonstrate </w:t>
      </w:r>
      <w:r w:rsidR="00ED42FD">
        <w:rPr>
          <w:rFonts w:ascii="Arial" w:hAnsi="Arial" w:cs="Arial"/>
          <w:sz w:val="22"/>
          <w:szCs w:val="22"/>
        </w:rPr>
        <w:t>contributions to significant</w:t>
      </w:r>
      <w:r w:rsidRPr="00F31B0B">
        <w:rPr>
          <w:rFonts w:ascii="Arial" w:hAnsi="Arial" w:cs="Arial"/>
          <w:sz w:val="22"/>
          <w:szCs w:val="22"/>
        </w:rPr>
        <w:t xml:space="preserve"> policy change driven by your research or through the development and support of businesses and social enterprises underpinned with research.  It may be that the research that you undertake can be shown to have </w:t>
      </w:r>
      <w:r w:rsidR="00ED42FD">
        <w:rPr>
          <w:rFonts w:ascii="Arial" w:hAnsi="Arial" w:cs="Arial"/>
          <w:sz w:val="22"/>
          <w:szCs w:val="22"/>
        </w:rPr>
        <w:t>some</w:t>
      </w:r>
      <w:r w:rsidRPr="00F31B0B">
        <w:rPr>
          <w:rFonts w:ascii="Arial" w:hAnsi="Arial" w:cs="Arial"/>
          <w:sz w:val="22"/>
          <w:szCs w:val="22"/>
        </w:rPr>
        <w:t xml:space="preserve"> academic benefits outside your discipline or to have </w:t>
      </w:r>
      <w:r w:rsidR="00ED42FD">
        <w:rPr>
          <w:rFonts w:ascii="Arial" w:hAnsi="Arial" w:cs="Arial"/>
          <w:sz w:val="22"/>
          <w:szCs w:val="22"/>
        </w:rPr>
        <w:t>contributed</w:t>
      </w:r>
      <w:r w:rsidRPr="00F31B0B">
        <w:rPr>
          <w:rFonts w:ascii="Arial" w:hAnsi="Arial" w:cs="Arial"/>
          <w:sz w:val="22"/>
          <w:szCs w:val="22"/>
        </w:rPr>
        <w:t>,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14DAF962" w14:textId="1C9A4E52" w:rsidR="009971D8" w:rsidRDefault="009971D8" w:rsidP="009971D8">
      <w:pPr>
        <w:pStyle w:val="Normal1"/>
        <w:tabs>
          <w:tab w:val="clear" w:pos="1701"/>
          <w:tab w:val="clear" w:pos="2552"/>
          <w:tab w:val="left" w:pos="0"/>
        </w:tabs>
        <w:rPr>
          <w:rFonts w:ascii="Arial" w:hAnsi="Arial" w:cs="Arial"/>
          <w:sz w:val="22"/>
          <w:szCs w:val="22"/>
        </w:rPr>
      </w:pPr>
    </w:p>
    <w:p w14:paraId="14084791" w14:textId="77777777" w:rsidR="009971D8" w:rsidRPr="008D4F09" w:rsidRDefault="009971D8" w:rsidP="009971D8">
      <w:pPr>
        <w:rPr>
          <w:rFonts w:ascii="Arial" w:hAnsi="Arial" w:cs="Arial"/>
          <w:b/>
          <w:bCs/>
          <w:sz w:val="22"/>
          <w:szCs w:val="22"/>
          <w:u w:val="single"/>
        </w:rPr>
      </w:pPr>
      <w:r w:rsidRPr="008D4F09">
        <w:rPr>
          <w:rFonts w:ascii="Arial" w:hAnsi="Arial" w:cs="Arial"/>
          <w:b/>
          <w:bCs/>
          <w:sz w:val="22"/>
          <w:szCs w:val="22"/>
          <w:u w:val="single"/>
        </w:rPr>
        <w:t>Research and Scholarship</w:t>
      </w:r>
    </w:p>
    <w:p w14:paraId="1CAE4751" w14:textId="77777777" w:rsidR="009971D8" w:rsidRPr="008D4F09" w:rsidRDefault="009971D8" w:rsidP="009971D8">
      <w:pPr>
        <w:ind w:left="426" w:hanging="426"/>
        <w:rPr>
          <w:rFonts w:ascii="Arial" w:hAnsi="Arial" w:cs="Arial"/>
          <w:b/>
          <w:bCs/>
          <w:sz w:val="22"/>
          <w:szCs w:val="22"/>
          <w:u w:val="single"/>
        </w:rPr>
      </w:pPr>
      <w:r w:rsidRPr="008D4F09">
        <w:rPr>
          <w:rFonts w:ascii="Arial" w:hAnsi="Arial" w:cs="Arial"/>
          <w:sz w:val="22"/>
          <w:szCs w:val="22"/>
        </w:rPr>
        <w:t>Evidence could include:</w:t>
      </w:r>
    </w:p>
    <w:p w14:paraId="3D7E7206" w14:textId="77777777" w:rsidR="009971D8" w:rsidRDefault="009971D8" w:rsidP="009971D8">
      <w:pPr>
        <w:pStyle w:val="Normal1"/>
        <w:tabs>
          <w:tab w:val="clear" w:pos="1701"/>
          <w:tab w:val="clear" w:pos="2552"/>
          <w:tab w:val="left" w:pos="0"/>
        </w:tabs>
        <w:rPr>
          <w:rFonts w:ascii="Arial" w:hAnsi="Arial" w:cs="Arial"/>
          <w:sz w:val="22"/>
          <w:szCs w:val="22"/>
        </w:rPr>
      </w:pPr>
    </w:p>
    <w:p w14:paraId="70377163" w14:textId="77777777" w:rsidR="00557D32" w:rsidRDefault="00557D32" w:rsidP="00557D32">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Using initiative and creativity to identify areas for research, develop new research methods and extend your research portfolio.</w:t>
      </w:r>
    </w:p>
    <w:p w14:paraId="1B3094BC" w14:textId="77777777" w:rsidR="00557D32" w:rsidRDefault="00557D32" w:rsidP="00557D32">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Identify potential sources of funding and write or contribute to research proposals and grant applications to external bodies</w:t>
      </w:r>
    </w:p>
    <w:p w14:paraId="0B287069" w14:textId="36C0BD72" w:rsidR="009971D8" w:rsidRDefault="009971D8" w:rsidP="00557D32">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Conducting individual and collaborative research projects.</w:t>
      </w:r>
    </w:p>
    <w:p w14:paraId="3A1D113F" w14:textId="28834659" w:rsidR="009971D8" w:rsidRDefault="009971D8"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The use of creativity to analyse and interpret research data and draw conclusions on the outcomes.</w:t>
      </w:r>
    </w:p>
    <w:p w14:paraId="75198935" w14:textId="3A679EA2" w:rsidR="009971D8" w:rsidRDefault="002918EA"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 xml:space="preserve">Demonstrating continually updating knowledge and understanding in the field or specialism. </w:t>
      </w:r>
    </w:p>
    <w:p w14:paraId="18B10606" w14:textId="670A7FBE" w:rsidR="002918EA" w:rsidRDefault="00B5101C"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Developing specialist knowledge and t</w:t>
      </w:r>
      <w:r w:rsidR="002918EA">
        <w:rPr>
          <w:rFonts w:ascii="Arial" w:hAnsi="Arial" w:cs="Arial"/>
          <w:sz w:val="22"/>
          <w:szCs w:val="22"/>
        </w:rPr>
        <w:t>ranslati</w:t>
      </w:r>
      <w:r>
        <w:rPr>
          <w:rFonts w:ascii="Arial" w:hAnsi="Arial" w:cs="Arial"/>
          <w:sz w:val="22"/>
          <w:szCs w:val="22"/>
        </w:rPr>
        <w:t>ng</w:t>
      </w:r>
      <w:r w:rsidR="002918EA">
        <w:rPr>
          <w:rFonts w:ascii="Arial" w:hAnsi="Arial" w:cs="Arial"/>
          <w:sz w:val="22"/>
          <w:szCs w:val="22"/>
        </w:rPr>
        <w:t xml:space="preserve"> knowledge of advances in the subject area into research activity.</w:t>
      </w:r>
    </w:p>
    <w:p w14:paraId="2AFB7A06" w14:textId="1A5DCA83" w:rsidR="00B5101C" w:rsidRDefault="00B5101C"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Contributing to the organisation of seminars, workshops and conferences.</w:t>
      </w:r>
    </w:p>
    <w:p w14:paraId="019A7F63" w14:textId="459F28F8" w:rsidR="00B5101C" w:rsidRDefault="00B5101C"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lastRenderedPageBreak/>
        <w:t>Membership of relevant Academic and Professional Associations / bodies and external research networks.</w:t>
      </w:r>
    </w:p>
    <w:p w14:paraId="4835A089" w14:textId="23829F69" w:rsidR="00557D32" w:rsidRDefault="00557D32" w:rsidP="009971D8">
      <w:pPr>
        <w:pStyle w:val="Normal1"/>
        <w:numPr>
          <w:ilvl w:val="0"/>
          <w:numId w:val="45"/>
        </w:numPr>
        <w:tabs>
          <w:tab w:val="clear" w:pos="1701"/>
          <w:tab w:val="clear" w:pos="2552"/>
          <w:tab w:val="left" w:pos="0"/>
        </w:tabs>
        <w:rPr>
          <w:rFonts w:ascii="Arial" w:hAnsi="Arial" w:cs="Arial"/>
          <w:sz w:val="22"/>
          <w:szCs w:val="22"/>
        </w:rPr>
      </w:pPr>
      <w:r>
        <w:rPr>
          <w:rFonts w:ascii="Arial" w:hAnsi="Arial" w:cs="Arial"/>
          <w:sz w:val="22"/>
          <w:szCs w:val="22"/>
        </w:rPr>
        <w:t xml:space="preserve">Engage in networking activities to make internal and external contacts, to develop knowledge and to form relationships for future collaboration.  </w:t>
      </w:r>
    </w:p>
    <w:p w14:paraId="05886F44" w14:textId="77777777" w:rsidR="00B5101C" w:rsidRDefault="00B5101C" w:rsidP="00B5101C">
      <w:pPr>
        <w:pStyle w:val="Normal1"/>
        <w:tabs>
          <w:tab w:val="clear" w:pos="1701"/>
          <w:tab w:val="clear" w:pos="2552"/>
          <w:tab w:val="left" w:pos="0"/>
        </w:tabs>
        <w:rPr>
          <w:rFonts w:ascii="Arial" w:hAnsi="Arial" w:cs="Arial"/>
          <w:sz w:val="22"/>
          <w:szCs w:val="22"/>
        </w:rPr>
      </w:pPr>
    </w:p>
    <w:p w14:paraId="564401C9" w14:textId="4E45B645" w:rsidR="00B5101C" w:rsidRDefault="00B5101C" w:rsidP="00B5101C">
      <w:pPr>
        <w:pStyle w:val="Normal1"/>
        <w:tabs>
          <w:tab w:val="clear" w:pos="1701"/>
          <w:tab w:val="clear" w:pos="2552"/>
          <w:tab w:val="left" w:pos="0"/>
        </w:tabs>
        <w:rPr>
          <w:rFonts w:ascii="Arial" w:hAnsi="Arial" w:cs="Arial"/>
          <w:sz w:val="22"/>
          <w:szCs w:val="22"/>
        </w:rPr>
      </w:pPr>
      <w:r>
        <w:rPr>
          <w:rFonts w:ascii="Arial" w:hAnsi="Arial" w:cs="Arial"/>
          <w:b/>
          <w:bCs/>
          <w:sz w:val="22"/>
          <w:szCs w:val="22"/>
          <w:u w:val="single"/>
        </w:rPr>
        <w:t>Teaching and Pedagogical Activities (with particular relevance to postgraduate students)</w:t>
      </w:r>
    </w:p>
    <w:p w14:paraId="79BDA0D2" w14:textId="5D53B82B" w:rsidR="00B5101C" w:rsidRDefault="00B5101C" w:rsidP="00B5101C">
      <w:pPr>
        <w:pStyle w:val="Normal1"/>
        <w:tabs>
          <w:tab w:val="clear" w:pos="1701"/>
          <w:tab w:val="clear" w:pos="2552"/>
          <w:tab w:val="left" w:pos="0"/>
        </w:tabs>
        <w:rPr>
          <w:rFonts w:ascii="Arial" w:hAnsi="Arial" w:cs="Arial"/>
          <w:sz w:val="22"/>
          <w:szCs w:val="22"/>
        </w:rPr>
      </w:pPr>
      <w:r>
        <w:rPr>
          <w:rFonts w:ascii="Arial" w:hAnsi="Arial" w:cs="Arial"/>
          <w:sz w:val="22"/>
          <w:szCs w:val="22"/>
        </w:rPr>
        <w:t>Evidence could include:</w:t>
      </w:r>
    </w:p>
    <w:p w14:paraId="2CFFA6EF" w14:textId="77777777" w:rsidR="00B5101C" w:rsidRDefault="00B5101C" w:rsidP="00B5101C">
      <w:pPr>
        <w:pStyle w:val="Normal1"/>
        <w:tabs>
          <w:tab w:val="clear" w:pos="1701"/>
          <w:tab w:val="clear" w:pos="2552"/>
          <w:tab w:val="left" w:pos="0"/>
        </w:tabs>
        <w:rPr>
          <w:rFonts w:ascii="Arial" w:hAnsi="Arial" w:cs="Arial"/>
          <w:sz w:val="22"/>
          <w:szCs w:val="22"/>
        </w:rPr>
      </w:pPr>
    </w:p>
    <w:p w14:paraId="0F101629" w14:textId="5DC40A0A" w:rsidR="00B5101C" w:rsidRDefault="00373765" w:rsidP="00373765">
      <w:pPr>
        <w:pStyle w:val="Normal1"/>
        <w:numPr>
          <w:ilvl w:val="0"/>
          <w:numId w:val="46"/>
        </w:numPr>
        <w:tabs>
          <w:tab w:val="clear" w:pos="1701"/>
          <w:tab w:val="clear" w:pos="2552"/>
          <w:tab w:val="left" w:pos="0"/>
        </w:tabs>
        <w:rPr>
          <w:rFonts w:ascii="Arial" w:hAnsi="Arial" w:cs="Arial"/>
          <w:sz w:val="22"/>
          <w:szCs w:val="22"/>
        </w:rPr>
      </w:pPr>
      <w:r>
        <w:rPr>
          <w:rFonts w:ascii="Arial" w:hAnsi="Arial" w:cs="Arial"/>
          <w:sz w:val="22"/>
          <w:szCs w:val="22"/>
        </w:rPr>
        <w:t xml:space="preserve">Successful </w:t>
      </w:r>
      <w:r w:rsidR="000D0201">
        <w:rPr>
          <w:rFonts w:ascii="Arial" w:hAnsi="Arial" w:cs="Arial"/>
          <w:sz w:val="22"/>
          <w:szCs w:val="22"/>
        </w:rPr>
        <w:t>oversight</w:t>
      </w:r>
      <w:r>
        <w:rPr>
          <w:rFonts w:ascii="Arial" w:hAnsi="Arial" w:cs="Arial"/>
          <w:sz w:val="22"/>
          <w:szCs w:val="22"/>
        </w:rPr>
        <w:t xml:space="preserve"> and support/guidance to research team members and </w:t>
      </w:r>
      <w:r w:rsidR="0050784D">
        <w:rPr>
          <w:rFonts w:ascii="Arial" w:hAnsi="Arial" w:cs="Arial"/>
          <w:sz w:val="22"/>
          <w:szCs w:val="22"/>
        </w:rPr>
        <w:t>assigned project</w:t>
      </w:r>
      <w:r>
        <w:rPr>
          <w:rFonts w:ascii="Arial" w:hAnsi="Arial" w:cs="Arial"/>
          <w:sz w:val="22"/>
          <w:szCs w:val="22"/>
        </w:rPr>
        <w:t xml:space="preserve"> students.</w:t>
      </w:r>
    </w:p>
    <w:p w14:paraId="4196CB5D" w14:textId="6D3BFD52" w:rsidR="00373765" w:rsidRDefault="00373765" w:rsidP="00373765">
      <w:pPr>
        <w:pStyle w:val="Normal1"/>
        <w:numPr>
          <w:ilvl w:val="0"/>
          <w:numId w:val="46"/>
        </w:numPr>
        <w:tabs>
          <w:tab w:val="clear" w:pos="1701"/>
          <w:tab w:val="clear" w:pos="2552"/>
          <w:tab w:val="left" w:pos="0"/>
        </w:tabs>
        <w:rPr>
          <w:rFonts w:ascii="Arial" w:hAnsi="Arial" w:cs="Arial"/>
          <w:sz w:val="22"/>
          <w:szCs w:val="22"/>
        </w:rPr>
      </w:pPr>
      <w:r>
        <w:rPr>
          <w:rFonts w:ascii="Arial" w:hAnsi="Arial" w:cs="Arial"/>
          <w:sz w:val="22"/>
          <w:szCs w:val="22"/>
        </w:rPr>
        <w:t xml:space="preserve">Engagement with and </w:t>
      </w:r>
      <w:r w:rsidR="00557D32">
        <w:rPr>
          <w:rFonts w:ascii="Arial" w:hAnsi="Arial" w:cs="Arial"/>
          <w:sz w:val="22"/>
          <w:szCs w:val="22"/>
        </w:rPr>
        <w:t>contribution to</w:t>
      </w:r>
      <w:r>
        <w:rPr>
          <w:rFonts w:ascii="Arial" w:hAnsi="Arial" w:cs="Arial"/>
          <w:sz w:val="22"/>
          <w:szCs w:val="22"/>
        </w:rPr>
        <w:t xml:space="preserve"> postgraduate courses within the University.</w:t>
      </w:r>
    </w:p>
    <w:p w14:paraId="398C9842" w14:textId="4C1ADE2E" w:rsidR="00373765" w:rsidRDefault="00373765" w:rsidP="00373765">
      <w:pPr>
        <w:pStyle w:val="Normal1"/>
        <w:numPr>
          <w:ilvl w:val="0"/>
          <w:numId w:val="46"/>
        </w:numPr>
        <w:tabs>
          <w:tab w:val="clear" w:pos="1701"/>
          <w:tab w:val="clear" w:pos="2552"/>
          <w:tab w:val="left" w:pos="0"/>
        </w:tabs>
        <w:rPr>
          <w:rFonts w:ascii="Arial" w:hAnsi="Arial" w:cs="Arial"/>
          <w:sz w:val="22"/>
          <w:szCs w:val="22"/>
        </w:rPr>
      </w:pPr>
      <w:r>
        <w:rPr>
          <w:rFonts w:ascii="Arial" w:hAnsi="Arial" w:cs="Arial"/>
          <w:sz w:val="22"/>
          <w:szCs w:val="22"/>
        </w:rPr>
        <w:t>Good, timely and useful feedback to students, and of accessibility to students seeking further assistance or advice.</w:t>
      </w:r>
    </w:p>
    <w:p w14:paraId="2D97DF51" w14:textId="7A5D770F" w:rsidR="00373765" w:rsidRDefault="00557D32" w:rsidP="00373765">
      <w:pPr>
        <w:pStyle w:val="Normal1"/>
        <w:numPr>
          <w:ilvl w:val="0"/>
          <w:numId w:val="46"/>
        </w:numPr>
        <w:tabs>
          <w:tab w:val="clear" w:pos="1701"/>
          <w:tab w:val="clear" w:pos="2552"/>
          <w:tab w:val="left" w:pos="0"/>
        </w:tabs>
        <w:rPr>
          <w:rFonts w:ascii="Arial" w:hAnsi="Arial" w:cs="Arial"/>
          <w:sz w:val="22"/>
          <w:szCs w:val="22"/>
        </w:rPr>
      </w:pPr>
      <w:r>
        <w:rPr>
          <w:rFonts w:ascii="Arial" w:hAnsi="Arial" w:cs="Arial"/>
          <w:sz w:val="22"/>
          <w:szCs w:val="22"/>
        </w:rPr>
        <w:t>E</w:t>
      </w:r>
      <w:r w:rsidR="00373765">
        <w:rPr>
          <w:rFonts w:ascii="Arial" w:hAnsi="Arial" w:cs="Arial"/>
          <w:sz w:val="22"/>
          <w:szCs w:val="22"/>
        </w:rPr>
        <w:t xml:space="preserve">ngagement with the University’s programmes for </w:t>
      </w:r>
      <w:r>
        <w:rPr>
          <w:rFonts w:ascii="Arial" w:hAnsi="Arial" w:cs="Arial"/>
          <w:sz w:val="22"/>
          <w:szCs w:val="22"/>
        </w:rPr>
        <w:t>supporting</w:t>
      </w:r>
      <w:r w:rsidR="00373765">
        <w:rPr>
          <w:rFonts w:ascii="Arial" w:hAnsi="Arial" w:cs="Arial"/>
          <w:sz w:val="22"/>
          <w:szCs w:val="22"/>
        </w:rPr>
        <w:t xml:space="preserve"> good skills acquisition and employability of students (e.g, GRADskills).</w:t>
      </w:r>
    </w:p>
    <w:p w14:paraId="1B9D2C45" w14:textId="3C149275" w:rsidR="00373765" w:rsidRPr="00B5101C" w:rsidRDefault="00373765" w:rsidP="00D92D50">
      <w:pPr>
        <w:pStyle w:val="Normal1"/>
        <w:numPr>
          <w:ilvl w:val="0"/>
          <w:numId w:val="46"/>
        </w:numPr>
        <w:tabs>
          <w:tab w:val="clear" w:pos="1701"/>
          <w:tab w:val="clear" w:pos="2552"/>
          <w:tab w:val="left" w:pos="0"/>
        </w:tabs>
        <w:rPr>
          <w:rFonts w:ascii="Arial" w:hAnsi="Arial" w:cs="Arial"/>
          <w:sz w:val="22"/>
          <w:szCs w:val="22"/>
        </w:rPr>
      </w:pPr>
      <w:r>
        <w:rPr>
          <w:rFonts w:ascii="Arial" w:hAnsi="Arial" w:cs="Arial"/>
          <w:sz w:val="22"/>
          <w:szCs w:val="22"/>
        </w:rPr>
        <w:t>High teaching quality as witnessed by peer observation, student feedback and self-reflection.</w:t>
      </w:r>
    </w:p>
    <w:p w14:paraId="4863E1D0" w14:textId="77777777" w:rsidR="00373765" w:rsidRPr="00373765" w:rsidRDefault="00373765" w:rsidP="009971D8">
      <w:pPr>
        <w:jc w:val="both"/>
        <w:rPr>
          <w:rFonts w:ascii="Arial" w:hAnsi="Arial" w:cs="Arial"/>
          <w:b/>
          <w:sz w:val="22"/>
          <w:szCs w:val="22"/>
        </w:rPr>
      </w:pPr>
    </w:p>
    <w:p w14:paraId="2681F322" w14:textId="77777777" w:rsidR="00373765" w:rsidRDefault="00373765" w:rsidP="009971D8">
      <w:pPr>
        <w:jc w:val="both"/>
        <w:rPr>
          <w:rFonts w:ascii="Arial" w:hAnsi="Arial" w:cs="Arial"/>
          <w:b/>
          <w:sz w:val="22"/>
          <w:szCs w:val="22"/>
          <w:u w:val="single"/>
        </w:rPr>
      </w:pPr>
      <w:r w:rsidRPr="00D92D50">
        <w:rPr>
          <w:rFonts w:ascii="Arial" w:hAnsi="Arial" w:cs="Arial"/>
          <w:b/>
          <w:sz w:val="22"/>
          <w:szCs w:val="22"/>
          <w:u w:val="single"/>
        </w:rPr>
        <w:t>Impact/Outreach/Knowledge and Technology Transfer</w:t>
      </w:r>
    </w:p>
    <w:p w14:paraId="2D268124" w14:textId="77777777" w:rsidR="00373765" w:rsidRDefault="00373765" w:rsidP="009971D8">
      <w:pPr>
        <w:jc w:val="both"/>
        <w:rPr>
          <w:rFonts w:ascii="Arial" w:hAnsi="Arial" w:cs="Arial"/>
          <w:bCs/>
          <w:sz w:val="22"/>
          <w:szCs w:val="22"/>
        </w:rPr>
      </w:pPr>
      <w:r>
        <w:rPr>
          <w:rFonts w:ascii="Arial" w:hAnsi="Arial" w:cs="Arial"/>
          <w:bCs/>
          <w:sz w:val="22"/>
          <w:szCs w:val="22"/>
        </w:rPr>
        <w:t>Evidence could include:</w:t>
      </w:r>
    </w:p>
    <w:p w14:paraId="24F9124C" w14:textId="77777777" w:rsidR="00373765" w:rsidRDefault="00373765" w:rsidP="009971D8">
      <w:pPr>
        <w:jc w:val="both"/>
        <w:rPr>
          <w:rFonts w:ascii="Arial" w:hAnsi="Arial" w:cs="Arial"/>
          <w:bCs/>
          <w:sz w:val="22"/>
          <w:szCs w:val="22"/>
        </w:rPr>
      </w:pPr>
    </w:p>
    <w:p w14:paraId="66A0F52A" w14:textId="77777777" w:rsidR="0092768B" w:rsidRPr="008D4F09" w:rsidRDefault="0092768B" w:rsidP="0092768B">
      <w:pPr>
        <w:numPr>
          <w:ilvl w:val="0"/>
          <w:numId w:val="15"/>
        </w:numPr>
        <w:ind w:left="426" w:hanging="426"/>
        <w:jc w:val="both"/>
        <w:rPr>
          <w:rStyle w:val="CommentReference"/>
          <w:rFonts w:ascii="Arial" w:hAnsi="Arial" w:cs="Arial"/>
          <w:sz w:val="22"/>
          <w:szCs w:val="22"/>
        </w:rPr>
      </w:pPr>
      <w:r w:rsidRPr="008D4F09">
        <w:rPr>
          <w:rFonts w:ascii="Arial" w:hAnsi="Arial" w:cs="Arial"/>
          <w:sz w:val="22"/>
          <w:szCs w:val="22"/>
        </w:rPr>
        <w:t>Effectiveness in design and delivery of Knowledge Transfer or Impact narratives relating to research.</w:t>
      </w:r>
      <w:r w:rsidRPr="008D4F09">
        <w:rPr>
          <w:rStyle w:val="CommentReference"/>
          <w:rFonts w:ascii="Arial" w:hAnsi="Arial" w:cs="Arial"/>
          <w:sz w:val="22"/>
          <w:szCs w:val="22"/>
        </w:rPr>
        <w:t xml:space="preserve"> </w:t>
      </w:r>
    </w:p>
    <w:p w14:paraId="47EA4664" w14:textId="465C0CE4" w:rsidR="0092768B" w:rsidRPr="008D4F09" w:rsidRDefault="0092768B" w:rsidP="0092768B">
      <w:pPr>
        <w:numPr>
          <w:ilvl w:val="0"/>
          <w:numId w:val="15"/>
        </w:numPr>
        <w:ind w:left="426" w:hanging="426"/>
        <w:jc w:val="both"/>
        <w:rPr>
          <w:rFonts w:ascii="Arial" w:hAnsi="Arial" w:cs="Arial"/>
          <w:sz w:val="22"/>
          <w:szCs w:val="22"/>
        </w:rPr>
      </w:pPr>
      <w:r>
        <w:rPr>
          <w:rFonts w:ascii="Arial" w:hAnsi="Arial" w:cs="Arial"/>
          <w:sz w:val="22"/>
          <w:szCs w:val="22"/>
        </w:rPr>
        <w:t>P</w:t>
      </w:r>
      <w:r w:rsidRPr="008D4F09">
        <w:rPr>
          <w:rFonts w:ascii="Arial" w:hAnsi="Arial" w:cs="Arial"/>
          <w:sz w:val="22"/>
          <w:szCs w:val="22"/>
        </w:rPr>
        <w:t>articipati</w:t>
      </w:r>
      <w:r>
        <w:rPr>
          <w:rFonts w:ascii="Arial" w:hAnsi="Arial" w:cs="Arial"/>
          <w:sz w:val="22"/>
          <w:szCs w:val="22"/>
        </w:rPr>
        <w:t>ng</w:t>
      </w:r>
      <w:r w:rsidRPr="008D4F09">
        <w:rPr>
          <w:rFonts w:ascii="Arial" w:hAnsi="Arial" w:cs="Arial"/>
          <w:sz w:val="22"/>
          <w:szCs w:val="22"/>
        </w:rPr>
        <w:t xml:space="preserve"> </w:t>
      </w:r>
      <w:r>
        <w:rPr>
          <w:rFonts w:ascii="Arial" w:hAnsi="Arial" w:cs="Arial"/>
          <w:sz w:val="22"/>
          <w:szCs w:val="22"/>
        </w:rPr>
        <w:t>with</w:t>
      </w:r>
      <w:r w:rsidRPr="008D4F09">
        <w:rPr>
          <w:rFonts w:ascii="Arial" w:hAnsi="Arial" w:cs="Arial"/>
          <w:sz w:val="22"/>
          <w:szCs w:val="22"/>
        </w:rPr>
        <w:t xml:space="preserve"> the delivery of outreach activities for research.</w:t>
      </w:r>
    </w:p>
    <w:p w14:paraId="019B4705" w14:textId="1E23013B" w:rsidR="0092768B" w:rsidRPr="008D4F09" w:rsidRDefault="0092768B" w:rsidP="0092768B">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benefits in aspects such as economic, social, public policy, cultural, public engagement or quality of life.</w:t>
      </w:r>
    </w:p>
    <w:p w14:paraId="3D003261" w14:textId="185AF7B4" w:rsidR="0092768B" w:rsidRPr="008D4F09" w:rsidRDefault="0092768B" w:rsidP="0092768B">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significant benefits for teaching nationally.</w:t>
      </w:r>
    </w:p>
    <w:p w14:paraId="4B99897B" w14:textId="72215D2A" w:rsidR="0092768B" w:rsidRPr="008D4F09" w:rsidRDefault="0092768B" w:rsidP="0092768B">
      <w:pPr>
        <w:numPr>
          <w:ilvl w:val="0"/>
          <w:numId w:val="15"/>
        </w:numPr>
        <w:ind w:left="426" w:hanging="426"/>
        <w:jc w:val="both"/>
        <w:rPr>
          <w:rFonts w:ascii="Arial" w:hAnsi="Arial" w:cs="Arial"/>
          <w:sz w:val="22"/>
          <w:szCs w:val="22"/>
        </w:rPr>
      </w:pPr>
      <w:r w:rsidRPr="008D4F09">
        <w:rPr>
          <w:rFonts w:ascii="Arial" w:hAnsi="Arial" w:cs="Arial"/>
          <w:sz w:val="22"/>
          <w:szCs w:val="22"/>
        </w:rPr>
        <w:t xml:space="preserve">Designing and delivering or </w:t>
      </w:r>
      <w:r w:rsidR="00557D32">
        <w:rPr>
          <w:rFonts w:ascii="Arial" w:hAnsi="Arial" w:cs="Arial"/>
          <w:sz w:val="22"/>
          <w:szCs w:val="22"/>
        </w:rPr>
        <w:t xml:space="preserve">contributing </w:t>
      </w:r>
      <w:r w:rsidRPr="008D4F09">
        <w:rPr>
          <w:rFonts w:ascii="Arial" w:hAnsi="Arial" w:cs="Arial"/>
          <w:sz w:val="22"/>
          <w:szCs w:val="22"/>
        </w:rPr>
        <w:t>to knowledge transfer/exchange activities e.g. by establishing educational collaborations with industry or other external bodies; technology transfer and spin-out companies etc.</w:t>
      </w:r>
    </w:p>
    <w:p w14:paraId="5C3C1B9C" w14:textId="2B6272DD" w:rsidR="0092768B" w:rsidRPr="008D4F09" w:rsidRDefault="0092768B" w:rsidP="0092768B">
      <w:pPr>
        <w:numPr>
          <w:ilvl w:val="0"/>
          <w:numId w:val="15"/>
        </w:numPr>
        <w:ind w:left="426" w:hanging="426"/>
        <w:jc w:val="both"/>
        <w:rPr>
          <w:rFonts w:ascii="Arial" w:hAnsi="Arial" w:cs="Arial"/>
          <w:sz w:val="22"/>
          <w:szCs w:val="22"/>
        </w:rPr>
      </w:pPr>
      <w:r>
        <w:rPr>
          <w:rFonts w:ascii="Arial" w:hAnsi="Arial" w:cs="Arial"/>
          <w:sz w:val="22"/>
          <w:szCs w:val="22"/>
        </w:rPr>
        <w:t>Assisting with the c</w:t>
      </w:r>
      <w:r w:rsidRPr="008D4F09">
        <w:rPr>
          <w:rFonts w:ascii="Arial" w:hAnsi="Arial" w:cs="Arial"/>
          <w:sz w:val="22"/>
          <w:szCs w:val="22"/>
        </w:rPr>
        <w:t>reation and development of intellectual property.</w:t>
      </w:r>
    </w:p>
    <w:p w14:paraId="08FC070B" w14:textId="77777777" w:rsidR="0092768B" w:rsidRPr="008D4F09" w:rsidRDefault="0092768B" w:rsidP="0092768B">
      <w:pPr>
        <w:numPr>
          <w:ilvl w:val="0"/>
          <w:numId w:val="15"/>
        </w:numPr>
        <w:ind w:left="426" w:hanging="426"/>
        <w:jc w:val="both"/>
        <w:rPr>
          <w:rFonts w:ascii="Arial" w:hAnsi="Arial" w:cs="Arial"/>
          <w:sz w:val="22"/>
          <w:szCs w:val="22"/>
        </w:rPr>
      </w:pPr>
      <w:r w:rsidRPr="008D4F09">
        <w:rPr>
          <w:rFonts w:ascii="Arial" w:hAnsi="Arial" w:cs="Arial"/>
          <w:sz w:val="22"/>
          <w:szCs w:val="22"/>
        </w:rPr>
        <w:t>Being successful in raising capital for new business projects.</w:t>
      </w:r>
    </w:p>
    <w:p w14:paraId="47A6DC87" w14:textId="6E6A3415" w:rsidR="0092768B" w:rsidRDefault="0092768B" w:rsidP="0092768B">
      <w:pPr>
        <w:numPr>
          <w:ilvl w:val="0"/>
          <w:numId w:val="15"/>
        </w:numPr>
        <w:ind w:left="426" w:hanging="426"/>
        <w:jc w:val="both"/>
        <w:rPr>
          <w:rFonts w:ascii="Arial" w:hAnsi="Arial" w:cs="Arial"/>
          <w:sz w:val="22"/>
          <w:szCs w:val="22"/>
        </w:rPr>
      </w:pPr>
      <w:r w:rsidRPr="008D4F09">
        <w:rPr>
          <w:rFonts w:ascii="Arial" w:hAnsi="Arial" w:cs="Arial"/>
          <w:sz w:val="22"/>
          <w:szCs w:val="22"/>
        </w:rPr>
        <w:t xml:space="preserve">Successfully launching </w:t>
      </w:r>
      <w:r w:rsidR="00557D32">
        <w:rPr>
          <w:rFonts w:ascii="Arial" w:hAnsi="Arial" w:cs="Arial"/>
          <w:sz w:val="22"/>
          <w:szCs w:val="22"/>
        </w:rPr>
        <w:t xml:space="preserve">or contributing to the launch of </w:t>
      </w:r>
      <w:r w:rsidRPr="008D4F09">
        <w:rPr>
          <w:rFonts w:ascii="Arial" w:hAnsi="Arial" w:cs="Arial"/>
          <w:sz w:val="22"/>
          <w:szCs w:val="22"/>
        </w:rPr>
        <w:t>new business projects.</w:t>
      </w:r>
      <w:r>
        <w:rPr>
          <w:rFonts w:ascii="Arial" w:hAnsi="Arial" w:cs="Arial"/>
          <w:sz w:val="22"/>
          <w:szCs w:val="22"/>
        </w:rPr>
        <w:t xml:space="preserve">  </w:t>
      </w:r>
    </w:p>
    <w:p w14:paraId="67671556" w14:textId="68278B25" w:rsidR="0092768B" w:rsidRDefault="0092768B" w:rsidP="0092768B">
      <w:pPr>
        <w:numPr>
          <w:ilvl w:val="0"/>
          <w:numId w:val="15"/>
        </w:numPr>
        <w:ind w:left="426" w:hanging="426"/>
        <w:jc w:val="both"/>
        <w:rPr>
          <w:rFonts w:ascii="Arial" w:hAnsi="Arial" w:cs="Arial"/>
          <w:sz w:val="22"/>
          <w:szCs w:val="22"/>
        </w:rPr>
      </w:pPr>
      <w:r>
        <w:rPr>
          <w:rFonts w:ascii="Arial" w:hAnsi="Arial" w:cs="Arial"/>
          <w:sz w:val="22"/>
          <w:szCs w:val="22"/>
        </w:rPr>
        <w:t>Assisting with the design and deliver</w:t>
      </w:r>
      <w:r w:rsidR="00557D32">
        <w:rPr>
          <w:rFonts w:ascii="Arial" w:hAnsi="Arial" w:cs="Arial"/>
          <w:sz w:val="22"/>
          <w:szCs w:val="22"/>
        </w:rPr>
        <w:t>y of</w:t>
      </w:r>
      <w:r>
        <w:rPr>
          <w:rFonts w:ascii="Arial" w:hAnsi="Arial" w:cs="Arial"/>
          <w:sz w:val="22"/>
          <w:szCs w:val="22"/>
        </w:rPr>
        <w:t xml:space="preserve"> a new innovation to meet the University’s carbon net zero goal.</w:t>
      </w:r>
    </w:p>
    <w:p w14:paraId="1986A498" w14:textId="77777777" w:rsidR="0092768B" w:rsidRDefault="0092768B" w:rsidP="0092768B">
      <w:pPr>
        <w:jc w:val="both"/>
        <w:rPr>
          <w:rFonts w:ascii="Arial" w:hAnsi="Arial" w:cs="Arial"/>
          <w:sz w:val="22"/>
          <w:szCs w:val="22"/>
        </w:rPr>
      </w:pPr>
    </w:p>
    <w:p w14:paraId="010F6064" w14:textId="790CDDAB" w:rsidR="0092768B" w:rsidRDefault="0092768B" w:rsidP="0092768B">
      <w:pPr>
        <w:jc w:val="both"/>
        <w:rPr>
          <w:rFonts w:ascii="Arial" w:hAnsi="Arial" w:cs="Arial"/>
          <w:b/>
          <w:bCs/>
          <w:sz w:val="22"/>
          <w:szCs w:val="22"/>
          <w:u w:val="single"/>
        </w:rPr>
      </w:pPr>
      <w:r>
        <w:rPr>
          <w:rFonts w:ascii="Arial" w:hAnsi="Arial" w:cs="Arial"/>
          <w:b/>
          <w:bCs/>
          <w:sz w:val="22"/>
          <w:szCs w:val="22"/>
          <w:u w:val="single"/>
        </w:rPr>
        <w:t>Service and Leadership</w:t>
      </w:r>
    </w:p>
    <w:p w14:paraId="4282E398" w14:textId="75694AF8" w:rsidR="0092768B" w:rsidRDefault="0092768B" w:rsidP="0092768B">
      <w:pPr>
        <w:jc w:val="both"/>
        <w:rPr>
          <w:rFonts w:ascii="Arial" w:hAnsi="Arial" w:cs="Arial"/>
          <w:sz w:val="22"/>
          <w:szCs w:val="22"/>
        </w:rPr>
      </w:pPr>
      <w:r>
        <w:rPr>
          <w:rFonts w:ascii="Arial" w:hAnsi="Arial" w:cs="Arial"/>
          <w:sz w:val="22"/>
          <w:szCs w:val="22"/>
        </w:rPr>
        <w:t>Evidence could include:</w:t>
      </w:r>
    </w:p>
    <w:p w14:paraId="11CD2B1F" w14:textId="77777777" w:rsidR="0092768B" w:rsidRDefault="0092768B" w:rsidP="0092768B">
      <w:pPr>
        <w:jc w:val="both"/>
        <w:rPr>
          <w:rFonts w:ascii="Arial" w:hAnsi="Arial" w:cs="Arial"/>
          <w:sz w:val="22"/>
          <w:szCs w:val="22"/>
        </w:rPr>
      </w:pPr>
    </w:p>
    <w:p w14:paraId="311F19D7" w14:textId="07144C62" w:rsidR="0092768B" w:rsidRPr="008D4F09" w:rsidRDefault="0092768B" w:rsidP="0092768B">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 xml:space="preserve">Participation </w:t>
      </w:r>
      <w:r w:rsidR="00557D32">
        <w:rPr>
          <w:rFonts w:ascii="Arial" w:hAnsi="Arial" w:cs="Arial"/>
          <w:sz w:val="22"/>
          <w:szCs w:val="22"/>
        </w:rPr>
        <w:t>in</w:t>
      </w:r>
      <w:r w:rsidRPr="008D4F09">
        <w:rPr>
          <w:rFonts w:ascii="Arial" w:hAnsi="Arial" w:cs="Arial"/>
          <w:sz w:val="22"/>
          <w:szCs w:val="22"/>
        </w:rPr>
        <w:t xml:space="preserve"> external networks with other active researchers and leading thinkers in the field.</w:t>
      </w:r>
    </w:p>
    <w:p w14:paraId="112F27EC" w14:textId="77777777" w:rsidR="0092768B" w:rsidRPr="008D4F09" w:rsidRDefault="0092768B" w:rsidP="0092768B">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Collegiality and contributing collaboratively with colleagues to a variety of tasks within the School, University or externally.</w:t>
      </w:r>
    </w:p>
    <w:p w14:paraId="591B41E7" w14:textId="77777777" w:rsidR="0092768B" w:rsidRPr="008D4F09" w:rsidRDefault="0092768B" w:rsidP="0092768B">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Developing links with external contacts such as other education and research bodies, employer, professional bodies and other providers of funding to foster collaboration and generate income.</w:t>
      </w:r>
    </w:p>
    <w:p w14:paraId="7DE96810" w14:textId="77777777" w:rsidR="0092768B" w:rsidRPr="008D4F09" w:rsidRDefault="0092768B" w:rsidP="0092768B">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Engagement in knowledge exchange and public outreach activities.</w:t>
      </w:r>
    </w:p>
    <w:p w14:paraId="7E4A20D3" w14:textId="77777777" w:rsidR="0092768B" w:rsidRPr="008D4F09" w:rsidRDefault="0092768B" w:rsidP="0092768B">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 xml:space="preserve">Service supporting the wider discipline. </w:t>
      </w:r>
    </w:p>
    <w:p w14:paraId="7CDA37F5" w14:textId="4A211E72" w:rsidR="0092768B" w:rsidRPr="0027250B" w:rsidRDefault="0092768B" w:rsidP="0092768B">
      <w:pPr>
        <w:numPr>
          <w:ilvl w:val="0"/>
          <w:numId w:val="8"/>
        </w:numPr>
        <w:tabs>
          <w:tab w:val="clear" w:pos="720"/>
        </w:tabs>
        <w:ind w:left="426" w:hanging="426"/>
        <w:jc w:val="both"/>
        <w:rPr>
          <w:rFonts w:ascii="Arial" w:hAnsi="Arial" w:cs="Arial"/>
          <w:sz w:val="22"/>
          <w:szCs w:val="22"/>
        </w:rPr>
      </w:pPr>
      <w:r>
        <w:rPr>
          <w:rFonts w:ascii="Arial" w:hAnsi="Arial" w:cs="Arial"/>
          <w:bCs/>
          <w:sz w:val="22"/>
          <w:szCs w:val="22"/>
        </w:rPr>
        <w:t xml:space="preserve">Assisting with </w:t>
      </w:r>
      <w:r w:rsidRPr="008D4F09">
        <w:rPr>
          <w:rFonts w:ascii="Arial" w:hAnsi="Arial" w:cs="Arial"/>
          <w:bCs/>
          <w:sz w:val="22"/>
          <w:szCs w:val="22"/>
        </w:rPr>
        <w:t>the development and achievement of the University’s equality and diversity objectives.</w:t>
      </w:r>
    </w:p>
    <w:p w14:paraId="5AA1B534" w14:textId="358C3ADC" w:rsidR="0092768B" w:rsidRPr="00721028" w:rsidRDefault="0092768B" w:rsidP="0092768B">
      <w:pPr>
        <w:numPr>
          <w:ilvl w:val="0"/>
          <w:numId w:val="8"/>
        </w:numPr>
        <w:tabs>
          <w:tab w:val="clear" w:pos="720"/>
        </w:tabs>
        <w:ind w:left="426" w:hanging="426"/>
        <w:jc w:val="both"/>
        <w:rPr>
          <w:rFonts w:ascii="Arial" w:hAnsi="Arial" w:cs="Arial"/>
          <w:sz w:val="22"/>
          <w:szCs w:val="22"/>
        </w:rPr>
      </w:pPr>
      <w:r>
        <w:rPr>
          <w:rFonts w:ascii="Arial" w:hAnsi="Arial" w:cs="Arial"/>
          <w:bCs/>
          <w:sz w:val="22"/>
          <w:szCs w:val="22"/>
        </w:rPr>
        <w:t>Assisting with the development and achievement of the University’s carbon net zero goal.</w:t>
      </w:r>
    </w:p>
    <w:bookmarkEnd w:id="19"/>
    <w:p w14:paraId="557E200C" w14:textId="606BDC8E" w:rsidR="00526429" w:rsidRPr="00D92D50" w:rsidRDefault="00526429" w:rsidP="009971D8">
      <w:pPr>
        <w:jc w:val="both"/>
        <w:rPr>
          <w:rFonts w:ascii="Arial" w:hAnsi="Arial" w:cs="Arial"/>
          <w:bCs/>
          <w:sz w:val="22"/>
          <w:szCs w:val="22"/>
        </w:rPr>
      </w:pPr>
      <w:r>
        <w:rPr>
          <w:rFonts w:ascii="Arial" w:hAnsi="Arial" w:cs="Arial"/>
          <w:b/>
          <w:sz w:val="22"/>
          <w:szCs w:val="22"/>
        </w:rPr>
        <w:br w:type="page"/>
      </w:r>
    </w:p>
    <w:p w14:paraId="52DD8DDD" w14:textId="663B230C" w:rsidR="00F435B5" w:rsidRPr="008D4F09" w:rsidRDefault="00F435B5" w:rsidP="00D060EA">
      <w:pPr>
        <w:jc w:val="center"/>
        <w:rPr>
          <w:rFonts w:ascii="Arial" w:hAnsi="Arial" w:cs="Arial"/>
          <w:b/>
          <w:sz w:val="22"/>
          <w:szCs w:val="22"/>
        </w:rPr>
      </w:pPr>
      <w:bookmarkStart w:id="21" w:name="Appendix7"/>
      <w:r w:rsidRPr="008D4F09">
        <w:rPr>
          <w:rFonts w:ascii="Arial" w:hAnsi="Arial" w:cs="Arial"/>
          <w:b/>
          <w:sz w:val="22"/>
          <w:szCs w:val="22"/>
        </w:rPr>
        <w:lastRenderedPageBreak/>
        <w:t>APPENDIX VI</w:t>
      </w:r>
      <w:r w:rsidR="00526429">
        <w:rPr>
          <w:rFonts w:ascii="Arial" w:hAnsi="Arial" w:cs="Arial"/>
          <w:b/>
          <w:sz w:val="22"/>
          <w:szCs w:val="22"/>
        </w:rPr>
        <w:t>I</w:t>
      </w:r>
    </w:p>
    <w:bookmarkEnd w:id="21"/>
    <w:p w14:paraId="18984129" w14:textId="77777777" w:rsidR="00F435B5" w:rsidRPr="008D4F09" w:rsidRDefault="00F435B5" w:rsidP="00F435B5">
      <w:pPr>
        <w:jc w:val="center"/>
        <w:rPr>
          <w:rFonts w:ascii="Arial" w:hAnsi="Arial" w:cs="Arial"/>
          <w:b/>
          <w:sz w:val="22"/>
          <w:szCs w:val="22"/>
        </w:rPr>
      </w:pPr>
    </w:p>
    <w:p w14:paraId="24088EA0" w14:textId="77777777" w:rsidR="00F435B5" w:rsidRPr="008D4F09" w:rsidRDefault="00F435B5" w:rsidP="00F435B5">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77544399" w14:textId="78111AE8" w:rsidR="00F435B5" w:rsidRDefault="00F435B5" w:rsidP="00F435B5">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CRITERIA FOR PROMOTION – RESEARCH GRADE 7</w:t>
      </w:r>
      <w:r w:rsidR="0059476B" w:rsidRPr="008D4F09">
        <w:rPr>
          <w:rFonts w:ascii="Arial" w:hAnsi="Arial" w:cs="Arial"/>
          <w:b/>
          <w:bCs/>
          <w:sz w:val="22"/>
          <w:szCs w:val="22"/>
        </w:rPr>
        <w:t xml:space="preserve"> </w:t>
      </w:r>
    </w:p>
    <w:p w14:paraId="43423CED" w14:textId="77777777" w:rsidR="0035646C" w:rsidRPr="008D4F09" w:rsidRDefault="0035646C" w:rsidP="00F435B5">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76B23C9D" w14:textId="77777777" w:rsidR="00F435B5" w:rsidRPr="008D4F09" w:rsidRDefault="00F435B5" w:rsidP="00F435B5">
      <w:pPr>
        <w:jc w:val="both"/>
        <w:rPr>
          <w:rFonts w:ascii="Arial" w:hAnsi="Arial" w:cs="Arial"/>
          <w:b/>
          <w:bCs/>
          <w:sz w:val="22"/>
          <w:szCs w:val="22"/>
        </w:rPr>
      </w:pPr>
    </w:p>
    <w:p w14:paraId="2ECC52F0" w14:textId="2B61EFF7" w:rsidR="00F435B5" w:rsidRPr="008D4F09" w:rsidRDefault="00F435B5" w:rsidP="00F435B5">
      <w:pPr>
        <w:tabs>
          <w:tab w:val="num" w:pos="0"/>
        </w:tabs>
        <w:jc w:val="both"/>
        <w:rPr>
          <w:rFonts w:ascii="Arial" w:hAnsi="Arial" w:cs="Arial"/>
          <w:color w:val="000000"/>
          <w:sz w:val="22"/>
          <w:szCs w:val="22"/>
        </w:rPr>
      </w:pPr>
      <w:r w:rsidRPr="008D4F09">
        <w:rPr>
          <w:rFonts w:ascii="Arial" w:hAnsi="Arial" w:cs="Arial"/>
          <w:sz w:val="22"/>
          <w:szCs w:val="22"/>
        </w:rPr>
        <w:t xml:space="preserve">Role holders at this grade will have substantive research experience, and will normally take lead responsibility and accountability for the design, delivery and quality of an individual research project or a significant part of a large research programme.  </w:t>
      </w:r>
      <w:r w:rsidR="00AF666C" w:rsidRPr="008D4F09">
        <w:rPr>
          <w:rFonts w:ascii="Arial" w:hAnsi="Arial" w:cs="Arial"/>
          <w:sz w:val="22"/>
          <w:szCs w:val="22"/>
        </w:rPr>
        <w:t xml:space="preserve">Role holders </w:t>
      </w:r>
      <w:r w:rsidR="008C39B3" w:rsidRPr="008D4F09">
        <w:rPr>
          <w:rFonts w:ascii="Arial" w:hAnsi="Arial" w:cs="Arial"/>
          <w:sz w:val="22"/>
          <w:szCs w:val="22"/>
        </w:rPr>
        <w:t xml:space="preserve">will normally take the lead for managing staff or postgraduate students in their research group.  </w:t>
      </w:r>
      <w:r w:rsidRPr="008D4F09">
        <w:rPr>
          <w:rFonts w:ascii="Arial" w:hAnsi="Arial" w:cs="Arial"/>
          <w:sz w:val="22"/>
          <w:szCs w:val="22"/>
        </w:rPr>
        <w:t xml:space="preserve">Role holders will have a growing reputation in research demonstrated by a track record of published research, and are likely to contribute to the development of wider or new research programmes/strategies.  </w:t>
      </w:r>
    </w:p>
    <w:p w14:paraId="6F969D6C" w14:textId="77777777" w:rsidR="00F435B5" w:rsidRPr="008D4F09" w:rsidRDefault="00F435B5" w:rsidP="00F435B5">
      <w:pPr>
        <w:pStyle w:val="Normal1"/>
        <w:tabs>
          <w:tab w:val="clear" w:pos="1701"/>
          <w:tab w:val="clear" w:pos="2552"/>
          <w:tab w:val="left" w:pos="0"/>
        </w:tabs>
        <w:rPr>
          <w:rFonts w:ascii="Arial" w:hAnsi="Arial" w:cs="Arial"/>
          <w:color w:val="000000"/>
          <w:sz w:val="22"/>
          <w:szCs w:val="22"/>
        </w:rPr>
      </w:pPr>
    </w:p>
    <w:p w14:paraId="00222915" w14:textId="77777777" w:rsidR="00F435B5" w:rsidRPr="008D4F09" w:rsidRDefault="00F435B5" w:rsidP="00F435B5">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398EAD06" w14:textId="77777777" w:rsidR="00F435B5" w:rsidRPr="008D4F09" w:rsidRDefault="00F435B5" w:rsidP="00F435B5">
      <w:pPr>
        <w:tabs>
          <w:tab w:val="num" w:pos="0"/>
        </w:tabs>
        <w:jc w:val="both"/>
        <w:rPr>
          <w:rFonts w:ascii="Arial" w:hAnsi="Arial" w:cs="Arial"/>
          <w:sz w:val="22"/>
          <w:szCs w:val="22"/>
        </w:rPr>
      </w:pPr>
    </w:p>
    <w:p w14:paraId="319080F8" w14:textId="77777777" w:rsidR="00F435B5" w:rsidRPr="008D4F09" w:rsidRDefault="00F435B5" w:rsidP="00F435B5">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In assessing applications for Research Grade 7, the Promotions Panels will look for distinct forms of evidence in relation to the criteria for Research and Scholarship and/or Impact/Outreach/Knowledge and Technology Transfer in particular but also in Teaching and Pedagogical Activities, particularly related to postgraduate students, and Service and Leadership. This evidence will be considered in relation to appropriate internal and external comparators relevant to the discipline or field of study. </w:t>
      </w:r>
    </w:p>
    <w:p w14:paraId="0FB07E64" w14:textId="77777777" w:rsidR="00F435B5" w:rsidRPr="008D4F09" w:rsidRDefault="00F435B5" w:rsidP="00F435B5">
      <w:pPr>
        <w:pStyle w:val="BodyText"/>
        <w:jc w:val="both"/>
        <w:rPr>
          <w:rFonts w:ascii="Arial" w:hAnsi="Arial" w:cs="Arial"/>
          <w:sz w:val="22"/>
          <w:szCs w:val="22"/>
        </w:rPr>
      </w:pPr>
    </w:p>
    <w:p w14:paraId="00ED8312" w14:textId="0E87138D" w:rsidR="00F435B5" w:rsidRDefault="00F435B5" w:rsidP="00F435B5">
      <w:pPr>
        <w:pStyle w:val="Heading1"/>
        <w:jc w:val="both"/>
        <w:rPr>
          <w:rFonts w:ascii="Arial" w:hAnsi="Arial" w:cs="Arial"/>
          <w:sz w:val="22"/>
          <w:szCs w:val="22"/>
        </w:rPr>
      </w:pPr>
      <w:r w:rsidRPr="008D4F09">
        <w:rPr>
          <w:rFonts w:ascii="Arial" w:hAnsi="Arial" w:cs="Arial"/>
          <w:sz w:val="22"/>
          <w:szCs w:val="22"/>
        </w:rPr>
        <w:t>Applicants should supply supporting evidence demonstrating their level of achievement across a range of the following areas.</w:t>
      </w:r>
      <w:r w:rsidRPr="008D4F09">
        <w:rPr>
          <w:rFonts w:ascii="Arial" w:eastAsia="SimSun" w:hAnsi="Arial" w:cs="Arial"/>
          <w:sz w:val="22"/>
          <w:szCs w:val="22"/>
          <w:lang w:eastAsia="zh-CN"/>
        </w:rPr>
        <w:t xml:space="preserve"> It is recognised, however, that not all the activities and responsibilities in each section listed below will be fulfilled by every applicant. Applicants should therefore articulate, supported by appropriate evidence, where they consider their major and minor contributions lie in each of the four sections.</w:t>
      </w:r>
      <w:r w:rsidR="008C733C" w:rsidRPr="008D4F09">
        <w:rPr>
          <w:rFonts w:ascii="Arial" w:eastAsia="SimSun" w:hAnsi="Arial" w:cs="Arial"/>
          <w:sz w:val="22"/>
          <w:szCs w:val="22"/>
          <w:lang w:eastAsia="zh-CN"/>
        </w:rPr>
        <w:t xml:space="preserve">  </w:t>
      </w:r>
      <w:r w:rsidR="008C733C" w:rsidRPr="008D4F09">
        <w:rPr>
          <w:rFonts w:ascii="Arial" w:hAnsi="Arial" w:cs="Arial"/>
          <w:sz w:val="22"/>
          <w:szCs w:val="22"/>
        </w:rPr>
        <w:t>In addition to the criteria, collegiality is seen as a relevant factor in promotion at every level.</w:t>
      </w:r>
    </w:p>
    <w:p w14:paraId="6F05B16E" w14:textId="613E5827" w:rsidR="00900494" w:rsidRPr="00F31B0B" w:rsidRDefault="00900494" w:rsidP="00F31B0B">
      <w:pPr>
        <w:jc w:val="both"/>
        <w:rPr>
          <w:rFonts w:ascii="Arial" w:hAnsi="Arial" w:cs="Arial"/>
          <w:sz w:val="22"/>
          <w:szCs w:val="22"/>
        </w:rPr>
      </w:pPr>
    </w:p>
    <w:p w14:paraId="2FC8AE21" w14:textId="3CEC271F" w:rsidR="00900494" w:rsidRPr="00900494" w:rsidRDefault="00900494" w:rsidP="00F31B0B">
      <w:pPr>
        <w:jc w:val="both"/>
        <w:rPr>
          <w:rFonts w:ascii="Arial" w:hAnsi="Arial" w:cs="Arial"/>
          <w:sz w:val="22"/>
          <w:szCs w:val="22"/>
        </w:rPr>
      </w:pPr>
      <w:r w:rsidRPr="00F31B0B">
        <w:rPr>
          <w:rFonts w:ascii="Arial" w:hAnsi="Arial" w:cs="Arial"/>
          <w:sz w:val="22"/>
          <w:szCs w:val="22"/>
        </w:rPr>
        <w:t xml:space="preserve">Whilst the range of </w:t>
      </w:r>
      <w:r w:rsidR="00D45F2D">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rPr>
        <w:t>I</w:t>
      </w:r>
      <w:r w:rsidRPr="00F31B0B">
        <w:rPr>
          <w:rFonts w:ascii="Arial" w:hAnsi="Arial" w:cs="Arial"/>
          <w:sz w:val="22"/>
          <w:szCs w:val="22"/>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32C9FA9E" w14:textId="77777777" w:rsidR="00F435B5" w:rsidRPr="008D4F09" w:rsidRDefault="00F435B5" w:rsidP="00F435B5">
      <w:pPr>
        <w:pStyle w:val="Normal1"/>
        <w:tabs>
          <w:tab w:val="clear" w:pos="1701"/>
          <w:tab w:val="clear" w:pos="2552"/>
        </w:tabs>
        <w:rPr>
          <w:rFonts w:ascii="Arial" w:eastAsia="SimSun" w:hAnsi="Arial" w:cs="Arial"/>
          <w:b/>
          <w:sz w:val="22"/>
          <w:szCs w:val="22"/>
          <w:lang w:eastAsia="zh-CN"/>
        </w:rPr>
      </w:pPr>
    </w:p>
    <w:p w14:paraId="09A05845" w14:textId="77777777" w:rsidR="00F435B5" w:rsidRPr="008D4F09" w:rsidRDefault="00F435B5" w:rsidP="00F435B5">
      <w:pPr>
        <w:rPr>
          <w:rFonts w:ascii="Arial" w:hAnsi="Arial" w:cs="Arial"/>
          <w:b/>
          <w:bCs/>
          <w:sz w:val="22"/>
          <w:szCs w:val="22"/>
          <w:u w:val="single"/>
        </w:rPr>
      </w:pPr>
      <w:r w:rsidRPr="008D4F09">
        <w:rPr>
          <w:rFonts w:ascii="Arial" w:hAnsi="Arial" w:cs="Arial"/>
          <w:b/>
          <w:bCs/>
          <w:sz w:val="22"/>
          <w:szCs w:val="22"/>
          <w:u w:val="single"/>
        </w:rPr>
        <w:t>Research and Scholarship</w:t>
      </w:r>
    </w:p>
    <w:p w14:paraId="6766F803" w14:textId="77777777" w:rsidR="00F435B5" w:rsidRPr="008D4F09" w:rsidRDefault="00F435B5" w:rsidP="00F435B5">
      <w:pPr>
        <w:ind w:left="426" w:hanging="426"/>
        <w:rPr>
          <w:rFonts w:ascii="Arial" w:hAnsi="Arial" w:cs="Arial"/>
          <w:b/>
          <w:bCs/>
          <w:sz w:val="22"/>
          <w:szCs w:val="22"/>
          <w:u w:val="single"/>
        </w:rPr>
      </w:pPr>
      <w:r w:rsidRPr="008D4F09">
        <w:rPr>
          <w:rFonts w:ascii="Arial" w:hAnsi="Arial" w:cs="Arial"/>
          <w:sz w:val="22"/>
          <w:szCs w:val="22"/>
        </w:rPr>
        <w:t>Evidence could include:</w:t>
      </w:r>
    </w:p>
    <w:p w14:paraId="74458256"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A sustained reputation for innovation and research output of a </w:t>
      </w:r>
      <w:r w:rsidRPr="008D4F09">
        <w:rPr>
          <w:rFonts w:ascii="Arial" w:hAnsi="Arial" w:cs="Arial"/>
          <w:color w:val="141413"/>
          <w:sz w:val="22"/>
          <w:szCs w:val="22"/>
          <w:lang w:val="en-US"/>
        </w:rPr>
        <w:t>quality that is excellent in terms of originality, significance and rigor</w:t>
      </w:r>
      <w:r w:rsidRPr="008D4F09">
        <w:rPr>
          <w:rFonts w:ascii="Arial" w:hAnsi="Arial" w:cs="Arial"/>
          <w:sz w:val="22"/>
          <w:szCs w:val="22"/>
        </w:rPr>
        <w:t>.  Research at this level contributes by generating, for example, new methods, new practices, new theoretical frameworks, new fundamental understandings, and is expected to have made a significant contribution to the area.</w:t>
      </w:r>
    </w:p>
    <w:p w14:paraId="29A60D56"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Growing reputation as demonstrated by published research and contribution to new research programmes and strategies.</w:t>
      </w:r>
    </w:p>
    <w:p w14:paraId="625A6BE4"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Effectiveness in the development and delivery of Knowledge Transfer initiatives.</w:t>
      </w:r>
    </w:p>
    <w:p w14:paraId="41E9E6E4"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Membership of national academies and/or professional societies.</w:t>
      </w:r>
    </w:p>
    <w:p w14:paraId="454B833B" w14:textId="77777777" w:rsidR="00F435B5" w:rsidRPr="008D4F09" w:rsidRDefault="00F435B5" w:rsidP="00F435B5">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t>Success in attracting external research funding judged against the norm for the subject area.</w:t>
      </w:r>
    </w:p>
    <w:p w14:paraId="7CF6566E"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Demonstrable contribution to the development and delivery of new research strategies and directions or substantial research projects.</w:t>
      </w:r>
    </w:p>
    <w:p w14:paraId="115EBEAA"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Invitations to make conference presentations or exhibit work in other appropriate events. </w:t>
      </w:r>
    </w:p>
    <w:p w14:paraId="7AC5273E"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Invited visiting appointments in leading international research institutions.</w:t>
      </w:r>
    </w:p>
    <w:p w14:paraId="787F6B28"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lastRenderedPageBreak/>
        <w:t>Editorship of peer reviewed journals or monograph series, and membership of editorial boards.</w:t>
      </w:r>
    </w:p>
    <w:p w14:paraId="4B3EE4A0"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Contributions to and organisation of international conferences, workshops and summer schools for research.</w:t>
      </w:r>
    </w:p>
    <w:p w14:paraId="46D5BB25"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National distinctions and prizes for research.</w:t>
      </w:r>
    </w:p>
    <w:p w14:paraId="10795F4C"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Provision of specialist advice based on personal research leadership to outside agencies via committees, advisory boards, and consultancy.</w:t>
      </w:r>
    </w:p>
    <w:p w14:paraId="1B49ACD2" w14:textId="77777777" w:rsidR="00F435B5" w:rsidRPr="008D4F09" w:rsidRDefault="00F435B5" w:rsidP="00F435B5">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t>Recruiting, successfully supervising and examining postgraduate research students (PhD, EngD, DLang, MD, and MPhil) as appropriate for the subject area.</w:t>
      </w:r>
    </w:p>
    <w:p w14:paraId="7477AF54"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Participation in research consortia and networks within or across disciplines and/or institutions.</w:t>
      </w:r>
    </w:p>
    <w:p w14:paraId="2E8E2ED0"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Active collaboration in the delivery of major research outreach initiatives.</w:t>
      </w:r>
    </w:p>
    <w:p w14:paraId="1FA6C0CC" w14:textId="77777777" w:rsidR="00F435B5" w:rsidRPr="008D4F09" w:rsidRDefault="00F435B5" w:rsidP="00F435B5">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Contributions to the development and implementation of the research 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5B3F26C7" w14:textId="77777777" w:rsidR="00F435B5" w:rsidRPr="008D4F09" w:rsidRDefault="00F435B5" w:rsidP="00F435B5">
      <w:pPr>
        <w:numPr>
          <w:ilvl w:val="0"/>
          <w:numId w:val="4"/>
        </w:numPr>
        <w:tabs>
          <w:tab w:val="clear" w:pos="720"/>
        </w:tabs>
        <w:ind w:left="426"/>
        <w:jc w:val="both"/>
        <w:rPr>
          <w:rFonts w:ascii="Arial" w:hAnsi="Arial" w:cs="Arial"/>
          <w:b/>
          <w:bCs/>
          <w:sz w:val="22"/>
          <w:szCs w:val="22"/>
        </w:rPr>
      </w:pPr>
      <w:r w:rsidRPr="008D4F09">
        <w:rPr>
          <w:rFonts w:ascii="Arial" w:hAnsi="Arial" w:cs="Arial"/>
          <w:sz w:val="22"/>
          <w:szCs w:val="22"/>
        </w:rPr>
        <w:t>Successful delivery of contract research to industry or other external clients.</w:t>
      </w:r>
    </w:p>
    <w:p w14:paraId="20BF83E0" w14:textId="77777777" w:rsidR="00F435B5" w:rsidRPr="008D4F09" w:rsidRDefault="00F435B5" w:rsidP="00F435B5">
      <w:pPr>
        <w:numPr>
          <w:ilvl w:val="0"/>
          <w:numId w:val="4"/>
        </w:numPr>
        <w:tabs>
          <w:tab w:val="clear" w:pos="720"/>
        </w:tabs>
        <w:ind w:left="426"/>
        <w:jc w:val="both"/>
        <w:rPr>
          <w:rFonts w:ascii="Arial" w:hAnsi="Arial" w:cs="Arial"/>
          <w:b/>
          <w:bCs/>
          <w:sz w:val="22"/>
          <w:szCs w:val="22"/>
        </w:rPr>
      </w:pPr>
      <w:r w:rsidRPr="008D4F09">
        <w:rPr>
          <w:rFonts w:ascii="Arial" w:hAnsi="Arial" w:cs="Arial"/>
          <w:sz w:val="22"/>
          <w:szCs w:val="22"/>
        </w:rPr>
        <w:t>Engagement with company spin-out and/or development of patented IPR.</w:t>
      </w:r>
    </w:p>
    <w:p w14:paraId="6E32EB35" w14:textId="77777777" w:rsidR="00F435B5" w:rsidRPr="008D4F09" w:rsidRDefault="00F435B5" w:rsidP="00F435B5">
      <w:pPr>
        <w:ind w:left="426"/>
        <w:rPr>
          <w:rFonts w:ascii="Arial" w:hAnsi="Arial" w:cs="Arial"/>
          <w:b/>
          <w:bCs/>
          <w:sz w:val="22"/>
          <w:szCs w:val="22"/>
          <w:u w:val="single"/>
        </w:rPr>
      </w:pPr>
    </w:p>
    <w:p w14:paraId="3276515B" w14:textId="77777777" w:rsidR="00F435B5" w:rsidRPr="008D4F09" w:rsidRDefault="00F435B5" w:rsidP="00F435B5">
      <w:pPr>
        <w:rPr>
          <w:rFonts w:ascii="Arial" w:hAnsi="Arial" w:cs="Arial"/>
          <w:b/>
          <w:bCs/>
          <w:sz w:val="22"/>
          <w:szCs w:val="22"/>
          <w:u w:val="single"/>
        </w:rPr>
      </w:pPr>
      <w:r w:rsidRPr="008D4F09">
        <w:rPr>
          <w:rFonts w:ascii="Arial" w:hAnsi="Arial" w:cs="Arial"/>
          <w:b/>
          <w:bCs/>
          <w:sz w:val="22"/>
          <w:szCs w:val="22"/>
          <w:u w:val="single"/>
        </w:rPr>
        <w:t>Teaching and Pedagogical Activities (with particular relevance to postgraduate students)</w:t>
      </w:r>
    </w:p>
    <w:p w14:paraId="001BE8B4" w14:textId="77777777" w:rsidR="00F435B5" w:rsidRPr="008D4F09" w:rsidRDefault="00F435B5" w:rsidP="00F435B5">
      <w:pPr>
        <w:rPr>
          <w:rFonts w:ascii="Arial" w:hAnsi="Arial" w:cs="Arial"/>
          <w:b/>
          <w:bCs/>
          <w:sz w:val="22"/>
          <w:szCs w:val="22"/>
          <w:u w:val="single"/>
        </w:rPr>
      </w:pPr>
      <w:r w:rsidRPr="008D4F09">
        <w:rPr>
          <w:rFonts w:ascii="Arial" w:hAnsi="Arial" w:cs="Arial"/>
          <w:sz w:val="22"/>
          <w:szCs w:val="22"/>
        </w:rPr>
        <w:t>Evidence could include:</w:t>
      </w:r>
    </w:p>
    <w:p w14:paraId="49BAF04C" w14:textId="77777777" w:rsidR="00F435B5" w:rsidRPr="008D4F09" w:rsidRDefault="00F435B5" w:rsidP="00F435B5">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Successful supervision of postgraduate students.</w:t>
      </w:r>
    </w:p>
    <w:p w14:paraId="23A16236" w14:textId="77777777" w:rsidR="00F435B5" w:rsidRPr="008D4F09" w:rsidRDefault="00F435B5" w:rsidP="00F435B5">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Engagement with and delivery of postgraduate courses within the University.</w:t>
      </w:r>
    </w:p>
    <w:p w14:paraId="0141883D" w14:textId="77777777" w:rsidR="00F435B5" w:rsidRPr="008D4F09" w:rsidRDefault="00F435B5" w:rsidP="00F435B5">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Good, timely and useful feedback to students, and of accessibility to students seeking further assistance or advice.</w:t>
      </w:r>
    </w:p>
    <w:p w14:paraId="4A143EBD" w14:textId="77777777" w:rsidR="00F435B5" w:rsidRPr="00950918" w:rsidRDefault="00F435B5" w:rsidP="00F435B5">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Sustained engagement with the University’s programmes for fostering good skills acquisition and employability of students (e.g</w:t>
      </w:r>
      <w:r w:rsidRPr="00950918">
        <w:rPr>
          <w:rFonts w:ascii="Arial" w:hAnsi="Arial" w:cs="Arial"/>
          <w:sz w:val="22"/>
          <w:szCs w:val="22"/>
        </w:rPr>
        <w:t>., GRADskills).</w:t>
      </w:r>
    </w:p>
    <w:p w14:paraId="05B7A372" w14:textId="77777777" w:rsidR="00F435B5" w:rsidRPr="008D4F09" w:rsidRDefault="00F435B5" w:rsidP="00A32A61">
      <w:pPr>
        <w:numPr>
          <w:ilvl w:val="0"/>
          <w:numId w:val="1"/>
        </w:numPr>
        <w:tabs>
          <w:tab w:val="clear" w:pos="720"/>
        </w:tabs>
        <w:ind w:left="426"/>
        <w:jc w:val="both"/>
        <w:rPr>
          <w:rFonts w:ascii="Arial" w:hAnsi="Arial" w:cs="Arial"/>
          <w:bCs/>
          <w:color w:val="000000"/>
          <w:sz w:val="22"/>
          <w:szCs w:val="22"/>
        </w:rPr>
      </w:pPr>
      <w:r w:rsidRPr="008D4F09">
        <w:rPr>
          <w:rFonts w:ascii="Arial" w:hAnsi="Arial" w:cs="Arial"/>
          <w:sz w:val="22"/>
          <w:szCs w:val="22"/>
        </w:rPr>
        <w:t>Involvement in independent design of modules, and perhaps of curriculum, ideally with indications of enhancing research/teaching linkages.</w:t>
      </w:r>
      <w:r w:rsidRPr="008D4F09">
        <w:rPr>
          <w:rFonts w:ascii="Arial" w:hAnsi="Arial" w:cs="Arial"/>
          <w:bCs/>
          <w:color w:val="000000"/>
          <w:sz w:val="22"/>
          <w:szCs w:val="22"/>
        </w:rPr>
        <w:t xml:space="preserve"> </w:t>
      </w:r>
    </w:p>
    <w:p w14:paraId="7105EFA1" w14:textId="77777777" w:rsidR="00F435B5" w:rsidRPr="008D4F09" w:rsidRDefault="00F435B5" w:rsidP="00F435B5">
      <w:pPr>
        <w:numPr>
          <w:ilvl w:val="0"/>
          <w:numId w:val="1"/>
        </w:numPr>
        <w:tabs>
          <w:tab w:val="clear" w:pos="720"/>
        </w:tabs>
        <w:ind w:left="426" w:hanging="426"/>
        <w:rPr>
          <w:rFonts w:ascii="Arial" w:hAnsi="Arial" w:cs="Arial"/>
          <w:bCs/>
          <w:color w:val="000000"/>
          <w:sz w:val="22"/>
          <w:szCs w:val="22"/>
        </w:rPr>
      </w:pPr>
      <w:r w:rsidRPr="008D4F09">
        <w:rPr>
          <w:rFonts w:ascii="Arial" w:hAnsi="Arial" w:cs="Arial"/>
          <w:bCs/>
          <w:color w:val="000000"/>
          <w:sz w:val="22"/>
          <w:szCs w:val="22"/>
        </w:rPr>
        <w:t>High teaching quality as witnessed by peer observation, student feedback and self-reflection.</w:t>
      </w:r>
    </w:p>
    <w:p w14:paraId="0BC6DB91" w14:textId="77777777" w:rsidR="00F435B5" w:rsidRPr="008D4F09" w:rsidRDefault="00F435B5" w:rsidP="00F435B5">
      <w:pPr>
        <w:ind w:left="426" w:hanging="426"/>
        <w:rPr>
          <w:rFonts w:ascii="Arial" w:hAnsi="Arial" w:cs="Arial"/>
          <w:bCs/>
          <w:color w:val="000000"/>
          <w:sz w:val="22"/>
          <w:szCs w:val="22"/>
        </w:rPr>
      </w:pPr>
    </w:p>
    <w:p w14:paraId="66E208B0" w14:textId="77777777" w:rsidR="00F435B5" w:rsidRPr="008D4F09" w:rsidRDefault="00F435B5" w:rsidP="00F435B5">
      <w:pPr>
        <w:ind w:left="426" w:hanging="426"/>
        <w:rPr>
          <w:rFonts w:ascii="Arial" w:hAnsi="Arial" w:cs="Arial"/>
          <w:b/>
          <w:sz w:val="22"/>
          <w:szCs w:val="22"/>
          <w:u w:val="single"/>
        </w:rPr>
      </w:pPr>
      <w:r w:rsidRPr="008D4F09">
        <w:rPr>
          <w:rFonts w:ascii="Arial" w:hAnsi="Arial" w:cs="Arial"/>
          <w:b/>
          <w:sz w:val="22"/>
          <w:szCs w:val="22"/>
          <w:u w:val="single"/>
        </w:rPr>
        <w:t>Impact/Outreach/Knowledge and Technology Transfer</w:t>
      </w:r>
    </w:p>
    <w:p w14:paraId="08743EED" w14:textId="77777777" w:rsidR="00F435B5" w:rsidRPr="008D4F09" w:rsidRDefault="00F435B5" w:rsidP="00F435B5">
      <w:pPr>
        <w:ind w:left="426" w:hanging="426"/>
        <w:rPr>
          <w:rFonts w:ascii="Arial" w:hAnsi="Arial" w:cs="Arial"/>
          <w:bCs/>
          <w:color w:val="000000"/>
          <w:sz w:val="22"/>
          <w:szCs w:val="22"/>
        </w:rPr>
      </w:pPr>
      <w:r w:rsidRPr="008D4F09">
        <w:rPr>
          <w:rFonts w:ascii="Arial" w:hAnsi="Arial" w:cs="Arial"/>
          <w:sz w:val="22"/>
          <w:szCs w:val="22"/>
        </w:rPr>
        <w:t>Evidence could include:</w:t>
      </w:r>
    </w:p>
    <w:p w14:paraId="6E9ECEA8" w14:textId="77777777" w:rsidR="00F435B5" w:rsidRPr="008D4F09" w:rsidRDefault="00F435B5" w:rsidP="00F435B5">
      <w:pPr>
        <w:numPr>
          <w:ilvl w:val="0"/>
          <w:numId w:val="15"/>
        </w:numPr>
        <w:ind w:left="426" w:hanging="426"/>
        <w:jc w:val="both"/>
        <w:rPr>
          <w:rStyle w:val="CommentReference"/>
          <w:rFonts w:ascii="Arial" w:hAnsi="Arial" w:cs="Arial"/>
          <w:sz w:val="22"/>
          <w:szCs w:val="22"/>
        </w:rPr>
      </w:pPr>
      <w:r w:rsidRPr="008D4F09">
        <w:rPr>
          <w:rFonts w:ascii="Arial" w:hAnsi="Arial" w:cs="Arial"/>
          <w:sz w:val="22"/>
          <w:szCs w:val="22"/>
        </w:rPr>
        <w:t>Effectiveness in design and delivery of Knowledge Transfer or Impact narratives relating to research.</w:t>
      </w:r>
      <w:r w:rsidRPr="008D4F09">
        <w:rPr>
          <w:rStyle w:val="CommentReference"/>
          <w:rFonts w:ascii="Arial" w:hAnsi="Arial" w:cs="Arial"/>
          <w:sz w:val="22"/>
          <w:szCs w:val="22"/>
        </w:rPr>
        <w:t xml:space="preserve"> </w:t>
      </w:r>
    </w:p>
    <w:p w14:paraId="5D6AE496"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Substantial participation in the delivery of outreach activities for research.</w:t>
      </w:r>
    </w:p>
    <w:p w14:paraId="68D03B83"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significant benefits in aspects such as economic, social, public policy, cultural, public engagement or quality of life.</w:t>
      </w:r>
    </w:p>
    <w:p w14:paraId="1787F572"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significant benefits for teaching nationally and potentially internationally.</w:t>
      </w:r>
    </w:p>
    <w:p w14:paraId="55DFDC9F"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Designing and delivering or major contribution to knowledge transfer/exchange activities e.g. by establishing educational collaborations with industry or other external bodies; technology transfer and spin-out companies etc.</w:t>
      </w:r>
    </w:p>
    <w:p w14:paraId="081FA12C"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Creation and development of intellectual property.</w:t>
      </w:r>
    </w:p>
    <w:p w14:paraId="4076CD8E" w14:textId="77777777" w:rsidR="00F435B5" w:rsidRPr="008D4F09"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Being successful in raising capital for new business projects.</w:t>
      </w:r>
    </w:p>
    <w:p w14:paraId="7D273DC1" w14:textId="77777777" w:rsidR="002023FA" w:rsidRDefault="00F435B5" w:rsidP="00F435B5">
      <w:pPr>
        <w:numPr>
          <w:ilvl w:val="0"/>
          <w:numId w:val="15"/>
        </w:numPr>
        <w:ind w:left="426" w:hanging="426"/>
        <w:jc w:val="both"/>
        <w:rPr>
          <w:rFonts w:ascii="Arial" w:hAnsi="Arial" w:cs="Arial"/>
          <w:sz w:val="22"/>
          <w:szCs w:val="22"/>
        </w:rPr>
      </w:pPr>
      <w:r w:rsidRPr="008D4F09">
        <w:rPr>
          <w:rFonts w:ascii="Arial" w:hAnsi="Arial" w:cs="Arial"/>
          <w:sz w:val="22"/>
          <w:szCs w:val="22"/>
        </w:rPr>
        <w:t>Successfully launching new business projects.</w:t>
      </w:r>
      <w:r w:rsidR="0027250B">
        <w:rPr>
          <w:rFonts w:ascii="Arial" w:hAnsi="Arial" w:cs="Arial"/>
          <w:sz w:val="22"/>
          <w:szCs w:val="22"/>
        </w:rPr>
        <w:t xml:space="preserve">  </w:t>
      </w:r>
    </w:p>
    <w:p w14:paraId="28B89FBF" w14:textId="665F9D6D" w:rsidR="00F435B5" w:rsidRPr="008D4F09" w:rsidRDefault="0027250B" w:rsidP="00F435B5">
      <w:pPr>
        <w:numPr>
          <w:ilvl w:val="0"/>
          <w:numId w:val="15"/>
        </w:numPr>
        <w:ind w:left="426" w:hanging="426"/>
        <w:jc w:val="both"/>
        <w:rPr>
          <w:rFonts w:ascii="Arial" w:hAnsi="Arial" w:cs="Arial"/>
          <w:sz w:val="22"/>
          <w:szCs w:val="22"/>
        </w:rPr>
      </w:pPr>
      <w:r>
        <w:rPr>
          <w:rFonts w:ascii="Arial" w:hAnsi="Arial" w:cs="Arial"/>
          <w:sz w:val="22"/>
          <w:szCs w:val="22"/>
        </w:rPr>
        <w:t>Design and deliver a new innovation to meet the University’s carbon net zero goal.</w:t>
      </w:r>
    </w:p>
    <w:p w14:paraId="4DD53016" w14:textId="77777777" w:rsidR="00F435B5" w:rsidRPr="008D4F09" w:rsidRDefault="00F435B5" w:rsidP="00F435B5">
      <w:pPr>
        <w:ind w:left="426" w:hanging="426"/>
        <w:jc w:val="both"/>
        <w:rPr>
          <w:rFonts w:ascii="Arial" w:hAnsi="Arial" w:cs="Arial"/>
          <w:sz w:val="22"/>
          <w:szCs w:val="22"/>
        </w:rPr>
      </w:pPr>
    </w:p>
    <w:p w14:paraId="06A2A3B2" w14:textId="77777777" w:rsidR="00F435B5" w:rsidRPr="008D4F09" w:rsidRDefault="00F435B5" w:rsidP="00F435B5">
      <w:pPr>
        <w:ind w:left="426" w:hanging="426"/>
        <w:rPr>
          <w:rFonts w:ascii="Arial" w:hAnsi="Arial" w:cs="Arial"/>
          <w:b/>
          <w:bCs/>
          <w:sz w:val="22"/>
          <w:szCs w:val="22"/>
          <w:u w:val="single"/>
        </w:rPr>
      </w:pPr>
      <w:r w:rsidRPr="008D4F09">
        <w:rPr>
          <w:rFonts w:ascii="Arial" w:hAnsi="Arial" w:cs="Arial"/>
          <w:b/>
          <w:bCs/>
          <w:sz w:val="22"/>
          <w:szCs w:val="22"/>
          <w:u w:val="single"/>
        </w:rPr>
        <w:t>Service and Leadership</w:t>
      </w:r>
    </w:p>
    <w:p w14:paraId="286EA621" w14:textId="77777777" w:rsidR="00F435B5" w:rsidRPr="008D4F09" w:rsidRDefault="00F435B5" w:rsidP="00F435B5">
      <w:pPr>
        <w:ind w:left="426" w:hanging="426"/>
        <w:rPr>
          <w:rFonts w:ascii="Arial" w:hAnsi="Arial" w:cs="Arial"/>
          <w:b/>
          <w:bCs/>
          <w:sz w:val="22"/>
          <w:szCs w:val="22"/>
          <w:u w:val="single"/>
        </w:rPr>
      </w:pPr>
      <w:r w:rsidRPr="008D4F09">
        <w:rPr>
          <w:rFonts w:ascii="Arial" w:hAnsi="Arial" w:cs="Arial"/>
          <w:sz w:val="22"/>
          <w:szCs w:val="22"/>
        </w:rPr>
        <w:t>Evidence could include:</w:t>
      </w:r>
    </w:p>
    <w:p w14:paraId="37E7F7E3" w14:textId="77777777" w:rsidR="00F435B5" w:rsidRPr="008D4F09" w:rsidRDefault="00F435B5"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Participation and development of external networks with other active researchers and leading thinkers in the field.</w:t>
      </w:r>
    </w:p>
    <w:p w14:paraId="591D8645" w14:textId="77777777" w:rsidR="00F435B5" w:rsidRPr="008D4F09" w:rsidRDefault="00F435B5"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Collegiality and contributing collaboratively with colleagues to a variety of tasks within the School, University or externally.</w:t>
      </w:r>
    </w:p>
    <w:p w14:paraId="5CB4F7DB" w14:textId="77777777" w:rsidR="00F435B5" w:rsidRPr="008D4F09" w:rsidRDefault="00F435B5"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Developing links with external contacts such as other education and research bodies, employer, professional bodies and other providers of funding to foster collaboration and generate income.</w:t>
      </w:r>
    </w:p>
    <w:p w14:paraId="259570E4" w14:textId="51565363" w:rsidR="00F435B5" w:rsidRPr="008D4F09" w:rsidRDefault="00F435B5"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Provid</w:t>
      </w:r>
      <w:r w:rsidR="00B01798" w:rsidRPr="008D4F09">
        <w:rPr>
          <w:rFonts w:ascii="Arial" w:hAnsi="Arial" w:cs="Arial"/>
          <w:sz w:val="22"/>
          <w:szCs w:val="22"/>
        </w:rPr>
        <w:t>ing</w:t>
      </w:r>
      <w:r w:rsidRPr="008D4F09">
        <w:rPr>
          <w:rFonts w:ascii="Arial" w:hAnsi="Arial" w:cs="Arial"/>
          <w:sz w:val="22"/>
          <w:szCs w:val="22"/>
        </w:rPr>
        <w:t xml:space="preserve"> academic support to those working within the research area by co-ordinating the work of others to ensure that research projects are delivering effectively and on time or agreeing and setting objectives and work plans.</w:t>
      </w:r>
    </w:p>
    <w:p w14:paraId="7118969E" w14:textId="77777777" w:rsidR="00F435B5" w:rsidRPr="008D4F09" w:rsidRDefault="00F435B5" w:rsidP="00F435B5">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Contributions to the development of teams and individuals either as a line manager or mentor.</w:t>
      </w:r>
    </w:p>
    <w:p w14:paraId="575729A7" w14:textId="77777777" w:rsidR="00F435B5" w:rsidRPr="008D4F09" w:rsidRDefault="00F435B5" w:rsidP="00F435B5">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Engagement in knowledge exchange and public outreach activities.</w:t>
      </w:r>
    </w:p>
    <w:p w14:paraId="77CFA380" w14:textId="77777777" w:rsidR="00A55BA6" w:rsidRPr="008D4F09" w:rsidRDefault="00F435B5" w:rsidP="00A55BA6">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lastRenderedPageBreak/>
        <w:t xml:space="preserve">Service supporting the wider discipline. </w:t>
      </w:r>
    </w:p>
    <w:p w14:paraId="1F567545" w14:textId="73B6243F" w:rsidR="00F435B5" w:rsidRPr="0027250B" w:rsidRDefault="00B01798"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bCs/>
          <w:sz w:val="22"/>
          <w:szCs w:val="22"/>
        </w:rPr>
        <w:t>Making a sustained contribution to the development and achievement of the University’s equality and diversity objectives</w:t>
      </w:r>
      <w:r w:rsidR="00A55BA6" w:rsidRPr="008D4F09">
        <w:rPr>
          <w:rFonts w:ascii="Arial" w:hAnsi="Arial" w:cs="Arial"/>
          <w:bCs/>
          <w:sz w:val="22"/>
          <w:szCs w:val="22"/>
        </w:rPr>
        <w:t>.</w:t>
      </w:r>
    </w:p>
    <w:p w14:paraId="2D99732F" w14:textId="343B066D" w:rsidR="0027250B" w:rsidRPr="00BA54E5" w:rsidRDefault="0027250B" w:rsidP="00567463">
      <w:pPr>
        <w:numPr>
          <w:ilvl w:val="0"/>
          <w:numId w:val="8"/>
        </w:numPr>
        <w:tabs>
          <w:tab w:val="clear" w:pos="720"/>
        </w:tabs>
        <w:ind w:left="426" w:hanging="426"/>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1858EB1C" w14:textId="77777777" w:rsidR="00BA54E5" w:rsidRPr="008D4F09" w:rsidRDefault="00BA54E5" w:rsidP="00554295">
      <w:pPr>
        <w:jc w:val="both"/>
        <w:rPr>
          <w:rFonts w:ascii="Arial" w:hAnsi="Arial" w:cs="Arial"/>
          <w:sz w:val="22"/>
          <w:szCs w:val="22"/>
        </w:rPr>
      </w:pPr>
    </w:p>
    <w:p w14:paraId="29EAD757" w14:textId="77777777" w:rsidR="00683076" w:rsidRPr="008D4F09" w:rsidRDefault="00683076">
      <w:pPr>
        <w:rPr>
          <w:rFonts w:ascii="Arial" w:hAnsi="Arial" w:cs="Arial"/>
          <w:b/>
          <w:color w:val="000000"/>
          <w:sz w:val="22"/>
          <w:szCs w:val="22"/>
        </w:rPr>
      </w:pPr>
      <w:r w:rsidRPr="008D4F09">
        <w:rPr>
          <w:rFonts w:ascii="Arial" w:hAnsi="Arial" w:cs="Arial"/>
          <w:b/>
          <w:color w:val="000000"/>
          <w:sz w:val="22"/>
          <w:szCs w:val="22"/>
        </w:rPr>
        <w:br w:type="page"/>
      </w:r>
    </w:p>
    <w:p w14:paraId="5D9915EC" w14:textId="65A28C79" w:rsidR="00AA1989" w:rsidRPr="008D4F09" w:rsidRDefault="00AA1989" w:rsidP="00775D6B">
      <w:pPr>
        <w:jc w:val="center"/>
        <w:rPr>
          <w:rFonts w:ascii="Arial" w:hAnsi="Arial" w:cs="Arial"/>
          <w:b/>
          <w:sz w:val="22"/>
          <w:szCs w:val="22"/>
        </w:rPr>
      </w:pPr>
      <w:bookmarkStart w:id="22" w:name="Appendix8"/>
      <w:r w:rsidRPr="008D4F09">
        <w:rPr>
          <w:rFonts w:ascii="Arial" w:hAnsi="Arial" w:cs="Arial"/>
          <w:b/>
          <w:sz w:val="22"/>
          <w:szCs w:val="22"/>
        </w:rPr>
        <w:lastRenderedPageBreak/>
        <w:t>APPENDIX V</w:t>
      </w:r>
      <w:r w:rsidR="00683076" w:rsidRPr="008D4F09">
        <w:rPr>
          <w:rFonts w:ascii="Arial" w:hAnsi="Arial" w:cs="Arial"/>
          <w:b/>
          <w:sz w:val="22"/>
          <w:szCs w:val="22"/>
        </w:rPr>
        <w:t>I</w:t>
      </w:r>
      <w:r w:rsidR="00362CC9" w:rsidRPr="008D4F09">
        <w:rPr>
          <w:rFonts w:ascii="Arial" w:hAnsi="Arial" w:cs="Arial"/>
          <w:b/>
          <w:sz w:val="22"/>
          <w:szCs w:val="22"/>
        </w:rPr>
        <w:t>I</w:t>
      </w:r>
      <w:r w:rsidR="00526429">
        <w:rPr>
          <w:rFonts w:ascii="Arial" w:hAnsi="Arial" w:cs="Arial"/>
          <w:b/>
          <w:sz w:val="22"/>
          <w:szCs w:val="22"/>
        </w:rPr>
        <w:t>I</w:t>
      </w:r>
    </w:p>
    <w:bookmarkEnd w:id="22"/>
    <w:p w14:paraId="54EAF006" w14:textId="77777777" w:rsidR="00AA1989" w:rsidRPr="008D4F09" w:rsidRDefault="00AA1989" w:rsidP="00AA1989">
      <w:pPr>
        <w:jc w:val="center"/>
        <w:rPr>
          <w:rFonts w:ascii="Arial" w:hAnsi="Arial" w:cs="Arial"/>
          <w:b/>
          <w:color w:val="000000"/>
          <w:sz w:val="22"/>
          <w:szCs w:val="22"/>
        </w:rPr>
      </w:pPr>
    </w:p>
    <w:p w14:paraId="63D4BDD0" w14:textId="77777777" w:rsidR="00775D6B" w:rsidRPr="008D4F09" w:rsidRDefault="00775D6B"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727F3BFD" w14:textId="77777777" w:rsidR="00AC5719" w:rsidRDefault="00AA1989"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CRITERIA FOR PROMOTION – RESEARCH GRADE 8</w:t>
      </w:r>
    </w:p>
    <w:p w14:paraId="54070898" w14:textId="1A8EC744" w:rsidR="00AA1989" w:rsidRPr="008D4F09" w:rsidRDefault="0059476B"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 xml:space="preserve"> </w:t>
      </w:r>
    </w:p>
    <w:p w14:paraId="2CE19712" w14:textId="77777777" w:rsidR="00AA1989" w:rsidRPr="008D4F09" w:rsidRDefault="00AA1989" w:rsidP="00AA1989">
      <w:pPr>
        <w:jc w:val="both"/>
        <w:rPr>
          <w:rFonts w:ascii="Arial" w:hAnsi="Arial" w:cs="Arial"/>
          <w:b/>
          <w:bCs/>
          <w:sz w:val="22"/>
          <w:szCs w:val="22"/>
        </w:rPr>
      </w:pPr>
    </w:p>
    <w:p w14:paraId="41A01553" w14:textId="38E7E68D" w:rsidR="00AA532C" w:rsidRPr="008D4F09" w:rsidRDefault="00AA532C" w:rsidP="00AA532C">
      <w:pPr>
        <w:tabs>
          <w:tab w:val="num" w:pos="0"/>
        </w:tabs>
        <w:jc w:val="both"/>
        <w:rPr>
          <w:rFonts w:ascii="Arial" w:hAnsi="Arial" w:cs="Arial"/>
          <w:color w:val="000000"/>
          <w:sz w:val="22"/>
          <w:szCs w:val="22"/>
        </w:rPr>
      </w:pPr>
      <w:r w:rsidRPr="008D4F09">
        <w:rPr>
          <w:rFonts w:ascii="Arial" w:hAnsi="Arial" w:cs="Arial"/>
          <w:color w:val="000000"/>
          <w:sz w:val="22"/>
          <w:szCs w:val="22"/>
        </w:rPr>
        <w:t xml:space="preserve">Promotion to Research Grade 8 will be judged primarily in terms of research </w:t>
      </w:r>
      <w:r w:rsidR="00B7024C" w:rsidRPr="008D4F09">
        <w:rPr>
          <w:rFonts w:ascii="Arial" w:hAnsi="Arial" w:cs="Arial"/>
          <w:color w:val="000000"/>
          <w:sz w:val="22"/>
          <w:szCs w:val="22"/>
        </w:rPr>
        <w:t xml:space="preserve">with a demonstrable, sustained and substantial research experience with a developing international reputation.  The applicant must be a recognised authority in the subject area.  </w:t>
      </w:r>
    </w:p>
    <w:p w14:paraId="355ED94F" w14:textId="77777777" w:rsidR="00AA532C" w:rsidRPr="008D4F09" w:rsidRDefault="00AA532C" w:rsidP="00AA532C">
      <w:pPr>
        <w:pStyle w:val="Normal1"/>
        <w:tabs>
          <w:tab w:val="clear" w:pos="1701"/>
          <w:tab w:val="clear" w:pos="2552"/>
          <w:tab w:val="left" w:pos="0"/>
        </w:tabs>
        <w:rPr>
          <w:rFonts w:ascii="Arial" w:hAnsi="Arial" w:cs="Arial"/>
          <w:color w:val="000000"/>
          <w:sz w:val="22"/>
          <w:szCs w:val="22"/>
        </w:rPr>
      </w:pPr>
    </w:p>
    <w:p w14:paraId="12C38278" w14:textId="77777777" w:rsidR="00AA532C" w:rsidRPr="008D4F09" w:rsidRDefault="00AA532C" w:rsidP="00AA532C">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7170F61B" w14:textId="77777777" w:rsidR="00AA532C" w:rsidRPr="008D4F09" w:rsidRDefault="00AA532C" w:rsidP="00AA532C">
      <w:pPr>
        <w:tabs>
          <w:tab w:val="num" w:pos="0"/>
        </w:tabs>
        <w:jc w:val="both"/>
        <w:rPr>
          <w:rFonts w:ascii="Arial" w:hAnsi="Arial" w:cs="Arial"/>
          <w:sz w:val="22"/>
          <w:szCs w:val="22"/>
        </w:rPr>
      </w:pPr>
    </w:p>
    <w:p w14:paraId="159E52B6" w14:textId="232D50F4" w:rsidR="00AA532C" w:rsidRPr="008D4F09" w:rsidRDefault="00AA532C" w:rsidP="00AA532C">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In assessing applications for </w:t>
      </w:r>
      <w:r w:rsidR="00B7024C" w:rsidRPr="008D4F09">
        <w:rPr>
          <w:rFonts w:ascii="Arial" w:hAnsi="Arial" w:cs="Arial"/>
          <w:sz w:val="22"/>
          <w:szCs w:val="22"/>
        </w:rPr>
        <w:t>Research Grade 8</w:t>
      </w:r>
      <w:r w:rsidRPr="008D4F09">
        <w:rPr>
          <w:rFonts w:ascii="Arial" w:hAnsi="Arial" w:cs="Arial"/>
          <w:sz w:val="22"/>
          <w:szCs w:val="22"/>
        </w:rPr>
        <w:t>, the Promotions Panels will look for distinct forms of evidence in relation to the criteria for Research and Scholarship and/or Impact/Outreach/Knowledge and Technology Transfer in particular but also in Teaching and Pedagogical Activities</w:t>
      </w:r>
      <w:r w:rsidR="00F70E8E" w:rsidRPr="008D4F09">
        <w:rPr>
          <w:rFonts w:ascii="Arial" w:hAnsi="Arial" w:cs="Arial"/>
          <w:sz w:val="22"/>
          <w:szCs w:val="22"/>
        </w:rPr>
        <w:t>, particularly related to post</w:t>
      </w:r>
      <w:r w:rsidR="00B7024C" w:rsidRPr="008D4F09">
        <w:rPr>
          <w:rFonts w:ascii="Arial" w:hAnsi="Arial" w:cs="Arial"/>
          <w:sz w:val="22"/>
          <w:szCs w:val="22"/>
        </w:rPr>
        <w:t>graduate students,</w:t>
      </w:r>
      <w:r w:rsidRPr="008D4F09">
        <w:rPr>
          <w:rFonts w:ascii="Arial" w:hAnsi="Arial" w:cs="Arial"/>
          <w:sz w:val="22"/>
          <w:szCs w:val="22"/>
        </w:rPr>
        <w:t xml:space="preserve"> and Service and Leadership. This evidence will be considered in relation to </w:t>
      </w:r>
      <w:r w:rsidR="00B35367" w:rsidRPr="008D4F09">
        <w:rPr>
          <w:rFonts w:ascii="Arial" w:hAnsi="Arial" w:cs="Arial"/>
          <w:sz w:val="22"/>
          <w:szCs w:val="22"/>
        </w:rPr>
        <w:t>appropriate</w:t>
      </w:r>
      <w:r w:rsidRPr="008D4F09">
        <w:rPr>
          <w:rFonts w:ascii="Arial" w:hAnsi="Arial" w:cs="Arial"/>
          <w:sz w:val="22"/>
          <w:szCs w:val="22"/>
        </w:rPr>
        <w:t xml:space="preserve"> internal and external comparators relevant to the discipline or field of study. </w:t>
      </w:r>
    </w:p>
    <w:p w14:paraId="703CB987" w14:textId="77777777" w:rsidR="00AA532C" w:rsidRPr="008D4F09" w:rsidRDefault="00AA532C" w:rsidP="00AA532C">
      <w:pPr>
        <w:pStyle w:val="BodyText"/>
        <w:jc w:val="both"/>
        <w:rPr>
          <w:rFonts w:ascii="Arial" w:hAnsi="Arial" w:cs="Arial"/>
          <w:sz w:val="22"/>
          <w:szCs w:val="22"/>
        </w:rPr>
      </w:pPr>
    </w:p>
    <w:p w14:paraId="64A66CF2" w14:textId="41D56B4C" w:rsidR="00AA532C" w:rsidRDefault="00AA532C" w:rsidP="00AA532C">
      <w:pPr>
        <w:pStyle w:val="Heading1"/>
        <w:jc w:val="both"/>
        <w:rPr>
          <w:rFonts w:ascii="Arial" w:hAnsi="Arial" w:cs="Arial"/>
          <w:sz w:val="22"/>
          <w:szCs w:val="22"/>
        </w:rPr>
      </w:pPr>
      <w:r w:rsidRPr="008D4F09">
        <w:rPr>
          <w:rFonts w:ascii="Arial" w:hAnsi="Arial" w:cs="Arial"/>
          <w:sz w:val="22"/>
          <w:szCs w:val="22"/>
        </w:rPr>
        <w:t>Applicants should supply supporting evidence demonstrating their level of achievement across a range of the following areas.</w:t>
      </w:r>
      <w:r w:rsidRPr="008D4F09">
        <w:rPr>
          <w:rFonts w:ascii="Arial" w:eastAsia="SimSun" w:hAnsi="Arial" w:cs="Arial"/>
          <w:sz w:val="22"/>
          <w:szCs w:val="22"/>
          <w:lang w:eastAsia="zh-CN"/>
        </w:rPr>
        <w:t xml:space="preserve"> It is recognised, however, that not all the activities and responsibilities in each section listed below will be fulfilled by every applicant. Applicants should therefore articulate, supported by appropriate evidence, where they consider their major and minor contributions lie in each of the four sections</w:t>
      </w:r>
      <w:bookmarkStart w:id="23" w:name="_Hlk32843678"/>
      <w:r w:rsidRPr="008D4F09">
        <w:rPr>
          <w:rFonts w:ascii="Arial" w:eastAsia="SimSun" w:hAnsi="Arial" w:cs="Arial"/>
          <w:sz w:val="22"/>
          <w:szCs w:val="22"/>
          <w:lang w:eastAsia="zh-CN"/>
        </w:rPr>
        <w:t>.</w:t>
      </w:r>
      <w:r w:rsidR="008C733C" w:rsidRPr="008D4F09">
        <w:rPr>
          <w:rFonts w:ascii="Arial" w:eastAsia="SimSun" w:hAnsi="Arial" w:cs="Arial"/>
          <w:sz w:val="22"/>
          <w:szCs w:val="22"/>
          <w:lang w:eastAsia="zh-CN"/>
        </w:rPr>
        <w:t xml:space="preserve">  </w:t>
      </w:r>
      <w:r w:rsidR="008C733C" w:rsidRPr="008D4F09">
        <w:rPr>
          <w:rFonts w:ascii="Arial" w:hAnsi="Arial" w:cs="Arial"/>
          <w:sz w:val="22"/>
          <w:szCs w:val="22"/>
        </w:rPr>
        <w:t>In addition to the criteria, collegiality is seen as a relevant factor in promotion at every level.</w:t>
      </w:r>
    </w:p>
    <w:p w14:paraId="338207D8" w14:textId="5C4BAA0E" w:rsidR="00900494" w:rsidRPr="00F31B0B" w:rsidRDefault="00900494" w:rsidP="00F31B0B">
      <w:pPr>
        <w:jc w:val="both"/>
        <w:rPr>
          <w:rFonts w:ascii="Arial" w:hAnsi="Arial" w:cs="Arial"/>
          <w:sz w:val="22"/>
          <w:szCs w:val="22"/>
        </w:rPr>
      </w:pPr>
    </w:p>
    <w:p w14:paraId="5DC7CAE1" w14:textId="16A798F0" w:rsidR="00900494" w:rsidRPr="00900494" w:rsidRDefault="00900494" w:rsidP="00F31B0B">
      <w:pPr>
        <w:jc w:val="both"/>
        <w:rPr>
          <w:rFonts w:ascii="Arial" w:hAnsi="Arial" w:cs="Arial"/>
          <w:sz w:val="22"/>
          <w:szCs w:val="22"/>
        </w:rPr>
      </w:pPr>
      <w:r w:rsidRPr="00F31B0B">
        <w:rPr>
          <w:rFonts w:ascii="Arial" w:hAnsi="Arial" w:cs="Arial"/>
          <w:sz w:val="22"/>
          <w:szCs w:val="22"/>
        </w:rPr>
        <w:t xml:space="preserve">Whilst the range of </w:t>
      </w:r>
      <w:r w:rsidR="00D45F2D">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rPr>
        <w:t>I</w:t>
      </w:r>
      <w:r w:rsidRPr="00F31B0B">
        <w:rPr>
          <w:rFonts w:ascii="Arial" w:hAnsi="Arial" w:cs="Arial"/>
          <w:sz w:val="22"/>
          <w:szCs w:val="22"/>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bookmarkEnd w:id="23"/>
    <w:p w14:paraId="2B78855A" w14:textId="77777777" w:rsidR="00AA1989" w:rsidRPr="008D4F09" w:rsidRDefault="00AA1989" w:rsidP="00AA1989">
      <w:pPr>
        <w:pStyle w:val="Normal1"/>
        <w:tabs>
          <w:tab w:val="clear" w:pos="1701"/>
          <w:tab w:val="clear" w:pos="2552"/>
        </w:tabs>
        <w:rPr>
          <w:rFonts w:ascii="Arial" w:eastAsia="SimSun" w:hAnsi="Arial" w:cs="Arial"/>
          <w:b/>
          <w:sz w:val="22"/>
          <w:szCs w:val="22"/>
          <w:lang w:eastAsia="zh-CN"/>
        </w:rPr>
      </w:pPr>
    </w:p>
    <w:p w14:paraId="49A084D8" w14:textId="60089859" w:rsidR="00AA1989" w:rsidRPr="008D4F09" w:rsidRDefault="00590959" w:rsidP="00AA1989">
      <w:pPr>
        <w:rPr>
          <w:rFonts w:ascii="Arial" w:hAnsi="Arial" w:cs="Arial"/>
          <w:b/>
          <w:bCs/>
          <w:sz w:val="22"/>
          <w:szCs w:val="22"/>
          <w:u w:val="single"/>
        </w:rPr>
      </w:pPr>
      <w:r w:rsidRPr="008D4F09">
        <w:rPr>
          <w:rFonts w:ascii="Arial" w:hAnsi="Arial" w:cs="Arial"/>
          <w:b/>
          <w:bCs/>
          <w:sz w:val="22"/>
          <w:szCs w:val="22"/>
          <w:u w:val="single"/>
        </w:rPr>
        <w:t>Research and Scholarship</w:t>
      </w:r>
    </w:p>
    <w:p w14:paraId="2E152052" w14:textId="22A80EF8" w:rsidR="00AA1989" w:rsidRPr="008D4F09" w:rsidRDefault="00590959" w:rsidP="00775D6B">
      <w:pPr>
        <w:ind w:left="426" w:hanging="426"/>
        <w:rPr>
          <w:rFonts w:ascii="Arial" w:hAnsi="Arial" w:cs="Arial"/>
          <w:b/>
          <w:bCs/>
          <w:sz w:val="22"/>
          <w:szCs w:val="22"/>
          <w:u w:val="single"/>
        </w:rPr>
      </w:pPr>
      <w:r w:rsidRPr="008D4F09">
        <w:rPr>
          <w:rFonts w:ascii="Arial" w:hAnsi="Arial" w:cs="Arial"/>
          <w:sz w:val="22"/>
          <w:szCs w:val="22"/>
        </w:rPr>
        <w:t>Evidence could include</w:t>
      </w:r>
      <w:r w:rsidR="00AA1989" w:rsidRPr="008D4F09">
        <w:rPr>
          <w:rFonts w:ascii="Arial" w:hAnsi="Arial" w:cs="Arial"/>
          <w:sz w:val="22"/>
          <w:szCs w:val="22"/>
        </w:rPr>
        <w:t>:</w:t>
      </w:r>
    </w:p>
    <w:p w14:paraId="7B85B90F" w14:textId="7C9BAABE"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An outstanding and sustained reputation for innovation and research output of a </w:t>
      </w:r>
      <w:r w:rsidRPr="008D4F09">
        <w:rPr>
          <w:rFonts w:ascii="Arial" w:hAnsi="Arial" w:cs="Arial"/>
          <w:color w:val="141413"/>
          <w:sz w:val="22"/>
          <w:szCs w:val="22"/>
          <w:lang w:val="en-US"/>
        </w:rPr>
        <w:t xml:space="preserve">quality that is internationally excellent in terms of originality, significance and </w:t>
      </w:r>
      <w:r w:rsidR="00B9012E" w:rsidRPr="008D4F09">
        <w:rPr>
          <w:rFonts w:ascii="Arial" w:hAnsi="Arial" w:cs="Arial"/>
          <w:color w:val="141413"/>
          <w:sz w:val="22"/>
          <w:szCs w:val="22"/>
          <w:lang w:val="en-US"/>
        </w:rPr>
        <w:t>rigor</w:t>
      </w:r>
      <w:r w:rsidRPr="008D4F09">
        <w:rPr>
          <w:rFonts w:ascii="Arial" w:hAnsi="Arial" w:cs="Arial"/>
          <w:sz w:val="22"/>
          <w:szCs w:val="22"/>
        </w:rPr>
        <w:t>.  Research at this level contributes by generating, for example, new methods, new practices, new theoretical frameworks, new fundamental understandings, and is expected to have made a highly significant contribution to the area.</w:t>
      </w:r>
    </w:p>
    <w:p w14:paraId="54197B65"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Effectiveness in the development and delivery of Knowledge Transfer initiatives.</w:t>
      </w:r>
    </w:p>
    <w:p w14:paraId="709FB0C6"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Election to fellowship of national academies and/or professional societies.</w:t>
      </w:r>
    </w:p>
    <w:p w14:paraId="394D8907" w14:textId="77777777" w:rsidR="00AA1989" w:rsidRPr="008D4F09" w:rsidRDefault="00AA1989" w:rsidP="00D55D61">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t>Exceptional success in attracting external research funding judged against the norm for the subject area.</w:t>
      </w:r>
    </w:p>
    <w:p w14:paraId="6E8E9700"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Effectiveness and leadership in the development and delivery of new research strategies and directions or substantial research projects.</w:t>
      </w:r>
    </w:p>
    <w:p w14:paraId="6F43C373"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Invitations to provide named international lectures, plenary conference talks or other major presentations. </w:t>
      </w:r>
    </w:p>
    <w:p w14:paraId="15ADF4B6"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Invited visiting appointments in leading international research institutions.</w:t>
      </w:r>
    </w:p>
    <w:p w14:paraId="4D91AD2D"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Editorship of peer reviewed journals or monograph series, and membership of editorial boards.</w:t>
      </w:r>
    </w:p>
    <w:p w14:paraId="68AD86FD"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Major roles in the organisation of international conferences, workshops and summer schools for research.</w:t>
      </w:r>
    </w:p>
    <w:p w14:paraId="64208A79"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National and international distinctions and prizes for research.</w:t>
      </w:r>
    </w:p>
    <w:p w14:paraId="4F6D39BE"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Provision of specialist advice based on personal research leadership to outside agencies via committees, advisory boards, and consultancy.</w:t>
      </w:r>
    </w:p>
    <w:p w14:paraId="2C4D1C8B" w14:textId="77777777" w:rsidR="00AA1989" w:rsidRPr="008D4F09" w:rsidRDefault="00AA1989" w:rsidP="00D55D61">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lastRenderedPageBreak/>
        <w:t>Recruiting, successfully supervising and examining postgraduate research students (PhD, EngD, DLang, MD, and MPhil) as appropriate for the subject area.</w:t>
      </w:r>
    </w:p>
    <w:p w14:paraId="254CD744"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Leadership in research consortia and networks within or across disciplines and/or institutions.</w:t>
      </w:r>
    </w:p>
    <w:p w14:paraId="0FEB0C38"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Leadership in the delivery of major research outreach initiatives.</w:t>
      </w:r>
    </w:p>
    <w:p w14:paraId="474082E1"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Contributions to the development and implementation of the research 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10E9D6F8" w14:textId="2BD5A066" w:rsidR="00AA1989" w:rsidRPr="008D4F09" w:rsidRDefault="00AA1989" w:rsidP="00D55D61">
      <w:pPr>
        <w:numPr>
          <w:ilvl w:val="0"/>
          <w:numId w:val="4"/>
        </w:numPr>
        <w:tabs>
          <w:tab w:val="clear" w:pos="720"/>
        </w:tabs>
        <w:ind w:left="426"/>
        <w:jc w:val="both"/>
        <w:rPr>
          <w:rFonts w:ascii="Arial" w:hAnsi="Arial" w:cs="Arial"/>
          <w:b/>
          <w:bCs/>
          <w:sz w:val="22"/>
          <w:szCs w:val="22"/>
        </w:rPr>
      </w:pPr>
      <w:r w:rsidRPr="008D4F09">
        <w:rPr>
          <w:rFonts w:ascii="Arial" w:hAnsi="Arial" w:cs="Arial"/>
          <w:sz w:val="22"/>
          <w:szCs w:val="22"/>
        </w:rPr>
        <w:t>Successful delivery of contract research to industry or other external clients.</w:t>
      </w:r>
    </w:p>
    <w:p w14:paraId="75E8AAC7" w14:textId="77777777" w:rsidR="00AA1989" w:rsidRPr="008D4F09" w:rsidRDefault="00AA1989" w:rsidP="00D55D61">
      <w:pPr>
        <w:numPr>
          <w:ilvl w:val="0"/>
          <w:numId w:val="4"/>
        </w:numPr>
        <w:tabs>
          <w:tab w:val="clear" w:pos="720"/>
        </w:tabs>
        <w:ind w:left="426"/>
        <w:jc w:val="both"/>
        <w:rPr>
          <w:rFonts w:ascii="Arial" w:hAnsi="Arial" w:cs="Arial"/>
          <w:b/>
          <w:bCs/>
          <w:sz w:val="22"/>
          <w:szCs w:val="22"/>
        </w:rPr>
      </w:pPr>
      <w:r w:rsidRPr="008D4F09">
        <w:rPr>
          <w:rFonts w:ascii="Arial" w:hAnsi="Arial" w:cs="Arial"/>
          <w:sz w:val="22"/>
          <w:szCs w:val="22"/>
        </w:rPr>
        <w:t>Engagement with company spin-out and/or development of patented IPR.</w:t>
      </w:r>
    </w:p>
    <w:p w14:paraId="79EC8774" w14:textId="77777777" w:rsidR="00AA1989" w:rsidRPr="008D4F09" w:rsidRDefault="00AA1989" w:rsidP="00775D6B">
      <w:pPr>
        <w:ind w:left="426"/>
        <w:rPr>
          <w:rFonts w:ascii="Arial" w:hAnsi="Arial" w:cs="Arial"/>
          <w:b/>
          <w:bCs/>
          <w:sz w:val="22"/>
          <w:szCs w:val="22"/>
          <w:u w:val="single"/>
        </w:rPr>
      </w:pPr>
    </w:p>
    <w:p w14:paraId="02157464" w14:textId="162D5345" w:rsidR="00AA1989" w:rsidRPr="008D4F09" w:rsidRDefault="00AA1989" w:rsidP="00775D6B">
      <w:pPr>
        <w:rPr>
          <w:rFonts w:ascii="Arial" w:hAnsi="Arial" w:cs="Arial"/>
          <w:b/>
          <w:bCs/>
          <w:sz w:val="22"/>
          <w:szCs w:val="22"/>
          <w:u w:val="single"/>
        </w:rPr>
      </w:pPr>
      <w:r w:rsidRPr="008D4F09">
        <w:rPr>
          <w:rFonts w:ascii="Arial" w:hAnsi="Arial" w:cs="Arial"/>
          <w:b/>
          <w:bCs/>
          <w:sz w:val="22"/>
          <w:szCs w:val="22"/>
          <w:u w:val="single"/>
        </w:rPr>
        <w:t>Teaching</w:t>
      </w:r>
      <w:r w:rsidR="00590959" w:rsidRPr="008D4F09">
        <w:rPr>
          <w:rFonts w:ascii="Arial" w:hAnsi="Arial" w:cs="Arial"/>
          <w:b/>
          <w:bCs/>
          <w:sz w:val="22"/>
          <w:szCs w:val="22"/>
          <w:u w:val="single"/>
        </w:rPr>
        <w:t xml:space="preserve"> and Pedagogical Activities</w:t>
      </w:r>
      <w:r w:rsidRPr="008D4F09">
        <w:rPr>
          <w:rFonts w:ascii="Arial" w:hAnsi="Arial" w:cs="Arial"/>
          <w:b/>
          <w:bCs/>
          <w:sz w:val="22"/>
          <w:szCs w:val="22"/>
          <w:u w:val="single"/>
        </w:rPr>
        <w:t xml:space="preserve"> (with particular relevance to postgraduate students)</w:t>
      </w:r>
    </w:p>
    <w:p w14:paraId="0C1ECE90" w14:textId="1FCC7D64" w:rsidR="00AA1989" w:rsidRPr="008D4F09" w:rsidRDefault="00AA1989" w:rsidP="00775D6B">
      <w:pPr>
        <w:rPr>
          <w:rFonts w:ascii="Arial" w:hAnsi="Arial" w:cs="Arial"/>
          <w:b/>
          <w:bCs/>
          <w:sz w:val="22"/>
          <w:szCs w:val="22"/>
          <w:u w:val="single"/>
        </w:rPr>
      </w:pPr>
      <w:r w:rsidRPr="008D4F09">
        <w:rPr>
          <w:rFonts w:ascii="Arial" w:hAnsi="Arial" w:cs="Arial"/>
          <w:sz w:val="22"/>
          <w:szCs w:val="22"/>
        </w:rPr>
        <w:t>Evidence</w:t>
      </w:r>
      <w:r w:rsidR="00590959" w:rsidRPr="008D4F09">
        <w:rPr>
          <w:rFonts w:ascii="Arial" w:hAnsi="Arial" w:cs="Arial"/>
          <w:sz w:val="22"/>
          <w:szCs w:val="22"/>
        </w:rPr>
        <w:t xml:space="preserve"> could include</w:t>
      </w:r>
      <w:r w:rsidRPr="008D4F09">
        <w:rPr>
          <w:rFonts w:ascii="Arial" w:hAnsi="Arial" w:cs="Arial"/>
          <w:sz w:val="22"/>
          <w:szCs w:val="22"/>
        </w:rPr>
        <w:t>:</w:t>
      </w:r>
    </w:p>
    <w:p w14:paraId="14E72091" w14:textId="0FAFC931" w:rsidR="00AA1989" w:rsidRPr="008D4F09" w:rsidRDefault="00B35367" w:rsidP="00D55D61">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Successful supervision of post</w:t>
      </w:r>
      <w:r w:rsidR="00AA1989" w:rsidRPr="008D4F09">
        <w:rPr>
          <w:rFonts w:ascii="Arial" w:hAnsi="Arial" w:cs="Arial"/>
          <w:sz w:val="22"/>
          <w:szCs w:val="22"/>
        </w:rPr>
        <w:t>graduate students.</w:t>
      </w:r>
    </w:p>
    <w:p w14:paraId="01D91244" w14:textId="7D7EE207" w:rsidR="00AA1989" w:rsidRPr="008D4F09" w:rsidRDefault="00AA1989" w:rsidP="00D55D61">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Engag</w:t>
      </w:r>
      <w:r w:rsidR="00B35367" w:rsidRPr="008D4F09">
        <w:rPr>
          <w:rFonts w:ascii="Arial" w:hAnsi="Arial" w:cs="Arial"/>
          <w:sz w:val="22"/>
          <w:szCs w:val="22"/>
        </w:rPr>
        <w:t>ement with and delivery of post</w:t>
      </w:r>
      <w:r w:rsidRPr="008D4F09">
        <w:rPr>
          <w:rFonts w:ascii="Arial" w:hAnsi="Arial" w:cs="Arial"/>
          <w:sz w:val="22"/>
          <w:szCs w:val="22"/>
        </w:rPr>
        <w:t>graduate courses within the University.</w:t>
      </w:r>
    </w:p>
    <w:p w14:paraId="7F9E7CC0" w14:textId="77777777" w:rsidR="00AA1989" w:rsidRPr="008D4F09" w:rsidRDefault="00AA1989" w:rsidP="00D55D61">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Good, timely and useful feedback to students, and of accessibility to students seeking further assistance or advice.</w:t>
      </w:r>
    </w:p>
    <w:p w14:paraId="7E24C33A" w14:textId="77777777" w:rsidR="00AA1989" w:rsidRPr="00950918" w:rsidRDefault="00AA1989" w:rsidP="00D55D61">
      <w:pPr>
        <w:numPr>
          <w:ilvl w:val="0"/>
          <w:numId w:val="7"/>
        </w:numPr>
        <w:tabs>
          <w:tab w:val="clear" w:pos="720"/>
        </w:tabs>
        <w:ind w:left="426"/>
        <w:jc w:val="both"/>
        <w:rPr>
          <w:rFonts w:ascii="Arial" w:hAnsi="Arial" w:cs="Arial"/>
          <w:sz w:val="22"/>
          <w:szCs w:val="22"/>
        </w:rPr>
      </w:pPr>
      <w:r w:rsidRPr="008D4F09">
        <w:rPr>
          <w:rFonts w:ascii="Arial" w:hAnsi="Arial" w:cs="Arial"/>
          <w:sz w:val="22"/>
          <w:szCs w:val="22"/>
        </w:rPr>
        <w:t>Sustained engagement with the University’s programmes for fostering good skills acquisition and employability of students (e.g</w:t>
      </w:r>
      <w:r w:rsidRPr="00950918">
        <w:rPr>
          <w:rFonts w:ascii="Arial" w:hAnsi="Arial" w:cs="Arial"/>
          <w:sz w:val="22"/>
          <w:szCs w:val="22"/>
        </w:rPr>
        <w:t>., GRADskills).</w:t>
      </w:r>
    </w:p>
    <w:p w14:paraId="63628FC3" w14:textId="5C025E7C" w:rsidR="00AA1989" w:rsidRPr="008D4F09" w:rsidRDefault="00AA1989" w:rsidP="00D55D61">
      <w:pPr>
        <w:numPr>
          <w:ilvl w:val="0"/>
          <w:numId w:val="1"/>
        </w:numPr>
        <w:tabs>
          <w:tab w:val="clear" w:pos="720"/>
        </w:tabs>
        <w:ind w:left="426"/>
        <w:rPr>
          <w:rFonts w:ascii="Arial" w:hAnsi="Arial" w:cs="Arial"/>
          <w:bCs/>
          <w:color w:val="000000"/>
          <w:sz w:val="22"/>
          <w:szCs w:val="22"/>
        </w:rPr>
      </w:pPr>
      <w:r w:rsidRPr="008D4F09">
        <w:rPr>
          <w:rFonts w:ascii="Arial" w:hAnsi="Arial" w:cs="Arial"/>
          <w:sz w:val="22"/>
          <w:szCs w:val="22"/>
        </w:rPr>
        <w:t>Involvement in independent design of modules, and perhaps of curriculum</w:t>
      </w:r>
      <w:r w:rsidR="00395E16" w:rsidRPr="008D4F09">
        <w:rPr>
          <w:rFonts w:ascii="Arial" w:hAnsi="Arial" w:cs="Arial"/>
          <w:sz w:val="22"/>
          <w:szCs w:val="22"/>
        </w:rPr>
        <w:t>,</w:t>
      </w:r>
      <w:r w:rsidRPr="008D4F09">
        <w:rPr>
          <w:rFonts w:ascii="Arial" w:hAnsi="Arial" w:cs="Arial"/>
          <w:sz w:val="22"/>
          <w:szCs w:val="22"/>
        </w:rPr>
        <w:t xml:space="preserve"> ideally with indications of enhancing research/teaching linkages.</w:t>
      </w:r>
      <w:r w:rsidRPr="008D4F09">
        <w:rPr>
          <w:rFonts w:ascii="Arial" w:hAnsi="Arial" w:cs="Arial"/>
          <w:bCs/>
          <w:color w:val="000000"/>
          <w:sz w:val="22"/>
          <w:szCs w:val="22"/>
        </w:rPr>
        <w:t xml:space="preserve"> </w:t>
      </w:r>
    </w:p>
    <w:p w14:paraId="57322A3E" w14:textId="61EFA2BF" w:rsidR="00AA1989" w:rsidRPr="008D4F09" w:rsidRDefault="00395E16" w:rsidP="00D55D61">
      <w:pPr>
        <w:numPr>
          <w:ilvl w:val="0"/>
          <w:numId w:val="1"/>
        </w:numPr>
        <w:tabs>
          <w:tab w:val="clear" w:pos="720"/>
        </w:tabs>
        <w:ind w:left="426" w:hanging="426"/>
        <w:rPr>
          <w:rFonts w:ascii="Arial" w:hAnsi="Arial" w:cs="Arial"/>
          <w:bCs/>
          <w:color w:val="000000"/>
          <w:sz w:val="22"/>
          <w:szCs w:val="22"/>
        </w:rPr>
      </w:pPr>
      <w:r w:rsidRPr="008D4F09">
        <w:rPr>
          <w:rFonts w:ascii="Arial" w:hAnsi="Arial" w:cs="Arial"/>
          <w:bCs/>
          <w:color w:val="000000"/>
          <w:sz w:val="22"/>
          <w:szCs w:val="22"/>
        </w:rPr>
        <w:t>High t</w:t>
      </w:r>
      <w:r w:rsidR="00AA1989" w:rsidRPr="008D4F09">
        <w:rPr>
          <w:rFonts w:ascii="Arial" w:hAnsi="Arial" w:cs="Arial"/>
          <w:bCs/>
          <w:color w:val="000000"/>
          <w:sz w:val="22"/>
          <w:szCs w:val="22"/>
        </w:rPr>
        <w:t xml:space="preserve">eaching quality as witnessed by </w:t>
      </w:r>
      <w:r w:rsidRPr="008D4F09">
        <w:rPr>
          <w:rFonts w:ascii="Arial" w:hAnsi="Arial" w:cs="Arial"/>
          <w:bCs/>
          <w:color w:val="000000"/>
          <w:sz w:val="22"/>
          <w:szCs w:val="22"/>
        </w:rPr>
        <w:t xml:space="preserve">peer observation, </w:t>
      </w:r>
      <w:r w:rsidR="00AA1989" w:rsidRPr="008D4F09">
        <w:rPr>
          <w:rFonts w:ascii="Arial" w:hAnsi="Arial" w:cs="Arial"/>
          <w:bCs/>
          <w:color w:val="000000"/>
          <w:sz w:val="22"/>
          <w:szCs w:val="22"/>
        </w:rPr>
        <w:t>student feedback</w:t>
      </w:r>
      <w:r w:rsidRPr="008D4F09">
        <w:rPr>
          <w:rFonts w:ascii="Arial" w:hAnsi="Arial" w:cs="Arial"/>
          <w:bCs/>
          <w:color w:val="000000"/>
          <w:sz w:val="22"/>
          <w:szCs w:val="22"/>
        </w:rPr>
        <w:t xml:space="preserve"> and self-reflection</w:t>
      </w:r>
      <w:r w:rsidR="00AA1989" w:rsidRPr="008D4F09">
        <w:rPr>
          <w:rFonts w:ascii="Arial" w:hAnsi="Arial" w:cs="Arial"/>
          <w:bCs/>
          <w:color w:val="000000"/>
          <w:sz w:val="22"/>
          <w:szCs w:val="22"/>
        </w:rPr>
        <w:t>.</w:t>
      </w:r>
    </w:p>
    <w:p w14:paraId="18C05AE5" w14:textId="77777777" w:rsidR="00DE7A35" w:rsidRPr="008D4F09" w:rsidRDefault="00DE7A35" w:rsidP="00775D6B">
      <w:pPr>
        <w:ind w:left="426" w:hanging="426"/>
        <w:rPr>
          <w:rFonts w:ascii="Arial" w:hAnsi="Arial" w:cs="Arial"/>
          <w:bCs/>
          <w:color w:val="000000"/>
          <w:sz w:val="22"/>
          <w:szCs w:val="22"/>
        </w:rPr>
      </w:pPr>
    </w:p>
    <w:p w14:paraId="0FD53292" w14:textId="77777777" w:rsidR="00DE7A35" w:rsidRPr="008D4F09" w:rsidRDefault="00DE7A35" w:rsidP="00775D6B">
      <w:pPr>
        <w:ind w:left="426" w:hanging="426"/>
        <w:rPr>
          <w:rFonts w:ascii="Arial" w:hAnsi="Arial" w:cs="Arial"/>
          <w:b/>
          <w:sz w:val="22"/>
          <w:szCs w:val="22"/>
          <w:u w:val="single"/>
        </w:rPr>
      </w:pPr>
      <w:r w:rsidRPr="008D4F09">
        <w:rPr>
          <w:rFonts w:ascii="Arial" w:hAnsi="Arial" w:cs="Arial"/>
          <w:b/>
          <w:sz w:val="22"/>
          <w:szCs w:val="22"/>
          <w:u w:val="single"/>
        </w:rPr>
        <w:t>Impact/Outreach/Knowledge and Technology Transfer</w:t>
      </w:r>
    </w:p>
    <w:p w14:paraId="0101B36E" w14:textId="77777777" w:rsidR="00DE7A35" w:rsidRPr="008D4F09" w:rsidRDefault="00DE7A35" w:rsidP="00775D6B">
      <w:pPr>
        <w:ind w:left="426" w:hanging="426"/>
        <w:rPr>
          <w:rFonts w:ascii="Arial" w:hAnsi="Arial" w:cs="Arial"/>
          <w:bCs/>
          <w:color w:val="000000"/>
          <w:sz w:val="22"/>
          <w:szCs w:val="22"/>
        </w:rPr>
      </w:pPr>
      <w:r w:rsidRPr="008D4F09">
        <w:rPr>
          <w:rFonts w:ascii="Arial" w:hAnsi="Arial" w:cs="Arial"/>
          <w:sz w:val="22"/>
          <w:szCs w:val="22"/>
        </w:rPr>
        <w:t>Evidence could include:</w:t>
      </w:r>
    </w:p>
    <w:p w14:paraId="394D32C4" w14:textId="7DEA9E14" w:rsidR="00DE7A35" w:rsidRPr="008D4F09" w:rsidRDefault="007D0F6D" w:rsidP="00D55D61">
      <w:pPr>
        <w:numPr>
          <w:ilvl w:val="0"/>
          <w:numId w:val="15"/>
        </w:numPr>
        <w:ind w:left="426" w:hanging="426"/>
        <w:jc w:val="both"/>
        <w:rPr>
          <w:rStyle w:val="CommentReference"/>
          <w:rFonts w:ascii="Arial" w:hAnsi="Arial" w:cs="Arial"/>
          <w:sz w:val="22"/>
          <w:szCs w:val="22"/>
        </w:rPr>
      </w:pPr>
      <w:r>
        <w:rPr>
          <w:rFonts w:ascii="Arial" w:hAnsi="Arial" w:cs="Arial"/>
          <w:sz w:val="22"/>
          <w:szCs w:val="22"/>
        </w:rPr>
        <w:t>A</w:t>
      </w:r>
      <w:r w:rsidR="0023574F">
        <w:rPr>
          <w:rFonts w:ascii="Arial" w:hAnsi="Arial" w:cs="Arial"/>
          <w:sz w:val="22"/>
          <w:szCs w:val="22"/>
        </w:rPr>
        <w:t>n</w:t>
      </w:r>
      <w:r>
        <w:rPr>
          <w:rFonts w:ascii="Arial" w:hAnsi="Arial" w:cs="Arial"/>
          <w:sz w:val="22"/>
          <w:szCs w:val="22"/>
        </w:rPr>
        <w:t xml:space="preserve"> </w:t>
      </w:r>
      <w:r w:rsidR="0023574F">
        <w:rPr>
          <w:rFonts w:ascii="Arial" w:hAnsi="Arial" w:cs="Arial"/>
          <w:sz w:val="22"/>
          <w:szCs w:val="22"/>
        </w:rPr>
        <w:t>excellent</w:t>
      </w:r>
      <w:r>
        <w:rPr>
          <w:rFonts w:ascii="Arial" w:hAnsi="Arial" w:cs="Arial"/>
          <w:sz w:val="22"/>
          <w:szCs w:val="22"/>
        </w:rPr>
        <w:t xml:space="preserve"> track record </w:t>
      </w:r>
      <w:r w:rsidR="00DE7A35" w:rsidRPr="008D4F09">
        <w:rPr>
          <w:rFonts w:ascii="Arial" w:hAnsi="Arial" w:cs="Arial"/>
          <w:sz w:val="22"/>
          <w:szCs w:val="22"/>
        </w:rPr>
        <w:t xml:space="preserve">in </w:t>
      </w:r>
      <w:r w:rsidR="001E3A66">
        <w:rPr>
          <w:rFonts w:ascii="Arial" w:hAnsi="Arial" w:cs="Arial"/>
          <w:sz w:val="22"/>
          <w:szCs w:val="22"/>
        </w:rPr>
        <w:t xml:space="preserve">the </w:t>
      </w:r>
      <w:r w:rsidR="00DE7A35" w:rsidRPr="008D4F09">
        <w:rPr>
          <w:rFonts w:ascii="Arial" w:hAnsi="Arial" w:cs="Arial"/>
          <w:sz w:val="22"/>
          <w:szCs w:val="22"/>
        </w:rPr>
        <w:t>design and delivery of Knowledge Transfer or Impact relating to research.</w:t>
      </w:r>
      <w:r w:rsidR="00DE7A35" w:rsidRPr="008D4F09">
        <w:rPr>
          <w:rStyle w:val="CommentReference"/>
          <w:rFonts w:ascii="Arial" w:hAnsi="Arial" w:cs="Arial"/>
          <w:sz w:val="22"/>
          <w:szCs w:val="22"/>
        </w:rPr>
        <w:t xml:space="preserve"> </w:t>
      </w:r>
    </w:p>
    <w:p w14:paraId="61A15EB2"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Substantial participation in the delivery of outreach activities for research.</w:t>
      </w:r>
    </w:p>
    <w:p w14:paraId="06BAC1A3"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significant benefits in aspects such as economic, social, public policy, cultural, public engagement or quality of life.</w:t>
      </w:r>
    </w:p>
    <w:p w14:paraId="45A33E11"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Translation of research into significant benefits for teaching nationally and potentially internationally.</w:t>
      </w:r>
    </w:p>
    <w:p w14:paraId="2290E054"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Designing and delivering or major contribution to knowledge transfer/exchange activities e.g. by establishing educational collaborations with industry or other external bodies; technology transfer and spin-out companies etc.</w:t>
      </w:r>
    </w:p>
    <w:p w14:paraId="2AFABB4D"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Creation and development of intellectual property.</w:t>
      </w:r>
    </w:p>
    <w:p w14:paraId="6FF04912" w14:textId="77777777" w:rsidR="00DE7A35" w:rsidRPr="008D4F09"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Being successful in raising capital for new business projects.</w:t>
      </w:r>
    </w:p>
    <w:p w14:paraId="7030180B" w14:textId="3DBE8F6B" w:rsidR="00DE7A35" w:rsidRDefault="00DE7A35" w:rsidP="00D55D61">
      <w:pPr>
        <w:numPr>
          <w:ilvl w:val="0"/>
          <w:numId w:val="15"/>
        </w:numPr>
        <w:ind w:left="426" w:hanging="426"/>
        <w:jc w:val="both"/>
        <w:rPr>
          <w:rFonts w:ascii="Arial" w:hAnsi="Arial" w:cs="Arial"/>
          <w:sz w:val="22"/>
          <w:szCs w:val="22"/>
        </w:rPr>
      </w:pPr>
      <w:r w:rsidRPr="008D4F09">
        <w:rPr>
          <w:rFonts w:ascii="Arial" w:hAnsi="Arial" w:cs="Arial"/>
          <w:sz w:val="22"/>
          <w:szCs w:val="22"/>
        </w:rPr>
        <w:t>Successfully launching new business projects.</w:t>
      </w:r>
    </w:p>
    <w:p w14:paraId="5290D483" w14:textId="56796138" w:rsidR="0027250B" w:rsidRPr="008D4F09" w:rsidRDefault="0027250B" w:rsidP="00D55D61">
      <w:pPr>
        <w:numPr>
          <w:ilvl w:val="0"/>
          <w:numId w:val="15"/>
        </w:numPr>
        <w:ind w:left="426" w:hanging="426"/>
        <w:jc w:val="both"/>
        <w:rPr>
          <w:rFonts w:ascii="Arial" w:hAnsi="Arial" w:cs="Arial"/>
          <w:sz w:val="22"/>
          <w:szCs w:val="22"/>
        </w:rPr>
      </w:pPr>
      <w:r>
        <w:rPr>
          <w:rFonts w:ascii="Arial" w:hAnsi="Arial" w:cs="Arial"/>
          <w:sz w:val="22"/>
          <w:szCs w:val="22"/>
        </w:rPr>
        <w:t>Design and build a new innovation to meet the University’s carbon net zero goal.</w:t>
      </w:r>
    </w:p>
    <w:p w14:paraId="3A8B76C6" w14:textId="77777777" w:rsidR="00AA1989" w:rsidRPr="008D4F09" w:rsidRDefault="00AA1989" w:rsidP="00775D6B">
      <w:pPr>
        <w:ind w:left="426" w:hanging="426"/>
        <w:jc w:val="both"/>
        <w:rPr>
          <w:rFonts w:ascii="Arial" w:hAnsi="Arial" w:cs="Arial"/>
          <w:sz w:val="22"/>
          <w:szCs w:val="22"/>
        </w:rPr>
      </w:pPr>
    </w:p>
    <w:p w14:paraId="13585323" w14:textId="01D00212" w:rsidR="00AA1989" w:rsidRPr="008D4F09" w:rsidRDefault="00AA1989" w:rsidP="00775D6B">
      <w:pPr>
        <w:ind w:left="426" w:hanging="426"/>
        <w:rPr>
          <w:rFonts w:ascii="Arial" w:hAnsi="Arial" w:cs="Arial"/>
          <w:b/>
          <w:bCs/>
          <w:sz w:val="22"/>
          <w:szCs w:val="22"/>
          <w:u w:val="single"/>
        </w:rPr>
      </w:pPr>
      <w:r w:rsidRPr="008D4F09">
        <w:rPr>
          <w:rFonts w:ascii="Arial" w:hAnsi="Arial" w:cs="Arial"/>
          <w:b/>
          <w:bCs/>
          <w:sz w:val="22"/>
          <w:szCs w:val="22"/>
          <w:u w:val="single"/>
        </w:rPr>
        <w:t>Service</w:t>
      </w:r>
      <w:r w:rsidR="00590959" w:rsidRPr="008D4F09">
        <w:rPr>
          <w:rFonts w:ascii="Arial" w:hAnsi="Arial" w:cs="Arial"/>
          <w:b/>
          <w:bCs/>
          <w:sz w:val="22"/>
          <w:szCs w:val="22"/>
          <w:u w:val="single"/>
        </w:rPr>
        <w:t xml:space="preserve"> and Leadership</w:t>
      </w:r>
    </w:p>
    <w:p w14:paraId="3E7A2AF3" w14:textId="45B4A9DC" w:rsidR="00AA1989" w:rsidRPr="008D4F09" w:rsidRDefault="00590959" w:rsidP="00775D6B">
      <w:pPr>
        <w:ind w:left="426" w:hanging="426"/>
        <w:rPr>
          <w:rFonts w:ascii="Arial" w:hAnsi="Arial" w:cs="Arial"/>
          <w:b/>
          <w:bCs/>
          <w:sz w:val="22"/>
          <w:szCs w:val="22"/>
          <w:u w:val="single"/>
        </w:rPr>
      </w:pPr>
      <w:r w:rsidRPr="008D4F09">
        <w:rPr>
          <w:rFonts w:ascii="Arial" w:hAnsi="Arial" w:cs="Arial"/>
          <w:sz w:val="22"/>
          <w:szCs w:val="22"/>
        </w:rPr>
        <w:t>Evidence could include</w:t>
      </w:r>
      <w:r w:rsidR="00AA1989" w:rsidRPr="008D4F09">
        <w:rPr>
          <w:rFonts w:ascii="Arial" w:hAnsi="Arial" w:cs="Arial"/>
          <w:sz w:val="22"/>
          <w:szCs w:val="22"/>
        </w:rPr>
        <w:t>:</w:t>
      </w:r>
    </w:p>
    <w:p w14:paraId="6FCE7FD2" w14:textId="77777777" w:rsidR="00AA1989" w:rsidRPr="008D4F09" w:rsidRDefault="00AA1989"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Leadership and development of external networks with other active researchers and leading thinkers in the field.</w:t>
      </w:r>
    </w:p>
    <w:p w14:paraId="600A896F" w14:textId="77777777" w:rsidR="00AA1989" w:rsidRPr="008D4F09" w:rsidRDefault="00AA1989"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Collegiality and contributing collaboratively with colleagues to a variety of tasks within the School, University or externally.</w:t>
      </w:r>
    </w:p>
    <w:p w14:paraId="0F4741C4" w14:textId="77777777" w:rsidR="00AA1989" w:rsidRPr="008D4F09" w:rsidRDefault="00AA1989"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Developing links with external contacts such as other education and research bodies, employer, professional bodies and other providers of funding to foster collaboration and generate income.</w:t>
      </w:r>
    </w:p>
    <w:p w14:paraId="3BB2B8E5" w14:textId="77777777" w:rsidR="00AA1989" w:rsidRPr="008D4F09" w:rsidRDefault="00AA1989"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sz w:val="22"/>
          <w:szCs w:val="22"/>
        </w:rPr>
        <w:t>Provide academic leadership to those working within the research area by co-ordinating the work of others to ensure that research projects are delivering effectively and on time or agreeing and setting objectives and work plans.</w:t>
      </w:r>
    </w:p>
    <w:p w14:paraId="526C07FA" w14:textId="77777777" w:rsidR="00AA1989" w:rsidRPr="008D4F09" w:rsidRDefault="00AA1989" w:rsidP="00D55D61">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Contributions to the development of teams and individuals either as a line manager or mentor.</w:t>
      </w:r>
    </w:p>
    <w:p w14:paraId="157AD30C" w14:textId="77777777" w:rsidR="00AA1989" w:rsidRPr="008D4F09" w:rsidRDefault="00AA1989" w:rsidP="00D55D61">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Engagement in knowledge exchange and public outreach activities.</w:t>
      </w:r>
    </w:p>
    <w:p w14:paraId="23FF22F1" w14:textId="77777777" w:rsidR="00AA1989" w:rsidRPr="008D4F09" w:rsidRDefault="00AA1989" w:rsidP="00D55D61">
      <w:pPr>
        <w:numPr>
          <w:ilvl w:val="0"/>
          <w:numId w:val="8"/>
        </w:numPr>
        <w:tabs>
          <w:tab w:val="clear" w:pos="720"/>
        </w:tabs>
        <w:ind w:left="426" w:hanging="426"/>
        <w:rPr>
          <w:rFonts w:ascii="Arial" w:hAnsi="Arial" w:cs="Arial"/>
          <w:sz w:val="22"/>
          <w:szCs w:val="22"/>
        </w:rPr>
      </w:pPr>
      <w:r w:rsidRPr="008D4F09">
        <w:rPr>
          <w:rFonts w:ascii="Arial" w:hAnsi="Arial" w:cs="Arial"/>
          <w:sz w:val="22"/>
          <w:szCs w:val="22"/>
        </w:rPr>
        <w:t xml:space="preserve">Service supporting the wider discipline. </w:t>
      </w:r>
    </w:p>
    <w:p w14:paraId="32871807" w14:textId="1A7E52C7" w:rsidR="000A46D9" w:rsidRPr="0027250B" w:rsidRDefault="000A46D9" w:rsidP="00567463">
      <w:pPr>
        <w:numPr>
          <w:ilvl w:val="0"/>
          <w:numId w:val="8"/>
        </w:numPr>
        <w:tabs>
          <w:tab w:val="clear" w:pos="720"/>
        </w:tabs>
        <w:ind w:left="426" w:hanging="426"/>
        <w:jc w:val="both"/>
        <w:rPr>
          <w:rFonts w:ascii="Arial" w:hAnsi="Arial" w:cs="Arial"/>
          <w:sz w:val="22"/>
          <w:szCs w:val="22"/>
        </w:rPr>
      </w:pPr>
      <w:r w:rsidRPr="008D4F09">
        <w:rPr>
          <w:rFonts w:ascii="Arial" w:hAnsi="Arial" w:cs="Arial"/>
          <w:bCs/>
          <w:sz w:val="22"/>
          <w:szCs w:val="22"/>
        </w:rPr>
        <w:t>Making a sustained contribution to the development and achievement of the University’s equality and diversity objectives</w:t>
      </w:r>
      <w:r w:rsidR="00D87203" w:rsidRPr="008D4F09">
        <w:rPr>
          <w:rFonts w:ascii="Arial" w:hAnsi="Arial" w:cs="Arial"/>
          <w:bCs/>
          <w:sz w:val="22"/>
          <w:szCs w:val="22"/>
        </w:rPr>
        <w:t>.</w:t>
      </w:r>
    </w:p>
    <w:p w14:paraId="7B3A5024" w14:textId="7D882DE7" w:rsidR="0027250B" w:rsidRPr="00BA54E5" w:rsidRDefault="0027250B" w:rsidP="00567463">
      <w:pPr>
        <w:numPr>
          <w:ilvl w:val="0"/>
          <w:numId w:val="8"/>
        </w:numPr>
        <w:tabs>
          <w:tab w:val="clear" w:pos="720"/>
        </w:tabs>
        <w:ind w:left="426" w:hanging="426"/>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506B178A" w14:textId="77777777" w:rsidR="00BA54E5" w:rsidRPr="008D4F09" w:rsidRDefault="00BA54E5" w:rsidP="00554295">
      <w:pPr>
        <w:ind w:left="426"/>
        <w:jc w:val="both"/>
        <w:rPr>
          <w:rFonts w:ascii="Arial" w:hAnsi="Arial" w:cs="Arial"/>
          <w:sz w:val="22"/>
          <w:szCs w:val="22"/>
        </w:rPr>
      </w:pPr>
    </w:p>
    <w:p w14:paraId="0DEC3824" w14:textId="77777777" w:rsidR="00AA1989" w:rsidRPr="008D4F09" w:rsidRDefault="00AA1989" w:rsidP="00AA1989">
      <w:pPr>
        <w:rPr>
          <w:rFonts w:ascii="Arial" w:hAnsi="Arial" w:cs="Arial"/>
          <w:sz w:val="22"/>
          <w:szCs w:val="22"/>
        </w:rPr>
      </w:pPr>
    </w:p>
    <w:p w14:paraId="08FDD8F4" w14:textId="7D814BB6" w:rsidR="00AA1989" w:rsidRPr="008D4F09" w:rsidRDefault="00AA1989" w:rsidP="00AA1989">
      <w:pPr>
        <w:jc w:val="center"/>
        <w:rPr>
          <w:rFonts w:ascii="Arial" w:hAnsi="Arial" w:cs="Arial"/>
          <w:b/>
          <w:bCs/>
          <w:sz w:val="22"/>
          <w:szCs w:val="22"/>
        </w:rPr>
      </w:pPr>
      <w:bookmarkStart w:id="24" w:name="Appendix9"/>
      <w:r w:rsidRPr="008D4F09">
        <w:rPr>
          <w:rFonts w:ascii="Arial" w:hAnsi="Arial" w:cs="Arial"/>
          <w:b/>
          <w:bCs/>
          <w:sz w:val="22"/>
          <w:szCs w:val="22"/>
        </w:rPr>
        <w:t xml:space="preserve">APPENDIX </w:t>
      </w:r>
      <w:r w:rsidR="00526429">
        <w:rPr>
          <w:rFonts w:ascii="Arial" w:hAnsi="Arial" w:cs="Arial"/>
          <w:b/>
          <w:bCs/>
          <w:sz w:val="22"/>
          <w:szCs w:val="22"/>
        </w:rPr>
        <w:t>IX</w:t>
      </w:r>
    </w:p>
    <w:bookmarkEnd w:id="24"/>
    <w:p w14:paraId="0D78CBEE" w14:textId="77777777" w:rsidR="00AA1989" w:rsidRPr="008D4F09" w:rsidRDefault="00AA1989" w:rsidP="00AA1989">
      <w:pPr>
        <w:jc w:val="center"/>
        <w:rPr>
          <w:rFonts w:ascii="Arial" w:hAnsi="Arial" w:cs="Arial"/>
          <w:sz w:val="22"/>
          <w:szCs w:val="22"/>
        </w:rPr>
      </w:pPr>
    </w:p>
    <w:p w14:paraId="1956A2C3" w14:textId="77777777" w:rsidR="00775D6B" w:rsidRPr="008D4F09" w:rsidRDefault="00775D6B"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6E342148" w14:textId="629F6BCB" w:rsidR="00AA1989" w:rsidRDefault="00AA1989"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r w:rsidRPr="008D4F09">
        <w:rPr>
          <w:rFonts w:ascii="Arial" w:hAnsi="Arial" w:cs="Arial"/>
          <w:b/>
          <w:bCs/>
          <w:sz w:val="22"/>
          <w:szCs w:val="22"/>
        </w:rPr>
        <w:t>CRITERIA FOR PROMOTION – RESEARCH GRADE 9</w:t>
      </w:r>
      <w:r w:rsidR="0059476B" w:rsidRPr="008D4F09">
        <w:rPr>
          <w:rFonts w:ascii="Arial" w:hAnsi="Arial" w:cs="Arial"/>
          <w:b/>
          <w:bCs/>
          <w:sz w:val="22"/>
          <w:szCs w:val="22"/>
        </w:rPr>
        <w:t xml:space="preserve"> </w:t>
      </w:r>
    </w:p>
    <w:p w14:paraId="18F735AC" w14:textId="77777777" w:rsidR="00AC5719" w:rsidRPr="008D4F09" w:rsidRDefault="00AC5719" w:rsidP="00AA1989">
      <w:pPr>
        <w:pBdr>
          <w:top w:val="single" w:sz="4" w:space="1" w:color="auto"/>
          <w:left w:val="single" w:sz="4" w:space="4" w:color="auto"/>
          <w:bottom w:val="single" w:sz="4" w:space="1" w:color="auto"/>
          <w:right w:val="single" w:sz="4" w:space="4" w:color="auto"/>
        </w:pBdr>
        <w:shd w:val="clear" w:color="auto" w:fill="D9E2F3"/>
        <w:jc w:val="center"/>
        <w:rPr>
          <w:rFonts w:ascii="Arial" w:hAnsi="Arial" w:cs="Arial"/>
          <w:b/>
          <w:bCs/>
          <w:sz w:val="22"/>
          <w:szCs w:val="22"/>
        </w:rPr>
      </w:pPr>
    </w:p>
    <w:p w14:paraId="60EDAD5B" w14:textId="77777777" w:rsidR="00AA1989" w:rsidRPr="008D4F09" w:rsidRDefault="00AA1989" w:rsidP="00AA1989">
      <w:pPr>
        <w:jc w:val="both"/>
        <w:rPr>
          <w:rFonts w:ascii="Arial" w:hAnsi="Arial" w:cs="Arial"/>
          <w:b/>
          <w:bCs/>
          <w:sz w:val="22"/>
          <w:szCs w:val="22"/>
        </w:rPr>
      </w:pPr>
    </w:p>
    <w:p w14:paraId="1AF78772" w14:textId="1302188B" w:rsidR="00B7024C" w:rsidRPr="008D4F09" w:rsidRDefault="00B7024C" w:rsidP="00B7024C">
      <w:pPr>
        <w:tabs>
          <w:tab w:val="num" w:pos="0"/>
        </w:tabs>
        <w:jc w:val="both"/>
        <w:rPr>
          <w:rFonts w:ascii="Arial" w:hAnsi="Arial" w:cs="Arial"/>
          <w:color w:val="000000"/>
          <w:sz w:val="22"/>
          <w:szCs w:val="22"/>
        </w:rPr>
      </w:pPr>
      <w:r w:rsidRPr="008D4F09">
        <w:rPr>
          <w:rFonts w:ascii="Arial" w:hAnsi="Arial" w:cs="Arial"/>
          <w:color w:val="000000"/>
          <w:sz w:val="22"/>
          <w:szCs w:val="22"/>
        </w:rPr>
        <w:t>Promotion to Resea</w:t>
      </w:r>
      <w:r w:rsidR="00C156D1" w:rsidRPr="008D4F09">
        <w:rPr>
          <w:rFonts w:ascii="Arial" w:hAnsi="Arial" w:cs="Arial"/>
          <w:color w:val="000000"/>
          <w:sz w:val="22"/>
          <w:szCs w:val="22"/>
        </w:rPr>
        <w:t>rch Grade 9</w:t>
      </w:r>
      <w:r w:rsidRPr="008D4F09">
        <w:rPr>
          <w:rFonts w:ascii="Arial" w:hAnsi="Arial" w:cs="Arial"/>
          <w:color w:val="000000"/>
          <w:sz w:val="22"/>
          <w:szCs w:val="22"/>
        </w:rPr>
        <w:t xml:space="preserve"> will be judged primarily in terms of research with a demonstrable, sustained and substantial research experience with an international reputation.  The applicant must be a recognised authority in the subject area.  </w:t>
      </w:r>
    </w:p>
    <w:p w14:paraId="2513D218" w14:textId="77777777" w:rsidR="00B7024C" w:rsidRPr="008D4F09" w:rsidRDefault="00B7024C" w:rsidP="00B7024C">
      <w:pPr>
        <w:pStyle w:val="Normal1"/>
        <w:tabs>
          <w:tab w:val="clear" w:pos="1701"/>
          <w:tab w:val="clear" w:pos="2552"/>
          <w:tab w:val="left" w:pos="0"/>
        </w:tabs>
        <w:rPr>
          <w:rFonts w:ascii="Arial" w:hAnsi="Arial" w:cs="Arial"/>
          <w:color w:val="000000"/>
          <w:sz w:val="22"/>
          <w:szCs w:val="22"/>
        </w:rPr>
      </w:pPr>
    </w:p>
    <w:p w14:paraId="046FA69C" w14:textId="77777777" w:rsidR="00B7024C" w:rsidRPr="008D4F09" w:rsidRDefault="00B7024C" w:rsidP="00B7024C">
      <w:pPr>
        <w:pStyle w:val="Normal1"/>
        <w:tabs>
          <w:tab w:val="clear" w:pos="1701"/>
          <w:tab w:val="clear" w:pos="2552"/>
          <w:tab w:val="left" w:pos="0"/>
        </w:tabs>
        <w:rPr>
          <w:rFonts w:ascii="Arial" w:hAnsi="Arial" w:cs="Arial"/>
          <w:sz w:val="22"/>
          <w:szCs w:val="22"/>
        </w:rPr>
      </w:pPr>
      <w:r w:rsidRPr="008D4F09">
        <w:rPr>
          <w:rFonts w:ascii="Arial" w:hAnsi="Arial" w:cs="Arial"/>
          <w:sz w:val="22"/>
          <w:szCs w:val="22"/>
        </w:rPr>
        <w:t>It is important that the applicant indicates the career track on which they wish to be assessed on their Supporting Evidence Document.</w:t>
      </w:r>
    </w:p>
    <w:p w14:paraId="4A575183" w14:textId="77777777" w:rsidR="00B7024C" w:rsidRPr="008D4F09" w:rsidRDefault="00B7024C" w:rsidP="00B7024C">
      <w:pPr>
        <w:tabs>
          <w:tab w:val="num" w:pos="0"/>
        </w:tabs>
        <w:jc w:val="both"/>
        <w:rPr>
          <w:rFonts w:ascii="Arial" w:hAnsi="Arial" w:cs="Arial"/>
          <w:sz w:val="22"/>
          <w:szCs w:val="22"/>
        </w:rPr>
      </w:pPr>
    </w:p>
    <w:p w14:paraId="12DEFA31" w14:textId="072F90C4" w:rsidR="00B7024C" w:rsidRPr="008D4F09" w:rsidRDefault="00B7024C" w:rsidP="00B7024C">
      <w:pPr>
        <w:pStyle w:val="Normal1"/>
        <w:tabs>
          <w:tab w:val="clear" w:pos="1701"/>
          <w:tab w:val="clear" w:pos="2552"/>
          <w:tab w:val="left" w:pos="0"/>
          <w:tab w:val="left" w:pos="1800"/>
          <w:tab w:val="left" w:pos="3000"/>
          <w:tab w:val="left" w:pos="3600"/>
        </w:tabs>
        <w:rPr>
          <w:rFonts w:ascii="Arial" w:hAnsi="Arial" w:cs="Arial"/>
          <w:sz w:val="22"/>
          <w:szCs w:val="22"/>
        </w:rPr>
      </w:pPr>
      <w:r w:rsidRPr="008D4F09">
        <w:rPr>
          <w:rFonts w:ascii="Arial" w:hAnsi="Arial" w:cs="Arial"/>
          <w:sz w:val="22"/>
          <w:szCs w:val="22"/>
        </w:rPr>
        <w:t xml:space="preserve">In assessing applications for Research Grade 9, the Promotions Panels will look for distinct forms of evidence in relation to the criteria for Research and Scholarship and/or Impact/Outreach/Knowledge and Technology Transfer in particular but also in Teaching and Pedagogical Activities, particularly related to postgraduate students, and Service and Leadership. This evidence will be considered in relation to </w:t>
      </w:r>
      <w:r w:rsidR="00B35367" w:rsidRPr="008D4F09">
        <w:rPr>
          <w:rFonts w:ascii="Arial" w:hAnsi="Arial" w:cs="Arial"/>
          <w:sz w:val="22"/>
          <w:szCs w:val="22"/>
        </w:rPr>
        <w:t>appropriate</w:t>
      </w:r>
      <w:r w:rsidRPr="008D4F09">
        <w:rPr>
          <w:rFonts w:ascii="Arial" w:hAnsi="Arial" w:cs="Arial"/>
          <w:sz w:val="22"/>
          <w:szCs w:val="22"/>
        </w:rPr>
        <w:t xml:space="preserve"> internal and external comparators relevant to the discipline or field of study. </w:t>
      </w:r>
    </w:p>
    <w:p w14:paraId="0F30D6FC" w14:textId="77777777" w:rsidR="00B7024C" w:rsidRPr="008D4F09" w:rsidRDefault="00B7024C" w:rsidP="00B7024C">
      <w:pPr>
        <w:pStyle w:val="BodyText"/>
        <w:jc w:val="both"/>
        <w:rPr>
          <w:rFonts w:ascii="Arial" w:hAnsi="Arial" w:cs="Arial"/>
          <w:sz w:val="22"/>
          <w:szCs w:val="22"/>
        </w:rPr>
      </w:pPr>
    </w:p>
    <w:p w14:paraId="5FB44954" w14:textId="7C907CC4" w:rsidR="00B7024C" w:rsidRPr="00900494" w:rsidRDefault="00B7024C" w:rsidP="00900494">
      <w:pPr>
        <w:pStyle w:val="Heading1"/>
        <w:jc w:val="both"/>
        <w:rPr>
          <w:rFonts w:ascii="Arial" w:hAnsi="Arial" w:cs="Arial"/>
          <w:sz w:val="22"/>
          <w:szCs w:val="22"/>
        </w:rPr>
      </w:pPr>
      <w:r w:rsidRPr="008D4F09">
        <w:rPr>
          <w:rFonts w:ascii="Arial" w:hAnsi="Arial" w:cs="Arial"/>
          <w:sz w:val="22"/>
          <w:szCs w:val="22"/>
        </w:rPr>
        <w:t>Applicants should supply supporting evidence demonstrating their level of achievement across a range of the following areas.</w:t>
      </w:r>
      <w:r w:rsidRPr="008D4F09">
        <w:rPr>
          <w:rFonts w:ascii="Arial" w:eastAsia="SimSun" w:hAnsi="Arial" w:cs="Arial"/>
          <w:sz w:val="22"/>
          <w:szCs w:val="22"/>
          <w:lang w:eastAsia="zh-CN"/>
        </w:rPr>
        <w:t xml:space="preserve"> It is recognised, however, that not all the activities and responsibilities in each section listed below will be fulfilled by every applicant. Applicants should therefore articulate, supported by appropriate evidence, where they consider their major and minor contributions lie in each of the four sections.</w:t>
      </w:r>
      <w:r w:rsidR="008C733C" w:rsidRPr="008D4F09">
        <w:rPr>
          <w:rFonts w:ascii="Arial" w:eastAsia="SimSun" w:hAnsi="Arial" w:cs="Arial"/>
          <w:sz w:val="22"/>
          <w:szCs w:val="22"/>
          <w:lang w:eastAsia="zh-CN"/>
        </w:rPr>
        <w:t xml:space="preserve">  </w:t>
      </w:r>
      <w:r w:rsidR="008C733C" w:rsidRPr="008D4F09">
        <w:rPr>
          <w:rFonts w:ascii="Arial" w:hAnsi="Arial" w:cs="Arial"/>
          <w:sz w:val="22"/>
          <w:szCs w:val="22"/>
        </w:rPr>
        <w:t>In addition to the criteria, collegiality is seen as a relevant factor in promotion at every level.</w:t>
      </w:r>
    </w:p>
    <w:p w14:paraId="4E0F58FA" w14:textId="0B345B06" w:rsidR="00900494" w:rsidRPr="00F31B0B" w:rsidRDefault="00900494" w:rsidP="00F31B0B">
      <w:pPr>
        <w:jc w:val="both"/>
        <w:rPr>
          <w:rFonts w:ascii="Arial" w:hAnsi="Arial" w:cs="Arial"/>
          <w:sz w:val="22"/>
          <w:szCs w:val="22"/>
        </w:rPr>
      </w:pPr>
    </w:p>
    <w:p w14:paraId="7294A7AE" w14:textId="4F877681" w:rsidR="00900494" w:rsidRPr="00900494" w:rsidRDefault="00900494" w:rsidP="00F31B0B">
      <w:pPr>
        <w:jc w:val="both"/>
        <w:rPr>
          <w:rFonts w:ascii="Arial" w:hAnsi="Arial" w:cs="Arial"/>
          <w:sz w:val="22"/>
          <w:szCs w:val="22"/>
        </w:rPr>
      </w:pPr>
      <w:r w:rsidRPr="00F31B0B">
        <w:rPr>
          <w:rFonts w:ascii="Arial" w:hAnsi="Arial" w:cs="Arial"/>
          <w:sz w:val="22"/>
          <w:szCs w:val="22"/>
        </w:rPr>
        <w:t xml:space="preserve">Whilst the range of </w:t>
      </w:r>
      <w:r w:rsidR="00D45F2D">
        <w:rPr>
          <w:rFonts w:ascii="Arial" w:hAnsi="Arial" w:cs="Arial"/>
          <w:sz w:val="22"/>
          <w:szCs w:val="22"/>
        </w:rPr>
        <w:t>I</w:t>
      </w:r>
      <w:r w:rsidRPr="00F31B0B">
        <w:rPr>
          <w:rFonts w:ascii="Arial" w:hAnsi="Arial" w:cs="Arial"/>
          <w:sz w:val="22"/>
          <w:szCs w:val="22"/>
        </w:rPr>
        <w:t xml:space="preserve">mpact is large and can include many different interactions outside the academic community, we recognise that this is a very important part of an academic career.  Examples of </w:t>
      </w:r>
      <w:r w:rsidR="00D45F2D">
        <w:rPr>
          <w:rFonts w:ascii="Arial" w:hAnsi="Arial" w:cs="Arial"/>
          <w:sz w:val="22"/>
          <w:szCs w:val="22"/>
        </w:rPr>
        <w:t>I</w:t>
      </w:r>
      <w:r w:rsidRPr="00F31B0B">
        <w:rPr>
          <w:rFonts w:ascii="Arial" w:hAnsi="Arial" w:cs="Arial"/>
          <w:sz w:val="22"/>
          <w:szCs w:val="22"/>
        </w:rPr>
        <w:t>mpact might include, but are certainly not limited to, the delivery of public engagement activity for example through participation in major public facing events, being able to demonstrate significant instances of policy change driven by your research or through the development and support of businesses and social enterprises underpinned with research.  It may be that the research that you undertake can be shown to have specific academic benefits outside your discipline or to have led, for example, to curriculum change within school-based education. High quality impact is often underpinned by specific measurable outputs and may be featured in, for example, the development of an impact case study for REF or be used as a case study outside the academic sector.</w:t>
      </w:r>
    </w:p>
    <w:p w14:paraId="70E1092D" w14:textId="77777777" w:rsidR="00AA1989" w:rsidRPr="008D4F09" w:rsidRDefault="00AA1989" w:rsidP="00AA1989">
      <w:pPr>
        <w:pStyle w:val="Normal1"/>
        <w:tabs>
          <w:tab w:val="clear" w:pos="1701"/>
          <w:tab w:val="clear" w:pos="2552"/>
        </w:tabs>
        <w:rPr>
          <w:rFonts w:ascii="Arial" w:hAnsi="Arial" w:cs="Arial"/>
          <w:color w:val="000000"/>
          <w:sz w:val="22"/>
          <w:szCs w:val="22"/>
        </w:rPr>
      </w:pPr>
    </w:p>
    <w:p w14:paraId="0429F76A" w14:textId="3175EF15" w:rsidR="00AA1989" w:rsidRPr="008D4F09" w:rsidRDefault="00590959" w:rsidP="00775D6B">
      <w:pPr>
        <w:ind w:left="426" w:hanging="426"/>
        <w:rPr>
          <w:rFonts w:ascii="Arial" w:hAnsi="Arial" w:cs="Arial"/>
          <w:b/>
          <w:bCs/>
          <w:sz w:val="22"/>
          <w:szCs w:val="22"/>
          <w:u w:val="single"/>
        </w:rPr>
      </w:pPr>
      <w:r w:rsidRPr="008D4F09">
        <w:rPr>
          <w:rFonts w:ascii="Arial" w:hAnsi="Arial" w:cs="Arial"/>
          <w:b/>
          <w:bCs/>
          <w:sz w:val="22"/>
          <w:szCs w:val="22"/>
          <w:u w:val="single"/>
        </w:rPr>
        <w:t>Research and Scholarship</w:t>
      </w:r>
    </w:p>
    <w:p w14:paraId="59055EEB" w14:textId="77BDFEAE" w:rsidR="00AA1989" w:rsidRPr="008D4F09" w:rsidRDefault="00590959" w:rsidP="00775D6B">
      <w:pPr>
        <w:ind w:left="426" w:hanging="426"/>
        <w:rPr>
          <w:rFonts w:ascii="Arial" w:hAnsi="Arial" w:cs="Arial"/>
          <w:b/>
          <w:bCs/>
          <w:sz w:val="22"/>
          <w:szCs w:val="22"/>
          <w:u w:val="single"/>
        </w:rPr>
      </w:pPr>
      <w:r w:rsidRPr="008D4F09">
        <w:rPr>
          <w:rFonts w:ascii="Arial" w:hAnsi="Arial" w:cs="Arial"/>
          <w:sz w:val="22"/>
          <w:szCs w:val="22"/>
        </w:rPr>
        <w:t>Evidence could include</w:t>
      </w:r>
      <w:r w:rsidR="00AA1989" w:rsidRPr="008D4F09">
        <w:rPr>
          <w:rFonts w:ascii="Arial" w:hAnsi="Arial" w:cs="Arial"/>
          <w:sz w:val="22"/>
          <w:szCs w:val="22"/>
        </w:rPr>
        <w:t>:</w:t>
      </w:r>
    </w:p>
    <w:p w14:paraId="3E174D2A" w14:textId="37DD0894"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An outstanding and sustained reputation for innovation and research output of a </w:t>
      </w:r>
      <w:r w:rsidRPr="008D4F09">
        <w:rPr>
          <w:rFonts w:ascii="Arial" w:hAnsi="Arial" w:cs="Arial"/>
          <w:color w:val="141413"/>
          <w:sz w:val="22"/>
          <w:szCs w:val="22"/>
          <w:lang w:val="en-US"/>
        </w:rPr>
        <w:t xml:space="preserve">quality that is world- leading and meets the highest standards of excellence in terms of originality, significance and </w:t>
      </w:r>
      <w:r w:rsidR="00B9012E" w:rsidRPr="008D4F09">
        <w:rPr>
          <w:rFonts w:ascii="Arial" w:hAnsi="Arial" w:cs="Arial"/>
          <w:color w:val="141413"/>
          <w:sz w:val="22"/>
          <w:szCs w:val="22"/>
          <w:lang w:val="en-US"/>
        </w:rPr>
        <w:t>rigor</w:t>
      </w:r>
      <w:r w:rsidRPr="008D4F09">
        <w:rPr>
          <w:rFonts w:ascii="Arial" w:hAnsi="Arial" w:cs="Arial"/>
          <w:sz w:val="22"/>
          <w:szCs w:val="22"/>
        </w:rPr>
        <w:t>.  Research at this level contributes by generating, for example, new methods, new practices, new theoretical frameworks, new fundamental understandings, and is expected to have made a highly significant contribution to the area.</w:t>
      </w:r>
    </w:p>
    <w:p w14:paraId="1EF81E66"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Effectiveness in the development and delivery of Knowledge Transfer initiatives.</w:t>
      </w:r>
    </w:p>
    <w:p w14:paraId="2FB2F63D"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Election to fellowship of national academies and/or professional societies. </w:t>
      </w:r>
    </w:p>
    <w:p w14:paraId="7F9D4B10" w14:textId="77777777" w:rsidR="00AA1989" w:rsidRPr="008D4F09" w:rsidRDefault="00AA1989" w:rsidP="00D55D61">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t>Exceptional success in attracting external research funding judged against the norm for the subject area.</w:t>
      </w:r>
    </w:p>
    <w:p w14:paraId="50559AE6"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Effectiveness and leadership in the development and delivery of new research strategies and directions or substantial research projects.</w:t>
      </w:r>
    </w:p>
    <w:p w14:paraId="7F244D95"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Invitations to provide named international lectures, plenary conference talks or other major presentations. </w:t>
      </w:r>
    </w:p>
    <w:p w14:paraId="2EC139C7"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Invited visiting appointments in leading international research institutions.</w:t>
      </w:r>
    </w:p>
    <w:p w14:paraId="45D24974"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Editorship of peer reviewed journals or monograph series, and membership of editorial boards.</w:t>
      </w:r>
    </w:p>
    <w:p w14:paraId="2F58CFE4"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Major roles in the organisation of international conferences, workshops and summer schools for research.</w:t>
      </w:r>
    </w:p>
    <w:p w14:paraId="7D2C351E"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National and international distinctions and prizes for research.</w:t>
      </w:r>
    </w:p>
    <w:p w14:paraId="23FEB131"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lastRenderedPageBreak/>
        <w:t>Provision of specialist advice based on personal research leadership to outside agencies via committees, advisory boards, and consultancy.</w:t>
      </w:r>
    </w:p>
    <w:p w14:paraId="7CE070D9" w14:textId="77777777" w:rsidR="00AA1989" w:rsidRPr="008D4F09" w:rsidRDefault="00AA1989" w:rsidP="00D55D61">
      <w:pPr>
        <w:numPr>
          <w:ilvl w:val="0"/>
          <w:numId w:val="4"/>
        </w:numPr>
        <w:tabs>
          <w:tab w:val="clear" w:pos="720"/>
        </w:tabs>
        <w:ind w:left="426" w:hanging="426"/>
        <w:jc w:val="both"/>
        <w:rPr>
          <w:rFonts w:ascii="Arial" w:hAnsi="Arial" w:cs="Arial"/>
          <w:sz w:val="22"/>
          <w:szCs w:val="22"/>
        </w:rPr>
      </w:pPr>
      <w:r w:rsidRPr="008D4F09">
        <w:rPr>
          <w:rFonts w:ascii="Arial" w:hAnsi="Arial" w:cs="Arial"/>
          <w:sz w:val="22"/>
          <w:szCs w:val="22"/>
        </w:rPr>
        <w:t>Recruiting, successfully supervising and examining postgraduate research students (PhD, EngD, DLang, MD, and MPhil) as appropriate for the subject area.</w:t>
      </w:r>
    </w:p>
    <w:p w14:paraId="4956430C"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Leadership in research consortia and networks within or across disciplines and/or institutions.</w:t>
      </w:r>
    </w:p>
    <w:p w14:paraId="0D56F3E9"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Leadership in the delivery of major research outreach initiatives.</w:t>
      </w:r>
    </w:p>
    <w:p w14:paraId="5BD7EF3C"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 xml:space="preserve">Leading contributions to the development and implementation of the research 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0601B67A" w14:textId="66401FDD"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Successful delivery of contract research to industry or other external clients.</w:t>
      </w:r>
    </w:p>
    <w:p w14:paraId="0AC22C75" w14:textId="77777777" w:rsidR="00AA1989" w:rsidRPr="008D4F09" w:rsidRDefault="00AA1989" w:rsidP="00D55D61">
      <w:pPr>
        <w:numPr>
          <w:ilvl w:val="0"/>
          <w:numId w:val="4"/>
        </w:numPr>
        <w:tabs>
          <w:tab w:val="clear" w:pos="720"/>
        </w:tabs>
        <w:ind w:left="426" w:hanging="426"/>
        <w:jc w:val="both"/>
        <w:rPr>
          <w:rFonts w:ascii="Arial" w:hAnsi="Arial" w:cs="Arial"/>
          <w:b/>
          <w:bCs/>
          <w:sz w:val="22"/>
          <w:szCs w:val="22"/>
        </w:rPr>
      </w:pPr>
      <w:r w:rsidRPr="008D4F09">
        <w:rPr>
          <w:rFonts w:ascii="Arial" w:hAnsi="Arial" w:cs="Arial"/>
          <w:sz w:val="22"/>
          <w:szCs w:val="22"/>
        </w:rPr>
        <w:t>Engagement with company spin-out and/or development of patented IPR.</w:t>
      </w:r>
    </w:p>
    <w:p w14:paraId="680E928A" w14:textId="2F18D2C5" w:rsidR="00AC5719" w:rsidRDefault="00AC5719">
      <w:pPr>
        <w:rPr>
          <w:rFonts w:ascii="Arial" w:hAnsi="Arial" w:cs="Arial"/>
          <w:b/>
          <w:bCs/>
          <w:sz w:val="22"/>
          <w:szCs w:val="22"/>
          <w:u w:val="single"/>
        </w:rPr>
      </w:pPr>
    </w:p>
    <w:p w14:paraId="387D1F13" w14:textId="46D1574A" w:rsidR="00AA1989" w:rsidRPr="008D4F09" w:rsidRDefault="00AA1989" w:rsidP="00775D6B">
      <w:pPr>
        <w:ind w:left="426" w:hanging="426"/>
        <w:rPr>
          <w:rFonts w:ascii="Arial" w:hAnsi="Arial" w:cs="Arial"/>
          <w:b/>
          <w:bCs/>
          <w:sz w:val="22"/>
          <w:szCs w:val="22"/>
          <w:u w:val="single"/>
        </w:rPr>
      </w:pPr>
      <w:r w:rsidRPr="008D4F09">
        <w:rPr>
          <w:rFonts w:ascii="Arial" w:hAnsi="Arial" w:cs="Arial"/>
          <w:b/>
          <w:bCs/>
          <w:sz w:val="22"/>
          <w:szCs w:val="22"/>
          <w:u w:val="single"/>
        </w:rPr>
        <w:t>Teaching</w:t>
      </w:r>
      <w:r w:rsidR="00590959" w:rsidRPr="008D4F09">
        <w:rPr>
          <w:rFonts w:ascii="Arial" w:hAnsi="Arial" w:cs="Arial"/>
          <w:b/>
          <w:bCs/>
          <w:sz w:val="22"/>
          <w:szCs w:val="22"/>
          <w:u w:val="single"/>
        </w:rPr>
        <w:t xml:space="preserve"> and Pedagogical Activities</w:t>
      </w:r>
      <w:r w:rsidRPr="008D4F09">
        <w:rPr>
          <w:rFonts w:ascii="Arial" w:hAnsi="Arial" w:cs="Arial"/>
          <w:b/>
          <w:bCs/>
          <w:sz w:val="22"/>
          <w:szCs w:val="22"/>
          <w:u w:val="single"/>
        </w:rPr>
        <w:t xml:space="preserve"> (with particular relevance to postgraduate students)</w:t>
      </w:r>
    </w:p>
    <w:p w14:paraId="331DED20" w14:textId="0DC2210E" w:rsidR="00AA1989" w:rsidRPr="008D4F09" w:rsidRDefault="00590959" w:rsidP="00775D6B">
      <w:pPr>
        <w:ind w:left="426" w:hanging="426"/>
        <w:rPr>
          <w:rFonts w:ascii="Arial" w:hAnsi="Arial" w:cs="Arial"/>
          <w:b/>
          <w:bCs/>
          <w:sz w:val="22"/>
          <w:szCs w:val="22"/>
          <w:u w:val="single"/>
        </w:rPr>
      </w:pPr>
      <w:r w:rsidRPr="008D4F09">
        <w:rPr>
          <w:rFonts w:ascii="Arial" w:hAnsi="Arial" w:cs="Arial"/>
          <w:sz w:val="22"/>
          <w:szCs w:val="22"/>
        </w:rPr>
        <w:t>Evidence could include</w:t>
      </w:r>
      <w:r w:rsidR="00AA1989" w:rsidRPr="008D4F09">
        <w:rPr>
          <w:rFonts w:ascii="Arial" w:hAnsi="Arial" w:cs="Arial"/>
          <w:sz w:val="22"/>
          <w:szCs w:val="22"/>
        </w:rPr>
        <w:t>:</w:t>
      </w:r>
    </w:p>
    <w:p w14:paraId="1E1EBA92" w14:textId="55F5DC9E" w:rsidR="00AA1989" w:rsidRPr="008D4F09" w:rsidRDefault="00AA1989" w:rsidP="00D55D61">
      <w:pPr>
        <w:numPr>
          <w:ilvl w:val="0"/>
          <w:numId w:val="7"/>
        </w:numPr>
        <w:tabs>
          <w:tab w:val="clear" w:pos="720"/>
        </w:tabs>
        <w:ind w:left="426" w:hanging="426"/>
        <w:jc w:val="both"/>
        <w:rPr>
          <w:rFonts w:ascii="Arial" w:hAnsi="Arial" w:cs="Arial"/>
          <w:sz w:val="22"/>
          <w:szCs w:val="22"/>
        </w:rPr>
      </w:pPr>
      <w:r w:rsidRPr="008D4F09">
        <w:rPr>
          <w:rFonts w:ascii="Arial" w:hAnsi="Arial" w:cs="Arial"/>
          <w:sz w:val="22"/>
          <w:szCs w:val="22"/>
        </w:rPr>
        <w:t>Leadership in postgraduate programmes, including</w:t>
      </w:r>
      <w:r w:rsidR="00B35367" w:rsidRPr="008D4F09">
        <w:rPr>
          <w:rFonts w:ascii="Arial" w:hAnsi="Arial" w:cs="Arial"/>
          <w:sz w:val="22"/>
          <w:szCs w:val="22"/>
        </w:rPr>
        <w:t xml:space="preserve"> successful supervision of post</w:t>
      </w:r>
      <w:r w:rsidRPr="008D4F09">
        <w:rPr>
          <w:rFonts w:ascii="Arial" w:hAnsi="Arial" w:cs="Arial"/>
          <w:sz w:val="22"/>
          <w:szCs w:val="22"/>
        </w:rPr>
        <w:t>graduate students.</w:t>
      </w:r>
    </w:p>
    <w:p w14:paraId="1BE833A1" w14:textId="0CA930FE" w:rsidR="00AA1989" w:rsidRPr="008D4F09" w:rsidRDefault="00AA1989" w:rsidP="00D55D61">
      <w:pPr>
        <w:numPr>
          <w:ilvl w:val="0"/>
          <w:numId w:val="7"/>
        </w:numPr>
        <w:tabs>
          <w:tab w:val="clear" w:pos="720"/>
        </w:tabs>
        <w:ind w:left="426" w:hanging="426"/>
        <w:jc w:val="both"/>
        <w:rPr>
          <w:rFonts w:ascii="Arial" w:hAnsi="Arial" w:cs="Arial"/>
          <w:sz w:val="22"/>
          <w:szCs w:val="22"/>
        </w:rPr>
      </w:pPr>
      <w:r w:rsidRPr="008D4F09">
        <w:rPr>
          <w:rFonts w:ascii="Arial" w:hAnsi="Arial" w:cs="Arial"/>
          <w:sz w:val="22"/>
          <w:szCs w:val="22"/>
        </w:rPr>
        <w:t>Active involvement in national or international research ne</w:t>
      </w:r>
      <w:r w:rsidR="00B35367" w:rsidRPr="008D4F09">
        <w:rPr>
          <w:rFonts w:ascii="Arial" w:hAnsi="Arial" w:cs="Arial"/>
          <w:sz w:val="22"/>
          <w:szCs w:val="22"/>
        </w:rPr>
        <w:t>tworks for the delivery of post</w:t>
      </w:r>
      <w:r w:rsidRPr="008D4F09">
        <w:rPr>
          <w:rFonts w:ascii="Arial" w:hAnsi="Arial" w:cs="Arial"/>
          <w:sz w:val="22"/>
          <w:szCs w:val="22"/>
        </w:rPr>
        <w:t>graduate courses.</w:t>
      </w:r>
    </w:p>
    <w:p w14:paraId="361170FE" w14:textId="77777777" w:rsidR="00AA1989" w:rsidRPr="008D4F09" w:rsidRDefault="00AA1989" w:rsidP="00D55D61">
      <w:pPr>
        <w:numPr>
          <w:ilvl w:val="0"/>
          <w:numId w:val="7"/>
        </w:numPr>
        <w:tabs>
          <w:tab w:val="clear" w:pos="720"/>
        </w:tabs>
        <w:ind w:left="426" w:hanging="426"/>
        <w:jc w:val="both"/>
        <w:rPr>
          <w:rFonts w:ascii="Arial" w:hAnsi="Arial" w:cs="Arial"/>
          <w:sz w:val="22"/>
          <w:szCs w:val="22"/>
        </w:rPr>
      </w:pPr>
      <w:r w:rsidRPr="008D4F09">
        <w:rPr>
          <w:rFonts w:ascii="Arial" w:hAnsi="Arial" w:cs="Arial"/>
          <w:sz w:val="22"/>
          <w:szCs w:val="22"/>
        </w:rPr>
        <w:t>Good, timely and useful feedback to students, and of accessibility to students seeking further assistance or advice.</w:t>
      </w:r>
    </w:p>
    <w:p w14:paraId="5628A161" w14:textId="77777777" w:rsidR="00AA1989" w:rsidRPr="00950918" w:rsidRDefault="00AA1989" w:rsidP="00D55D61">
      <w:pPr>
        <w:numPr>
          <w:ilvl w:val="0"/>
          <w:numId w:val="7"/>
        </w:numPr>
        <w:tabs>
          <w:tab w:val="clear" w:pos="720"/>
        </w:tabs>
        <w:ind w:left="426" w:hanging="426"/>
        <w:jc w:val="both"/>
        <w:rPr>
          <w:rFonts w:ascii="Arial" w:hAnsi="Arial" w:cs="Arial"/>
          <w:sz w:val="22"/>
          <w:szCs w:val="22"/>
        </w:rPr>
      </w:pPr>
      <w:r w:rsidRPr="008D4F09">
        <w:rPr>
          <w:rFonts w:ascii="Arial" w:hAnsi="Arial" w:cs="Arial"/>
          <w:sz w:val="22"/>
          <w:szCs w:val="22"/>
        </w:rPr>
        <w:t xml:space="preserve">Sustained engagement with the University’s programmes for fostering good skills acquisition and employability of students (e.g., </w:t>
      </w:r>
      <w:r w:rsidRPr="00950918">
        <w:rPr>
          <w:rFonts w:ascii="Arial" w:hAnsi="Arial" w:cs="Arial"/>
          <w:sz w:val="22"/>
          <w:szCs w:val="22"/>
        </w:rPr>
        <w:t>GRADskills).</w:t>
      </w:r>
    </w:p>
    <w:p w14:paraId="6FC3EFA9" w14:textId="77777777" w:rsidR="00AA1989" w:rsidRPr="008D4F09" w:rsidRDefault="00AA1989" w:rsidP="00567463">
      <w:pPr>
        <w:numPr>
          <w:ilvl w:val="0"/>
          <w:numId w:val="1"/>
        </w:numPr>
        <w:tabs>
          <w:tab w:val="clear" w:pos="720"/>
        </w:tabs>
        <w:ind w:left="426" w:hanging="426"/>
        <w:jc w:val="both"/>
        <w:rPr>
          <w:rFonts w:ascii="Arial" w:hAnsi="Arial" w:cs="Arial"/>
          <w:bCs/>
          <w:color w:val="000000"/>
          <w:sz w:val="22"/>
          <w:szCs w:val="22"/>
        </w:rPr>
      </w:pPr>
      <w:r w:rsidRPr="008D4F09">
        <w:rPr>
          <w:rFonts w:ascii="Arial" w:hAnsi="Arial" w:cs="Arial"/>
          <w:sz w:val="22"/>
          <w:szCs w:val="22"/>
        </w:rPr>
        <w:t>Involvement in independent design of modules, and perhaps of curriculum; ideally with indications of enhancing research/teaching linkages.</w:t>
      </w:r>
      <w:r w:rsidRPr="008D4F09">
        <w:rPr>
          <w:rFonts w:ascii="Arial" w:hAnsi="Arial" w:cs="Arial"/>
          <w:bCs/>
          <w:color w:val="000000"/>
          <w:sz w:val="22"/>
          <w:szCs w:val="22"/>
        </w:rPr>
        <w:t xml:space="preserve"> </w:t>
      </w:r>
    </w:p>
    <w:p w14:paraId="4ACE160A" w14:textId="41436236" w:rsidR="00AA1989" w:rsidRPr="008D4F09" w:rsidRDefault="00395E16" w:rsidP="00D55D61">
      <w:pPr>
        <w:numPr>
          <w:ilvl w:val="0"/>
          <w:numId w:val="1"/>
        </w:numPr>
        <w:tabs>
          <w:tab w:val="clear" w:pos="720"/>
        </w:tabs>
        <w:ind w:left="426" w:hanging="426"/>
        <w:rPr>
          <w:rFonts w:ascii="Arial" w:hAnsi="Arial" w:cs="Arial"/>
          <w:bCs/>
          <w:color w:val="000000"/>
          <w:sz w:val="22"/>
          <w:szCs w:val="22"/>
        </w:rPr>
      </w:pPr>
      <w:r w:rsidRPr="008D4F09">
        <w:rPr>
          <w:rFonts w:ascii="Arial" w:hAnsi="Arial" w:cs="Arial"/>
          <w:bCs/>
          <w:color w:val="000000"/>
          <w:sz w:val="22"/>
          <w:szCs w:val="22"/>
        </w:rPr>
        <w:t>High t</w:t>
      </w:r>
      <w:r w:rsidR="00AA1989" w:rsidRPr="008D4F09">
        <w:rPr>
          <w:rFonts w:ascii="Arial" w:hAnsi="Arial" w:cs="Arial"/>
          <w:bCs/>
          <w:color w:val="000000"/>
          <w:sz w:val="22"/>
          <w:szCs w:val="22"/>
        </w:rPr>
        <w:t xml:space="preserve">eaching quality as witnessed by </w:t>
      </w:r>
      <w:r w:rsidRPr="008D4F09">
        <w:rPr>
          <w:rFonts w:ascii="Arial" w:hAnsi="Arial" w:cs="Arial"/>
          <w:bCs/>
          <w:color w:val="000000"/>
          <w:sz w:val="22"/>
          <w:szCs w:val="22"/>
        </w:rPr>
        <w:t xml:space="preserve">peer observation, </w:t>
      </w:r>
      <w:r w:rsidR="00AA1989" w:rsidRPr="008D4F09">
        <w:rPr>
          <w:rFonts w:ascii="Arial" w:hAnsi="Arial" w:cs="Arial"/>
          <w:bCs/>
          <w:color w:val="000000"/>
          <w:sz w:val="22"/>
          <w:szCs w:val="22"/>
        </w:rPr>
        <w:t>student feedback</w:t>
      </w:r>
      <w:r w:rsidRPr="008D4F09">
        <w:rPr>
          <w:rFonts w:ascii="Arial" w:hAnsi="Arial" w:cs="Arial"/>
          <w:bCs/>
          <w:color w:val="000000"/>
          <w:sz w:val="22"/>
          <w:szCs w:val="22"/>
        </w:rPr>
        <w:t xml:space="preserve"> and self-reflection</w:t>
      </w:r>
      <w:r w:rsidR="00AA1989" w:rsidRPr="008D4F09">
        <w:rPr>
          <w:rFonts w:ascii="Arial" w:hAnsi="Arial" w:cs="Arial"/>
          <w:bCs/>
          <w:color w:val="000000"/>
          <w:sz w:val="22"/>
          <w:szCs w:val="22"/>
        </w:rPr>
        <w:t>.</w:t>
      </w:r>
    </w:p>
    <w:p w14:paraId="00175C68" w14:textId="77777777" w:rsidR="00DE7A35" w:rsidRPr="008D4F09" w:rsidRDefault="00DE7A35" w:rsidP="00775D6B">
      <w:pPr>
        <w:ind w:left="426" w:hanging="426"/>
        <w:rPr>
          <w:rFonts w:ascii="Arial" w:hAnsi="Arial" w:cs="Arial"/>
          <w:bCs/>
          <w:color w:val="000000"/>
          <w:sz w:val="22"/>
          <w:szCs w:val="22"/>
        </w:rPr>
      </w:pPr>
    </w:p>
    <w:p w14:paraId="192F1C6A" w14:textId="77777777" w:rsidR="00DE7A35" w:rsidRPr="008D4F09" w:rsidRDefault="00DE7A35" w:rsidP="00775D6B">
      <w:pPr>
        <w:ind w:left="426" w:hanging="426"/>
        <w:rPr>
          <w:rFonts w:ascii="Arial" w:hAnsi="Arial" w:cs="Arial"/>
          <w:b/>
          <w:sz w:val="22"/>
          <w:szCs w:val="22"/>
          <w:u w:val="single"/>
        </w:rPr>
      </w:pPr>
      <w:r w:rsidRPr="008D4F09">
        <w:rPr>
          <w:rFonts w:ascii="Arial" w:hAnsi="Arial" w:cs="Arial"/>
          <w:b/>
          <w:sz w:val="22"/>
          <w:szCs w:val="22"/>
          <w:u w:val="single"/>
        </w:rPr>
        <w:t>Impact/Outreach/Knowledge and Technology Transfer</w:t>
      </w:r>
    </w:p>
    <w:p w14:paraId="3F61DD42" w14:textId="77777777" w:rsidR="00DE7A35" w:rsidRPr="007D16AC" w:rsidRDefault="00DE7A35" w:rsidP="00775D6B">
      <w:pPr>
        <w:ind w:left="426" w:hanging="426"/>
        <w:rPr>
          <w:rFonts w:ascii="Arial" w:hAnsi="Arial" w:cs="Arial"/>
          <w:bCs/>
          <w:color w:val="000000"/>
          <w:sz w:val="21"/>
          <w:szCs w:val="21"/>
        </w:rPr>
      </w:pPr>
      <w:r w:rsidRPr="007D16AC">
        <w:rPr>
          <w:rFonts w:ascii="Arial" w:hAnsi="Arial" w:cs="Arial"/>
          <w:sz w:val="21"/>
          <w:szCs w:val="21"/>
        </w:rPr>
        <w:t>Evidence could include:</w:t>
      </w:r>
    </w:p>
    <w:p w14:paraId="28720325" w14:textId="7A97947F" w:rsidR="00DE7A35" w:rsidRPr="007D16AC" w:rsidRDefault="006824DD" w:rsidP="00D55D61">
      <w:pPr>
        <w:numPr>
          <w:ilvl w:val="0"/>
          <w:numId w:val="15"/>
        </w:numPr>
        <w:ind w:left="426" w:hanging="426"/>
        <w:jc w:val="both"/>
        <w:rPr>
          <w:rStyle w:val="CommentReference"/>
          <w:rFonts w:ascii="Arial" w:hAnsi="Arial" w:cs="Arial"/>
          <w:sz w:val="21"/>
          <w:szCs w:val="21"/>
        </w:rPr>
      </w:pPr>
      <w:r w:rsidRPr="007D16AC">
        <w:rPr>
          <w:rFonts w:ascii="Arial" w:hAnsi="Arial" w:cs="Arial"/>
          <w:sz w:val="21"/>
          <w:szCs w:val="21"/>
        </w:rPr>
        <w:t xml:space="preserve">An outstanding track record </w:t>
      </w:r>
      <w:r w:rsidR="00DE7A35" w:rsidRPr="007D16AC">
        <w:rPr>
          <w:rFonts w:ascii="Arial" w:hAnsi="Arial" w:cs="Arial"/>
          <w:sz w:val="21"/>
          <w:szCs w:val="21"/>
        </w:rPr>
        <w:t xml:space="preserve">in </w:t>
      </w:r>
      <w:r w:rsidRPr="007D16AC">
        <w:rPr>
          <w:rFonts w:ascii="Arial" w:hAnsi="Arial" w:cs="Arial"/>
          <w:sz w:val="21"/>
          <w:szCs w:val="21"/>
        </w:rPr>
        <w:t xml:space="preserve">the </w:t>
      </w:r>
      <w:r w:rsidR="00DE7A35" w:rsidRPr="007D16AC">
        <w:rPr>
          <w:rFonts w:ascii="Arial" w:hAnsi="Arial" w:cs="Arial"/>
          <w:sz w:val="21"/>
          <w:szCs w:val="21"/>
        </w:rPr>
        <w:t>design and delivery of Knowledge Transfer or Impact relating to research.</w:t>
      </w:r>
      <w:r w:rsidR="00DE7A35" w:rsidRPr="007D16AC">
        <w:rPr>
          <w:rStyle w:val="CommentReference"/>
          <w:rFonts w:ascii="Arial" w:hAnsi="Arial" w:cs="Arial"/>
          <w:sz w:val="21"/>
          <w:szCs w:val="21"/>
        </w:rPr>
        <w:t xml:space="preserve"> </w:t>
      </w:r>
    </w:p>
    <w:p w14:paraId="38EF77EF"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Substantial participation in the delivery of outreach activities for research.</w:t>
      </w:r>
    </w:p>
    <w:p w14:paraId="55D8EF54"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Translation of research into significant benefits in aspects such as economic, social, public policy, cultural, public engagement or quality of life.</w:t>
      </w:r>
    </w:p>
    <w:p w14:paraId="7E624BBE"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Translation of research into significant benefits for teaching nationally and potentially internationally.</w:t>
      </w:r>
    </w:p>
    <w:p w14:paraId="1C00BD40"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Designing and delivering or major contribution to knowledge transfer/exchange activities e.g. by establishing educational collaborations with industry or other external bodies; technology transfer and spin-out companies etc.</w:t>
      </w:r>
    </w:p>
    <w:p w14:paraId="6368F23A"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Creation and development of intellectual property.</w:t>
      </w:r>
    </w:p>
    <w:p w14:paraId="4C217AD4" w14:textId="77777777"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Being successful in raising capital for new business projects.</w:t>
      </w:r>
    </w:p>
    <w:p w14:paraId="3B71F61A" w14:textId="40751F1E" w:rsidR="00DE7A35" w:rsidRPr="007D16AC" w:rsidRDefault="00DE7A35" w:rsidP="00D55D61">
      <w:pPr>
        <w:numPr>
          <w:ilvl w:val="0"/>
          <w:numId w:val="15"/>
        </w:numPr>
        <w:ind w:left="426" w:hanging="426"/>
        <w:jc w:val="both"/>
        <w:rPr>
          <w:rFonts w:ascii="Arial" w:hAnsi="Arial" w:cs="Arial"/>
          <w:sz w:val="21"/>
          <w:szCs w:val="21"/>
        </w:rPr>
      </w:pPr>
      <w:r w:rsidRPr="007D16AC">
        <w:rPr>
          <w:rFonts w:ascii="Arial" w:hAnsi="Arial" w:cs="Arial"/>
          <w:sz w:val="21"/>
          <w:szCs w:val="21"/>
        </w:rPr>
        <w:t>Successfully launching new business projects.</w:t>
      </w:r>
    </w:p>
    <w:p w14:paraId="68378A0D" w14:textId="16933944" w:rsidR="0027250B" w:rsidRPr="007D16AC" w:rsidRDefault="0027250B" w:rsidP="00D55D61">
      <w:pPr>
        <w:numPr>
          <w:ilvl w:val="0"/>
          <w:numId w:val="15"/>
        </w:numPr>
        <w:ind w:left="426" w:hanging="426"/>
        <w:jc w:val="both"/>
        <w:rPr>
          <w:rFonts w:ascii="Arial" w:hAnsi="Arial" w:cs="Arial"/>
          <w:sz w:val="21"/>
          <w:szCs w:val="21"/>
        </w:rPr>
      </w:pPr>
      <w:r w:rsidRPr="007D16AC">
        <w:rPr>
          <w:rFonts w:ascii="Arial" w:hAnsi="Arial" w:cs="Arial"/>
          <w:sz w:val="21"/>
          <w:szCs w:val="21"/>
        </w:rPr>
        <w:t>Design and deliver a new innovation to meet the University’s carbon net zero goal.</w:t>
      </w:r>
    </w:p>
    <w:p w14:paraId="5F3049FC" w14:textId="77777777" w:rsidR="00AA1989" w:rsidRPr="008D4F09" w:rsidRDefault="00AA1989" w:rsidP="00775D6B">
      <w:pPr>
        <w:ind w:left="426" w:hanging="426"/>
        <w:jc w:val="both"/>
        <w:rPr>
          <w:rFonts w:ascii="Arial" w:hAnsi="Arial" w:cs="Arial"/>
          <w:sz w:val="22"/>
          <w:szCs w:val="22"/>
        </w:rPr>
      </w:pPr>
    </w:p>
    <w:p w14:paraId="5A9325E8" w14:textId="04AC5B9C" w:rsidR="00AA1989" w:rsidRPr="008D4F09" w:rsidRDefault="00AA1989" w:rsidP="00775D6B">
      <w:pPr>
        <w:ind w:left="426" w:hanging="426"/>
        <w:rPr>
          <w:rFonts w:ascii="Arial" w:hAnsi="Arial" w:cs="Arial"/>
          <w:b/>
          <w:bCs/>
          <w:sz w:val="22"/>
          <w:szCs w:val="22"/>
          <w:u w:val="single"/>
        </w:rPr>
      </w:pPr>
      <w:r w:rsidRPr="008D4F09">
        <w:rPr>
          <w:rFonts w:ascii="Arial" w:hAnsi="Arial" w:cs="Arial"/>
          <w:b/>
          <w:bCs/>
          <w:sz w:val="22"/>
          <w:szCs w:val="22"/>
          <w:u w:val="single"/>
        </w:rPr>
        <w:t>Service</w:t>
      </w:r>
      <w:r w:rsidR="00590959" w:rsidRPr="008D4F09">
        <w:rPr>
          <w:rFonts w:ascii="Arial" w:hAnsi="Arial" w:cs="Arial"/>
          <w:b/>
          <w:bCs/>
          <w:sz w:val="22"/>
          <w:szCs w:val="22"/>
          <w:u w:val="single"/>
        </w:rPr>
        <w:t xml:space="preserve"> and Leadership</w:t>
      </w:r>
    </w:p>
    <w:p w14:paraId="5A221B8F" w14:textId="60348F40" w:rsidR="00AA1989" w:rsidRPr="007D16AC" w:rsidRDefault="00590959" w:rsidP="00775D6B">
      <w:pPr>
        <w:ind w:left="426" w:hanging="426"/>
        <w:rPr>
          <w:rFonts w:ascii="Arial" w:hAnsi="Arial" w:cs="Arial"/>
          <w:b/>
          <w:bCs/>
          <w:sz w:val="21"/>
          <w:szCs w:val="21"/>
          <w:u w:val="single"/>
        </w:rPr>
      </w:pPr>
      <w:r w:rsidRPr="007D16AC">
        <w:rPr>
          <w:rFonts w:ascii="Arial" w:hAnsi="Arial" w:cs="Arial"/>
          <w:sz w:val="21"/>
          <w:szCs w:val="21"/>
        </w:rPr>
        <w:t>Evidence could include</w:t>
      </w:r>
      <w:r w:rsidR="00AA1989" w:rsidRPr="007D16AC">
        <w:rPr>
          <w:rFonts w:ascii="Arial" w:hAnsi="Arial" w:cs="Arial"/>
          <w:sz w:val="21"/>
          <w:szCs w:val="21"/>
        </w:rPr>
        <w:t>:</w:t>
      </w:r>
    </w:p>
    <w:p w14:paraId="69881477" w14:textId="77777777" w:rsidR="00AA1989" w:rsidRPr="007D16AC" w:rsidRDefault="00AA1989" w:rsidP="00D55D61">
      <w:pPr>
        <w:numPr>
          <w:ilvl w:val="0"/>
          <w:numId w:val="3"/>
        </w:numPr>
        <w:tabs>
          <w:tab w:val="clear" w:pos="720"/>
        </w:tabs>
        <w:ind w:left="426" w:hanging="426"/>
        <w:jc w:val="both"/>
        <w:rPr>
          <w:rFonts w:ascii="Arial" w:hAnsi="Arial" w:cs="Arial"/>
          <w:sz w:val="21"/>
          <w:szCs w:val="21"/>
        </w:rPr>
      </w:pPr>
      <w:r w:rsidRPr="007D16AC">
        <w:rPr>
          <w:rFonts w:ascii="Arial" w:hAnsi="Arial" w:cs="Arial"/>
          <w:sz w:val="21"/>
          <w:szCs w:val="21"/>
        </w:rPr>
        <w:t xml:space="preserve">Leadership and development of internal and external networks to foster collaboration and share information and ideas to promote the subject and the University. </w:t>
      </w:r>
    </w:p>
    <w:p w14:paraId="2485F911" w14:textId="77777777" w:rsidR="00AA1989" w:rsidRPr="007D16AC" w:rsidRDefault="00AA1989" w:rsidP="00D55D61">
      <w:pPr>
        <w:numPr>
          <w:ilvl w:val="0"/>
          <w:numId w:val="3"/>
        </w:numPr>
        <w:tabs>
          <w:tab w:val="clear" w:pos="720"/>
        </w:tabs>
        <w:ind w:left="426" w:hanging="426"/>
        <w:jc w:val="both"/>
        <w:rPr>
          <w:rFonts w:ascii="Arial" w:hAnsi="Arial" w:cs="Arial"/>
          <w:sz w:val="21"/>
          <w:szCs w:val="21"/>
        </w:rPr>
      </w:pPr>
      <w:r w:rsidRPr="007D16AC">
        <w:rPr>
          <w:rFonts w:ascii="Arial" w:hAnsi="Arial" w:cs="Arial"/>
          <w:sz w:val="21"/>
          <w:szCs w:val="21"/>
        </w:rPr>
        <w:t>Collegiality and contributing collaboratively with colleagues to a variety of tasks within the School, University or externally.</w:t>
      </w:r>
    </w:p>
    <w:p w14:paraId="42B0C0DD" w14:textId="77777777" w:rsidR="00AA1989" w:rsidRPr="007D16AC" w:rsidRDefault="00AA1989" w:rsidP="00D55D61">
      <w:pPr>
        <w:numPr>
          <w:ilvl w:val="1"/>
          <w:numId w:val="7"/>
        </w:numPr>
        <w:tabs>
          <w:tab w:val="clear" w:pos="1440"/>
        </w:tabs>
        <w:ind w:left="426" w:hanging="426"/>
        <w:rPr>
          <w:rFonts w:ascii="Arial" w:hAnsi="Arial" w:cs="Arial"/>
          <w:sz w:val="21"/>
          <w:szCs w:val="21"/>
        </w:rPr>
      </w:pPr>
      <w:r w:rsidRPr="007D16AC">
        <w:rPr>
          <w:rFonts w:ascii="Arial" w:hAnsi="Arial" w:cs="Arial"/>
          <w:sz w:val="21"/>
          <w:szCs w:val="21"/>
        </w:rPr>
        <w:t>Promotion and marketing of the work of the subject areas both nationally and internationally.</w:t>
      </w:r>
    </w:p>
    <w:p w14:paraId="11E3C743" w14:textId="77777777" w:rsidR="00AA1989" w:rsidRPr="007D16AC" w:rsidRDefault="00AA1989" w:rsidP="00567463">
      <w:pPr>
        <w:numPr>
          <w:ilvl w:val="1"/>
          <w:numId w:val="7"/>
        </w:numPr>
        <w:tabs>
          <w:tab w:val="clear" w:pos="1440"/>
        </w:tabs>
        <w:ind w:left="426" w:hanging="426"/>
        <w:jc w:val="both"/>
        <w:rPr>
          <w:rFonts w:ascii="Arial" w:hAnsi="Arial" w:cs="Arial"/>
          <w:sz w:val="21"/>
          <w:szCs w:val="21"/>
        </w:rPr>
      </w:pPr>
      <w:r w:rsidRPr="007D16AC">
        <w:rPr>
          <w:rFonts w:ascii="Arial" w:hAnsi="Arial" w:cs="Arial"/>
          <w:sz w:val="21"/>
          <w:szCs w:val="21"/>
        </w:rPr>
        <w:t xml:space="preserve">Contributions to the enhancement of research quality and thinking in the field by being involved in quality assurance and other external </w:t>
      </w:r>
      <w:proofErr w:type="gramStart"/>
      <w:r w:rsidRPr="007D16AC">
        <w:rPr>
          <w:rFonts w:ascii="Arial" w:hAnsi="Arial" w:cs="Arial"/>
          <w:sz w:val="21"/>
          <w:szCs w:val="21"/>
        </w:rPr>
        <w:t>decision making</w:t>
      </w:r>
      <w:proofErr w:type="gramEnd"/>
      <w:r w:rsidRPr="007D16AC">
        <w:rPr>
          <w:rFonts w:ascii="Arial" w:hAnsi="Arial" w:cs="Arial"/>
          <w:sz w:val="21"/>
          <w:szCs w:val="21"/>
        </w:rPr>
        <w:t xml:space="preserve"> bodies.</w:t>
      </w:r>
    </w:p>
    <w:p w14:paraId="6A601B2C" w14:textId="77777777" w:rsidR="00AA1989" w:rsidRPr="007D16AC" w:rsidRDefault="00AA1989" w:rsidP="00D55D61">
      <w:pPr>
        <w:numPr>
          <w:ilvl w:val="1"/>
          <w:numId w:val="7"/>
        </w:numPr>
        <w:tabs>
          <w:tab w:val="clear" w:pos="1440"/>
        </w:tabs>
        <w:ind w:left="426" w:hanging="426"/>
        <w:rPr>
          <w:rFonts w:ascii="Arial" w:hAnsi="Arial" w:cs="Arial"/>
          <w:sz w:val="21"/>
          <w:szCs w:val="21"/>
        </w:rPr>
      </w:pPr>
      <w:r w:rsidRPr="007D16AC">
        <w:rPr>
          <w:rFonts w:ascii="Arial" w:hAnsi="Arial" w:cs="Arial"/>
          <w:sz w:val="21"/>
          <w:szCs w:val="21"/>
        </w:rPr>
        <w:t>Provision of advice to external bodies.</w:t>
      </w:r>
    </w:p>
    <w:p w14:paraId="03FF4BEB" w14:textId="77777777" w:rsidR="00AA1989" w:rsidRPr="007D16AC" w:rsidRDefault="00AA1989" w:rsidP="00D55D61">
      <w:pPr>
        <w:numPr>
          <w:ilvl w:val="1"/>
          <w:numId w:val="7"/>
        </w:numPr>
        <w:tabs>
          <w:tab w:val="clear" w:pos="1440"/>
        </w:tabs>
        <w:ind w:left="426" w:hanging="426"/>
        <w:rPr>
          <w:rFonts w:ascii="Arial" w:hAnsi="Arial" w:cs="Arial"/>
          <w:sz w:val="21"/>
          <w:szCs w:val="21"/>
        </w:rPr>
      </w:pPr>
      <w:r w:rsidRPr="007D16AC">
        <w:rPr>
          <w:rFonts w:ascii="Arial" w:hAnsi="Arial" w:cs="Arial"/>
          <w:sz w:val="21"/>
          <w:szCs w:val="21"/>
        </w:rPr>
        <w:t>Contributions to institution planning and strategic development.</w:t>
      </w:r>
    </w:p>
    <w:p w14:paraId="74101D2E" w14:textId="77777777" w:rsidR="00AA1989" w:rsidRPr="007D16AC" w:rsidRDefault="00AA1989" w:rsidP="00D55D61">
      <w:pPr>
        <w:numPr>
          <w:ilvl w:val="0"/>
          <w:numId w:val="8"/>
        </w:numPr>
        <w:tabs>
          <w:tab w:val="clear" w:pos="720"/>
        </w:tabs>
        <w:ind w:left="426" w:hanging="426"/>
        <w:rPr>
          <w:rFonts w:ascii="Arial" w:hAnsi="Arial" w:cs="Arial"/>
          <w:sz w:val="21"/>
          <w:szCs w:val="21"/>
        </w:rPr>
      </w:pPr>
      <w:r w:rsidRPr="007D16AC">
        <w:rPr>
          <w:rFonts w:ascii="Arial" w:hAnsi="Arial" w:cs="Arial"/>
          <w:sz w:val="21"/>
          <w:szCs w:val="21"/>
        </w:rPr>
        <w:t>Routinely involved in complex and important negotiations internally and with external bodies.</w:t>
      </w:r>
    </w:p>
    <w:p w14:paraId="293C715D" w14:textId="77777777" w:rsidR="00AA1989" w:rsidRPr="007D16AC" w:rsidRDefault="00AA1989" w:rsidP="00D55D61">
      <w:pPr>
        <w:numPr>
          <w:ilvl w:val="0"/>
          <w:numId w:val="8"/>
        </w:numPr>
        <w:tabs>
          <w:tab w:val="clear" w:pos="720"/>
        </w:tabs>
        <w:ind w:left="426" w:hanging="426"/>
        <w:rPr>
          <w:rFonts w:ascii="Arial" w:hAnsi="Arial" w:cs="Arial"/>
          <w:sz w:val="21"/>
          <w:szCs w:val="21"/>
        </w:rPr>
      </w:pPr>
      <w:r w:rsidRPr="007D16AC">
        <w:rPr>
          <w:rFonts w:ascii="Arial" w:hAnsi="Arial" w:cs="Arial"/>
          <w:sz w:val="21"/>
          <w:szCs w:val="21"/>
        </w:rPr>
        <w:t>Leadership in knowledge exchange and public outreach activities.</w:t>
      </w:r>
    </w:p>
    <w:p w14:paraId="0ED5B5CF" w14:textId="77777777" w:rsidR="00AA1989" w:rsidRPr="007D16AC" w:rsidRDefault="00AA1989" w:rsidP="00D55D61">
      <w:pPr>
        <w:numPr>
          <w:ilvl w:val="0"/>
          <w:numId w:val="8"/>
        </w:numPr>
        <w:tabs>
          <w:tab w:val="clear" w:pos="720"/>
        </w:tabs>
        <w:ind w:left="426" w:hanging="426"/>
        <w:rPr>
          <w:rFonts w:ascii="Arial" w:hAnsi="Arial" w:cs="Arial"/>
          <w:sz w:val="21"/>
          <w:szCs w:val="21"/>
        </w:rPr>
      </w:pPr>
      <w:r w:rsidRPr="007D16AC">
        <w:rPr>
          <w:rFonts w:ascii="Arial" w:hAnsi="Arial" w:cs="Arial"/>
          <w:sz w:val="21"/>
          <w:szCs w:val="21"/>
        </w:rPr>
        <w:t xml:space="preserve">Service supporting the wider discipline. </w:t>
      </w:r>
    </w:p>
    <w:p w14:paraId="6CFF1E90" w14:textId="7B71185A" w:rsidR="000A46D9" w:rsidRPr="007D16AC" w:rsidRDefault="000A46D9" w:rsidP="00567463">
      <w:pPr>
        <w:numPr>
          <w:ilvl w:val="0"/>
          <w:numId w:val="8"/>
        </w:numPr>
        <w:tabs>
          <w:tab w:val="clear" w:pos="720"/>
        </w:tabs>
        <w:ind w:left="426" w:hanging="426"/>
        <w:jc w:val="both"/>
        <w:rPr>
          <w:rFonts w:ascii="Arial" w:hAnsi="Arial" w:cs="Arial"/>
          <w:sz w:val="21"/>
          <w:szCs w:val="21"/>
        </w:rPr>
      </w:pPr>
      <w:r w:rsidRPr="007D16AC">
        <w:rPr>
          <w:rFonts w:ascii="Arial" w:hAnsi="Arial" w:cs="Arial"/>
          <w:bCs/>
          <w:sz w:val="21"/>
          <w:szCs w:val="21"/>
        </w:rPr>
        <w:t>Making a sustained contribution to the development and achievement of the University’s equality and diversity objectives</w:t>
      </w:r>
      <w:r w:rsidR="00D87203" w:rsidRPr="007D16AC">
        <w:rPr>
          <w:rFonts w:ascii="Arial" w:hAnsi="Arial" w:cs="Arial"/>
          <w:bCs/>
          <w:sz w:val="21"/>
          <w:szCs w:val="21"/>
        </w:rPr>
        <w:t>.</w:t>
      </w:r>
    </w:p>
    <w:p w14:paraId="3CC02217" w14:textId="7771592A" w:rsidR="0027250B" w:rsidRPr="007D16AC" w:rsidRDefault="0027250B" w:rsidP="00567463">
      <w:pPr>
        <w:numPr>
          <w:ilvl w:val="0"/>
          <w:numId w:val="8"/>
        </w:numPr>
        <w:tabs>
          <w:tab w:val="clear" w:pos="720"/>
        </w:tabs>
        <w:ind w:left="426" w:hanging="426"/>
        <w:jc w:val="both"/>
        <w:rPr>
          <w:rFonts w:ascii="Arial" w:hAnsi="Arial" w:cs="Arial"/>
          <w:sz w:val="21"/>
          <w:szCs w:val="21"/>
        </w:rPr>
      </w:pPr>
      <w:r w:rsidRPr="007D16AC">
        <w:rPr>
          <w:rFonts w:ascii="Arial" w:hAnsi="Arial" w:cs="Arial"/>
          <w:bCs/>
          <w:sz w:val="21"/>
          <w:szCs w:val="21"/>
        </w:rPr>
        <w:t xml:space="preserve">Demonstrating a sustained leadership contribution to the development and achievement of the University’s carbon net zero goal. </w:t>
      </w:r>
    </w:p>
    <w:p w14:paraId="53F2F54C" w14:textId="77777777" w:rsidR="004247FA" w:rsidRPr="008D4F09" w:rsidRDefault="004247FA">
      <w:pPr>
        <w:rPr>
          <w:rFonts w:ascii="Arial" w:hAnsi="Arial" w:cs="Arial"/>
          <w:sz w:val="22"/>
          <w:szCs w:val="22"/>
        </w:rPr>
        <w:sectPr w:rsidR="004247FA" w:rsidRPr="008D4F09" w:rsidSect="00057424">
          <w:headerReference w:type="default" r:id="rId16"/>
          <w:footerReference w:type="even" r:id="rId17"/>
          <w:footerReference w:type="default" r:id="rId18"/>
          <w:footerReference w:type="first" r:id="rId19"/>
          <w:pgSz w:w="11907" w:h="16840" w:code="9"/>
          <w:pgMar w:top="426" w:right="737" w:bottom="249" w:left="567" w:header="851" w:footer="851" w:gutter="0"/>
          <w:cols w:space="720"/>
          <w:titlePg/>
          <w:docGrid w:linePitch="360"/>
        </w:sectPr>
      </w:pPr>
    </w:p>
    <w:p w14:paraId="617D2A8D" w14:textId="50685C89" w:rsidR="004247FA" w:rsidRPr="008D4F09" w:rsidRDefault="004247FA" w:rsidP="00FF4934">
      <w:pPr>
        <w:jc w:val="right"/>
        <w:rPr>
          <w:rFonts w:ascii="Arial" w:hAnsi="Arial" w:cs="Arial"/>
          <w:b/>
          <w:bCs/>
          <w:sz w:val="22"/>
          <w:szCs w:val="22"/>
        </w:rPr>
      </w:pPr>
      <w:bookmarkStart w:id="25" w:name="Appendix10"/>
      <w:r w:rsidRPr="008D4F09">
        <w:rPr>
          <w:rFonts w:ascii="Arial" w:hAnsi="Arial" w:cs="Arial"/>
          <w:b/>
          <w:bCs/>
          <w:sz w:val="22"/>
          <w:szCs w:val="22"/>
        </w:rPr>
        <w:lastRenderedPageBreak/>
        <w:t>Appendix X</w:t>
      </w:r>
      <w:bookmarkEnd w:id="25"/>
      <w:r w:rsidRPr="008D4F09">
        <w:rPr>
          <w:rFonts w:ascii="Arial" w:hAnsi="Arial" w:cs="Arial"/>
          <w:b/>
          <w:bCs/>
          <w:sz w:val="22"/>
          <w:szCs w:val="22"/>
        </w:rPr>
        <w:t xml:space="preserve"> – Education Focused Promotions Criteria </w:t>
      </w:r>
      <w:r w:rsidRPr="00156645">
        <w:rPr>
          <w:rFonts w:ascii="Arial" w:hAnsi="Arial" w:cs="Arial"/>
          <w:b/>
          <w:bCs/>
          <w:sz w:val="22"/>
          <w:szCs w:val="22"/>
        </w:rPr>
        <w:t>Comparisons</w:t>
      </w:r>
      <w:r w:rsidR="00377152">
        <w:rPr>
          <w:rFonts w:ascii="Arial" w:hAnsi="Arial" w:cs="Arial"/>
          <w:b/>
          <w:bCs/>
          <w:sz w:val="22"/>
          <w:szCs w:val="22"/>
        </w:rPr>
        <w:t xml:space="preserve"> 2025</w:t>
      </w:r>
    </w:p>
    <w:p w14:paraId="16E5716F" w14:textId="5B5D5DAE" w:rsidR="004247FA" w:rsidRPr="008D4F09" w:rsidRDefault="004247FA">
      <w:pPr>
        <w:rPr>
          <w:rFonts w:ascii="Arial" w:hAnsi="Arial" w:cs="Arial"/>
          <w:sz w:val="22"/>
          <w:szCs w:val="22"/>
        </w:rPr>
      </w:pPr>
    </w:p>
    <w:tbl>
      <w:tblPr>
        <w:tblStyle w:val="TableGrid"/>
        <w:tblW w:w="15354" w:type="dxa"/>
        <w:tblLook w:val="04A0" w:firstRow="1" w:lastRow="0" w:firstColumn="1" w:lastColumn="0" w:noHBand="0" w:noVBand="1"/>
      </w:tblPr>
      <w:tblGrid>
        <w:gridCol w:w="15354"/>
      </w:tblGrid>
      <w:tr w:rsidR="0001524B" w:rsidRPr="008B45EE" w14:paraId="54E2EAA1" w14:textId="77777777" w:rsidTr="003E6FAE">
        <w:tc>
          <w:tcPr>
            <w:tcW w:w="15354" w:type="dxa"/>
          </w:tcPr>
          <w:p w14:paraId="2A036A7B" w14:textId="6A05CA0B" w:rsidR="00F219C2" w:rsidRPr="008D4F09" w:rsidRDefault="0001524B" w:rsidP="00005AE7">
            <w:pPr>
              <w:jc w:val="both"/>
              <w:rPr>
                <w:rFonts w:ascii="Arial" w:hAnsi="Arial" w:cs="Arial"/>
                <w:sz w:val="22"/>
                <w:szCs w:val="22"/>
              </w:rPr>
            </w:pPr>
            <w:r w:rsidRPr="008D4F09">
              <w:rPr>
                <w:rFonts w:ascii="Arial" w:hAnsi="Arial" w:cs="Arial"/>
                <w:sz w:val="22"/>
                <w:szCs w:val="22"/>
              </w:rPr>
              <w:fldChar w:fldCharType="begin"/>
            </w:r>
            <w:r w:rsidRPr="008D4F09">
              <w:rPr>
                <w:rFonts w:ascii="Arial" w:hAnsi="Arial" w:cs="Arial"/>
                <w:sz w:val="22"/>
                <w:szCs w:val="22"/>
              </w:rPr>
              <w:instrText xml:space="preserve"> LINK Word.Document.12 "C:\\Users\\MAS1\\AppData\\Local\\Microsoft\\Windows\\INetCache\\Content.Outlook\\0GD35VIT\\Education Focused Promotions Criteria 2019 LCM.docx" OLE_LINK1 \a \r </w:instrText>
            </w:r>
            <w:r w:rsidR="00D82EA1" w:rsidRPr="008D4F09">
              <w:rPr>
                <w:rFonts w:ascii="Arial" w:hAnsi="Arial" w:cs="Arial"/>
                <w:sz w:val="22"/>
                <w:szCs w:val="22"/>
              </w:rPr>
              <w:instrText xml:space="preserve"> \* MERGEFORMAT </w:instrText>
            </w:r>
            <w:r w:rsidRPr="008D4F09">
              <w:rPr>
                <w:rFonts w:ascii="Arial" w:hAnsi="Arial" w:cs="Arial"/>
                <w:sz w:val="22"/>
                <w:szCs w:val="22"/>
              </w:rPr>
              <w:fldChar w:fldCharType="separate"/>
            </w:r>
            <w:r w:rsidRPr="008D4F09">
              <w:rPr>
                <w:rFonts w:ascii="Arial" w:hAnsi="Arial" w:cs="Arial"/>
                <w:sz w:val="22"/>
                <w:szCs w:val="22"/>
              </w:rPr>
              <w:t>When looking at promotion, the University takes into account four broad areas as outlined below. It is recognised, however, that not all of the activities and responsibilities in each section listed below will be fulfilled to the same degree by every applicant.  Applicants should therefore articulate, supported by appropriate evidence, where they consider their major and minor contributions to be in each of the four sections.</w:t>
            </w:r>
            <w:r w:rsidRPr="008D4F09">
              <w:rPr>
                <w:rFonts w:ascii="Arial" w:hAnsi="Arial" w:cs="Arial"/>
                <w:sz w:val="22"/>
                <w:szCs w:val="22"/>
              </w:rPr>
              <w:fldChar w:fldCharType="end"/>
            </w:r>
            <w:r w:rsidRPr="008D4F09">
              <w:rPr>
                <w:rFonts w:ascii="Arial" w:hAnsi="Arial" w:cs="Arial"/>
                <w:sz w:val="22"/>
                <w:szCs w:val="22"/>
              </w:rPr>
              <w:t xml:space="preserve"> In the case of Education-focused colleagues, teaching, pedagogical activities, service and leadership are the key components of the role, while research (which may be disciplinary, inter-disciplinary or pedagogical) should </w:t>
            </w:r>
            <w:proofErr w:type="gramStart"/>
            <w:r w:rsidRPr="008D4F09">
              <w:rPr>
                <w:rFonts w:ascii="Arial" w:hAnsi="Arial" w:cs="Arial"/>
                <w:sz w:val="22"/>
                <w:szCs w:val="22"/>
              </w:rPr>
              <w:t>normally  take</w:t>
            </w:r>
            <w:proofErr w:type="gramEnd"/>
            <w:r w:rsidRPr="008D4F09">
              <w:rPr>
                <w:rFonts w:ascii="Arial" w:hAnsi="Arial" w:cs="Arial"/>
                <w:sz w:val="22"/>
                <w:szCs w:val="22"/>
              </w:rPr>
              <w:t xml:space="preserve"> up no more than about 10-15% of an individual’s time. E-focused colleagues will be able to demonstrate that their research informs their teaching and has an impact at </w:t>
            </w:r>
            <w:proofErr w:type="gramStart"/>
            <w:r w:rsidRPr="008D4F09">
              <w:rPr>
                <w:rFonts w:ascii="Arial" w:hAnsi="Arial" w:cs="Arial"/>
                <w:sz w:val="22"/>
                <w:szCs w:val="22"/>
              </w:rPr>
              <w:t>University</w:t>
            </w:r>
            <w:proofErr w:type="gramEnd"/>
            <w:r w:rsidRPr="008D4F09">
              <w:rPr>
                <w:rFonts w:ascii="Arial" w:hAnsi="Arial" w:cs="Arial"/>
                <w:sz w:val="22"/>
                <w:szCs w:val="22"/>
              </w:rPr>
              <w:t>, national or international levels as appropriate to their role.</w:t>
            </w:r>
            <w:r w:rsidR="008C733C" w:rsidRPr="008D4F09">
              <w:rPr>
                <w:rFonts w:ascii="Arial" w:hAnsi="Arial" w:cs="Arial"/>
                <w:sz w:val="22"/>
                <w:szCs w:val="22"/>
              </w:rPr>
              <w:t xml:space="preserve">  In addition to the criteria</w:t>
            </w:r>
            <w:r w:rsidR="00B72512" w:rsidRPr="008D4F09">
              <w:rPr>
                <w:rFonts w:ascii="Arial" w:hAnsi="Arial" w:cs="Arial"/>
                <w:sz w:val="22"/>
                <w:szCs w:val="22"/>
              </w:rPr>
              <w:t xml:space="preserve"> set out below</w:t>
            </w:r>
            <w:r w:rsidR="008C733C" w:rsidRPr="008D4F09">
              <w:rPr>
                <w:rFonts w:ascii="Arial" w:hAnsi="Arial" w:cs="Arial"/>
                <w:sz w:val="22"/>
                <w:szCs w:val="22"/>
              </w:rPr>
              <w:t>, collegiality is seen as a relevant factor in promotion at every level.</w:t>
            </w:r>
          </w:p>
          <w:p w14:paraId="12D372AC" w14:textId="77777777" w:rsidR="0001524B" w:rsidRPr="008D4F09" w:rsidRDefault="0001524B" w:rsidP="00D82EA1">
            <w:pPr>
              <w:rPr>
                <w:rFonts w:ascii="Arial" w:hAnsi="Arial" w:cs="Arial"/>
                <w:sz w:val="22"/>
                <w:szCs w:val="22"/>
              </w:rPr>
            </w:pPr>
          </w:p>
        </w:tc>
      </w:tr>
      <w:tr w:rsidR="00F219C2" w:rsidRPr="008B45EE" w14:paraId="48920151" w14:textId="77777777" w:rsidTr="003E6FAE">
        <w:tc>
          <w:tcPr>
            <w:tcW w:w="15354" w:type="dxa"/>
          </w:tcPr>
          <w:p w14:paraId="27CA6C5E" w14:textId="45256A07" w:rsidR="00F219C2" w:rsidRDefault="00F219C2" w:rsidP="00005AE7">
            <w:pPr>
              <w:jc w:val="both"/>
              <w:rPr>
                <w:rFonts w:ascii="Arial" w:hAnsi="Arial" w:cs="Arial"/>
                <w:iCs/>
                <w:sz w:val="22"/>
                <w:szCs w:val="22"/>
              </w:rPr>
            </w:pPr>
            <w:r w:rsidRPr="008D4F09">
              <w:rPr>
                <w:rFonts w:ascii="Arial" w:hAnsi="Arial" w:cs="Arial"/>
                <w:iCs/>
                <w:sz w:val="22"/>
                <w:szCs w:val="22"/>
              </w:rPr>
              <w:t xml:space="preserve">Colleagues are reminded that the University does not rely on MEQs alone as evidence of good teaching: candidates for promotion are encouraged to provide a variety of supporting material in addition to MEQs, such as self-reflection and peer feedback on their teaching. Guidance on how to interpret and use MEQ feedback is available </w:t>
            </w:r>
            <w:proofErr w:type="gramStart"/>
            <w:r w:rsidRPr="008D4F09">
              <w:rPr>
                <w:rFonts w:ascii="Arial" w:hAnsi="Arial" w:cs="Arial"/>
                <w:iCs/>
                <w:sz w:val="22"/>
                <w:szCs w:val="22"/>
              </w:rPr>
              <w:t>via:-</w:t>
            </w:r>
            <w:proofErr w:type="gramEnd"/>
            <w:r w:rsidRPr="008D4F09">
              <w:rPr>
                <w:rFonts w:ascii="Arial" w:hAnsi="Arial" w:cs="Arial"/>
                <w:iCs/>
                <w:sz w:val="22"/>
                <w:szCs w:val="22"/>
              </w:rPr>
              <w:t xml:space="preserve">  </w:t>
            </w:r>
          </w:p>
          <w:p w14:paraId="6CFEF4B8" w14:textId="77777777" w:rsidR="00E3301F" w:rsidRDefault="00E3301F" w:rsidP="00005AE7">
            <w:pPr>
              <w:jc w:val="both"/>
              <w:rPr>
                <w:rFonts w:ascii="Arial" w:hAnsi="Arial" w:cs="Arial"/>
                <w:iCs/>
                <w:sz w:val="22"/>
                <w:szCs w:val="22"/>
              </w:rPr>
            </w:pPr>
          </w:p>
          <w:p w14:paraId="47616A41" w14:textId="7EE5AD6D" w:rsidR="00E3301F" w:rsidRPr="008D4F09" w:rsidRDefault="00E3301F" w:rsidP="00005AE7">
            <w:pPr>
              <w:jc w:val="both"/>
              <w:rPr>
                <w:rFonts w:ascii="Arial" w:hAnsi="Arial" w:cs="Arial"/>
                <w:iCs/>
                <w:sz w:val="22"/>
                <w:szCs w:val="22"/>
              </w:rPr>
            </w:pPr>
            <w:hyperlink r:id="rId20" w:history="1">
              <w:r w:rsidRPr="0048285F">
                <w:rPr>
                  <w:rStyle w:val="Hyperlink"/>
                  <w:rFonts w:ascii="Arial" w:hAnsi="Arial" w:cs="Arial"/>
                  <w:iCs/>
                  <w:sz w:val="22"/>
                  <w:szCs w:val="22"/>
                </w:rPr>
                <w:t>https://www.st-andrews.ac.uk/assets/university/education/documents/academic-monitoring/meqs/how-to-interpret-and-use-meq-feedback.pdf</w:t>
              </w:r>
            </w:hyperlink>
            <w:r>
              <w:rPr>
                <w:rFonts w:ascii="Arial" w:hAnsi="Arial" w:cs="Arial"/>
                <w:iCs/>
                <w:sz w:val="22"/>
                <w:szCs w:val="22"/>
              </w:rPr>
              <w:t xml:space="preserve"> </w:t>
            </w:r>
          </w:p>
          <w:p w14:paraId="2CF4DB68" w14:textId="3E56EC2D" w:rsidR="00F219C2" w:rsidRPr="008D4F09" w:rsidRDefault="00F219C2" w:rsidP="00F219C2">
            <w:pPr>
              <w:rPr>
                <w:rFonts w:ascii="Arial" w:hAnsi="Arial" w:cs="Arial"/>
                <w:sz w:val="22"/>
                <w:szCs w:val="22"/>
              </w:rPr>
            </w:pPr>
          </w:p>
        </w:tc>
      </w:tr>
    </w:tbl>
    <w:p w14:paraId="4015A33D" w14:textId="77777777" w:rsidR="00C20BCB" w:rsidRDefault="00C20BCB"/>
    <w:tbl>
      <w:tblPr>
        <w:tblStyle w:val="TableGrid"/>
        <w:tblW w:w="0" w:type="auto"/>
        <w:tblLook w:val="04A0" w:firstRow="1" w:lastRow="0" w:firstColumn="1" w:lastColumn="0" w:noHBand="0" w:noVBand="1"/>
      </w:tblPr>
      <w:tblGrid>
        <w:gridCol w:w="5184"/>
        <w:gridCol w:w="5185"/>
        <w:gridCol w:w="5185"/>
      </w:tblGrid>
      <w:tr w:rsidR="00C20BCB" w14:paraId="44402E67" w14:textId="77777777" w:rsidTr="00C20BCB">
        <w:tc>
          <w:tcPr>
            <w:tcW w:w="5184" w:type="dxa"/>
          </w:tcPr>
          <w:p w14:paraId="373687A1" w14:textId="0A1F3ECF" w:rsidR="00C20BCB" w:rsidRDefault="00C20BCB" w:rsidP="00C20BCB">
            <w:r w:rsidRPr="008D4F09">
              <w:rPr>
                <w:rFonts w:ascii="Arial" w:hAnsi="Arial" w:cs="Arial"/>
                <w:b/>
                <w:sz w:val="22"/>
                <w:szCs w:val="22"/>
              </w:rPr>
              <w:t>Lecturer (Grade 7)</w:t>
            </w:r>
          </w:p>
        </w:tc>
        <w:tc>
          <w:tcPr>
            <w:tcW w:w="5185" w:type="dxa"/>
          </w:tcPr>
          <w:p w14:paraId="41FDFCB6" w14:textId="73CD2237" w:rsidR="00C20BCB" w:rsidRDefault="00C20BCB" w:rsidP="00C20BCB">
            <w:r w:rsidRPr="008D4F09">
              <w:rPr>
                <w:rFonts w:ascii="Arial" w:hAnsi="Arial" w:cs="Arial"/>
                <w:b/>
                <w:sz w:val="22"/>
                <w:szCs w:val="22"/>
              </w:rPr>
              <w:t>Senior Lecturer (Grade 8)</w:t>
            </w:r>
          </w:p>
        </w:tc>
        <w:tc>
          <w:tcPr>
            <w:tcW w:w="5185" w:type="dxa"/>
          </w:tcPr>
          <w:p w14:paraId="47D4A80F" w14:textId="1649FB88" w:rsidR="00C20BCB" w:rsidRDefault="00C20BCB" w:rsidP="00C20BCB">
            <w:proofErr w:type="gramStart"/>
            <w:r>
              <w:rPr>
                <w:rFonts w:ascii="Arial" w:hAnsi="Arial" w:cs="Arial"/>
                <w:b/>
                <w:sz w:val="22"/>
                <w:szCs w:val="22"/>
              </w:rPr>
              <w:t>Professor</w:t>
            </w:r>
            <w:r w:rsidRPr="008D4F09">
              <w:rPr>
                <w:rFonts w:ascii="Arial" w:hAnsi="Arial" w:cs="Arial"/>
                <w:b/>
                <w:sz w:val="22"/>
                <w:szCs w:val="22"/>
              </w:rPr>
              <w:t xml:space="preserve"> </w:t>
            </w:r>
            <w:r>
              <w:rPr>
                <w:rFonts w:ascii="Arial" w:hAnsi="Arial" w:cs="Arial"/>
                <w:b/>
                <w:sz w:val="22"/>
                <w:szCs w:val="22"/>
              </w:rPr>
              <w:t xml:space="preserve"> </w:t>
            </w:r>
            <w:r w:rsidRPr="008D4F09">
              <w:rPr>
                <w:rFonts w:ascii="Arial" w:hAnsi="Arial" w:cs="Arial"/>
                <w:b/>
                <w:sz w:val="22"/>
                <w:szCs w:val="22"/>
              </w:rPr>
              <w:t>(</w:t>
            </w:r>
            <w:proofErr w:type="gramEnd"/>
            <w:r w:rsidRPr="008D4F09">
              <w:rPr>
                <w:rFonts w:ascii="Arial" w:hAnsi="Arial" w:cs="Arial"/>
                <w:b/>
                <w:sz w:val="22"/>
                <w:szCs w:val="22"/>
              </w:rPr>
              <w:t>Grade 9)</w:t>
            </w:r>
          </w:p>
        </w:tc>
      </w:tr>
      <w:tr w:rsidR="00C20BCB" w14:paraId="6C477BC2" w14:textId="77777777" w:rsidTr="00C20BCB">
        <w:tc>
          <w:tcPr>
            <w:tcW w:w="5184" w:type="dxa"/>
          </w:tcPr>
          <w:p w14:paraId="0AB76066" w14:textId="77777777" w:rsidR="00C20BCB" w:rsidRPr="008D4F09" w:rsidRDefault="00C20BCB" w:rsidP="00C20BCB">
            <w:pPr>
              <w:numPr>
                <w:ilvl w:val="0"/>
                <w:numId w:val="29"/>
              </w:numPr>
              <w:ind w:left="0" w:firstLine="0"/>
              <w:rPr>
                <w:rFonts w:ascii="Arial" w:hAnsi="Arial" w:cs="Arial"/>
                <w:sz w:val="22"/>
                <w:szCs w:val="22"/>
                <w:u w:val="single"/>
                <w:lang w:val="en-US"/>
              </w:rPr>
            </w:pPr>
            <w:r w:rsidRPr="008D4F09">
              <w:rPr>
                <w:rFonts w:ascii="Arial" w:hAnsi="Arial" w:cs="Arial"/>
                <w:b/>
                <w:bCs/>
                <w:sz w:val="22"/>
                <w:szCs w:val="22"/>
                <w:u w:val="single"/>
                <w:lang w:val="en-US"/>
              </w:rPr>
              <w:t xml:space="preserve">Teaching and Pedagogical Activities </w:t>
            </w:r>
          </w:p>
          <w:p w14:paraId="37F9DF27" w14:textId="77777777" w:rsidR="00C20BCB" w:rsidRPr="008D4F09" w:rsidRDefault="00C20BCB" w:rsidP="00C20BCB">
            <w:pPr>
              <w:spacing w:before="7"/>
              <w:rPr>
                <w:rFonts w:ascii="Arial" w:eastAsia="Arial" w:hAnsi="Arial" w:cs="Arial"/>
                <w:spacing w:val="2"/>
                <w:sz w:val="22"/>
                <w:szCs w:val="22"/>
              </w:rPr>
            </w:pPr>
          </w:p>
          <w:p w14:paraId="07F2BA8E" w14:textId="77777777" w:rsidR="00C20BCB" w:rsidRPr="008D4F09" w:rsidRDefault="00C20BCB" w:rsidP="00C20BCB">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05EB95D5" w14:textId="77777777" w:rsidR="00C20BCB" w:rsidRPr="008D4F09" w:rsidRDefault="00C20BCB" w:rsidP="00C20BCB">
            <w:pPr>
              <w:spacing w:before="3" w:line="251" w:lineRule="auto"/>
              <w:ind w:right="178"/>
              <w:rPr>
                <w:rFonts w:ascii="Arial" w:eastAsia="Arial" w:hAnsi="Arial" w:cs="Arial"/>
                <w:spacing w:val="2"/>
                <w:sz w:val="22"/>
                <w:szCs w:val="22"/>
              </w:rPr>
            </w:pPr>
          </w:p>
          <w:p w14:paraId="39DFC15B"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Delivering excellent teaching quality as evidenced by student feedback, peer review and self-reflection.</w:t>
            </w:r>
          </w:p>
          <w:p w14:paraId="580983A5" w14:textId="77777777" w:rsidR="00C20BCB" w:rsidRDefault="00C20BCB" w:rsidP="00C20BCB">
            <w:pPr>
              <w:ind w:right="178"/>
              <w:jc w:val="both"/>
              <w:rPr>
                <w:rFonts w:ascii="Arial" w:eastAsia="Arial" w:hAnsi="Arial" w:cs="Arial"/>
                <w:spacing w:val="2"/>
                <w:sz w:val="22"/>
                <w:szCs w:val="22"/>
              </w:rPr>
            </w:pPr>
          </w:p>
          <w:p w14:paraId="000C24A4" w14:textId="77777777" w:rsidR="00C20BCB" w:rsidRPr="008D4F09" w:rsidRDefault="00C20BCB" w:rsidP="00C20BCB">
            <w:pPr>
              <w:ind w:right="178"/>
              <w:jc w:val="both"/>
              <w:rPr>
                <w:rFonts w:ascii="Arial" w:eastAsia="Arial" w:hAnsi="Arial" w:cs="Arial"/>
                <w:spacing w:val="2"/>
                <w:w w:val="103"/>
                <w:sz w:val="22"/>
                <w:szCs w:val="22"/>
              </w:rPr>
            </w:pPr>
            <w:r w:rsidRPr="008D4F09">
              <w:rPr>
                <w:rFonts w:ascii="Arial" w:eastAsia="Arial" w:hAnsi="Arial" w:cs="Arial"/>
                <w:spacing w:val="2"/>
                <w:sz w:val="22"/>
                <w:szCs w:val="22"/>
              </w:rPr>
              <w:t>Us</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17"/>
                <w:sz w:val="22"/>
                <w:szCs w:val="22"/>
              </w:rPr>
              <w:t xml:space="preserve"> </w:t>
            </w:r>
            <w:r w:rsidRPr="008D4F09">
              <w:rPr>
                <w:rFonts w:ascii="Arial" w:eastAsia="Arial" w:hAnsi="Arial" w:cs="Arial"/>
                <w:sz w:val="22"/>
                <w:szCs w:val="22"/>
              </w:rPr>
              <w:t>a</w:t>
            </w:r>
            <w:r w:rsidRPr="008D4F09">
              <w:rPr>
                <w:rFonts w:ascii="Arial" w:eastAsia="Arial" w:hAnsi="Arial" w:cs="Arial"/>
                <w:spacing w:val="5"/>
                <w:sz w:val="22"/>
                <w:szCs w:val="22"/>
              </w:rPr>
              <w:t xml:space="preserve"> </w:t>
            </w:r>
            <w:r w:rsidRPr="008D4F09">
              <w:rPr>
                <w:rFonts w:ascii="Arial" w:eastAsia="Arial" w:hAnsi="Arial" w:cs="Arial"/>
                <w:spacing w:val="2"/>
                <w:sz w:val="22"/>
                <w:szCs w:val="22"/>
              </w:rPr>
              <w:t>subs</w:t>
            </w:r>
            <w:r w:rsidRPr="008D4F09">
              <w:rPr>
                <w:rFonts w:ascii="Arial" w:eastAsia="Arial" w:hAnsi="Arial" w:cs="Arial"/>
                <w:spacing w:val="1"/>
                <w:sz w:val="22"/>
                <w:szCs w:val="22"/>
              </w:rPr>
              <w:t>t</w:t>
            </w:r>
            <w:r w:rsidRPr="008D4F09">
              <w:rPr>
                <w:rFonts w:ascii="Arial" w:eastAsia="Arial" w:hAnsi="Arial" w:cs="Arial"/>
                <w:spacing w:val="2"/>
                <w:sz w:val="22"/>
                <w:szCs w:val="22"/>
              </w:rPr>
              <w:t>an</w:t>
            </w:r>
            <w:r w:rsidRPr="008D4F09">
              <w:rPr>
                <w:rFonts w:ascii="Arial" w:eastAsia="Arial" w:hAnsi="Arial" w:cs="Arial"/>
                <w:spacing w:val="1"/>
                <w:sz w:val="22"/>
                <w:szCs w:val="22"/>
              </w:rPr>
              <w:t>ti</w:t>
            </w:r>
            <w:r w:rsidRPr="008D4F09">
              <w:rPr>
                <w:rFonts w:ascii="Arial" w:eastAsia="Arial" w:hAnsi="Arial" w:cs="Arial"/>
                <w:spacing w:val="2"/>
                <w:sz w:val="22"/>
                <w:szCs w:val="22"/>
              </w:rPr>
              <w:t>a</w:t>
            </w:r>
            <w:r w:rsidRPr="008D4F09">
              <w:rPr>
                <w:rFonts w:ascii="Arial" w:eastAsia="Arial" w:hAnsi="Arial" w:cs="Arial"/>
                <w:sz w:val="22"/>
                <w:szCs w:val="22"/>
              </w:rPr>
              <w:t>l</w:t>
            </w:r>
            <w:r w:rsidRPr="008D4F09">
              <w:rPr>
                <w:rFonts w:ascii="Arial" w:eastAsia="Arial" w:hAnsi="Arial" w:cs="Arial"/>
                <w:spacing w:val="30"/>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d</w:t>
            </w:r>
            <w:r w:rsidRPr="008D4F09">
              <w:rPr>
                <w:rFonts w:ascii="Arial" w:eastAsia="Arial" w:hAnsi="Arial" w:cs="Arial"/>
                <w:spacing w:val="1"/>
                <w:sz w:val="22"/>
                <w:szCs w:val="22"/>
              </w:rPr>
              <w:t>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pacing w:val="2"/>
                <w:sz w:val="22"/>
                <w:szCs w:val="22"/>
              </w:rPr>
              <w:t>s</w:t>
            </w:r>
            <w:r w:rsidRPr="008D4F09">
              <w:rPr>
                <w:rFonts w:ascii="Arial" w:eastAsia="Arial" w:hAnsi="Arial" w:cs="Arial"/>
                <w:sz w:val="22"/>
                <w:szCs w:val="22"/>
              </w:rPr>
              <w:t>e</w:t>
            </w:r>
            <w:r w:rsidRPr="008D4F09">
              <w:rPr>
                <w:rFonts w:ascii="Arial" w:eastAsia="Arial" w:hAnsi="Arial" w:cs="Arial"/>
                <w:spacing w:val="21"/>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ang</w:t>
            </w:r>
            <w:r w:rsidRPr="008D4F09">
              <w:rPr>
                <w:rFonts w:ascii="Arial" w:eastAsia="Arial" w:hAnsi="Arial" w:cs="Arial"/>
                <w:sz w:val="22"/>
                <w:szCs w:val="22"/>
              </w:rPr>
              <w:t>e</w:t>
            </w:r>
            <w:r w:rsidRPr="008D4F09">
              <w:rPr>
                <w:rFonts w:ascii="Arial" w:eastAsia="Arial" w:hAnsi="Arial" w:cs="Arial"/>
                <w:spacing w:val="17"/>
                <w:sz w:val="22"/>
                <w:szCs w:val="22"/>
              </w:rPr>
              <w:t xml:space="preserve"> </w:t>
            </w:r>
            <w:r w:rsidRPr="008D4F09">
              <w:rPr>
                <w:rFonts w:ascii="Arial" w:eastAsia="Arial" w:hAnsi="Arial" w:cs="Arial"/>
                <w:spacing w:val="2"/>
                <w:w w:val="103"/>
                <w:sz w:val="22"/>
                <w:szCs w:val="22"/>
              </w:rPr>
              <w:t>o</w:t>
            </w:r>
            <w:r w:rsidRPr="008D4F09">
              <w:rPr>
                <w:rFonts w:ascii="Arial" w:eastAsia="Arial" w:hAnsi="Arial" w:cs="Arial"/>
                <w:w w:val="103"/>
                <w:sz w:val="22"/>
                <w:szCs w:val="22"/>
              </w:rPr>
              <w:t>f</w:t>
            </w:r>
            <w:r w:rsidRPr="008D4F09">
              <w:rPr>
                <w:rFonts w:ascii="Arial" w:eastAsia="Arial" w:hAnsi="Arial" w:cs="Arial"/>
                <w:spacing w:val="1"/>
                <w:sz w:val="22"/>
                <w:szCs w:val="22"/>
              </w:rPr>
              <w:t xml:space="preserve"> </w:t>
            </w:r>
            <w:r w:rsidRPr="008D4F09">
              <w:rPr>
                <w:rFonts w:ascii="Arial" w:eastAsia="Arial" w:hAnsi="Arial" w:cs="Arial"/>
                <w:spacing w:val="2"/>
                <w:sz w:val="22"/>
                <w:szCs w:val="22"/>
              </w:rPr>
              <w:t>assess</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4"/>
                <w:sz w:val="22"/>
                <w:szCs w:val="22"/>
              </w:rPr>
              <w:t xml:space="preserve"> </w:t>
            </w:r>
            <w:r w:rsidRPr="008D4F09">
              <w:rPr>
                <w:rFonts w:ascii="Arial" w:eastAsia="Arial" w:hAnsi="Arial" w:cs="Arial"/>
                <w:spacing w:val="3"/>
                <w:sz w:val="22"/>
                <w:szCs w:val="22"/>
              </w:rPr>
              <w:t>m</w:t>
            </w:r>
            <w:r w:rsidRPr="008D4F09">
              <w:rPr>
                <w:rFonts w:ascii="Arial" w:eastAsia="Arial" w:hAnsi="Arial" w:cs="Arial"/>
                <w:spacing w:val="2"/>
                <w:sz w:val="22"/>
                <w:szCs w:val="22"/>
              </w:rPr>
              <w:t>odes</w:t>
            </w:r>
            <w:r w:rsidRPr="008D4F09">
              <w:rPr>
                <w:rFonts w:ascii="Arial" w:eastAsia="Arial" w:hAnsi="Arial" w:cs="Arial"/>
                <w:sz w:val="22"/>
                <w:szCs w:val="22"/>
              </w:rPr>
              <w:t>,</w:t>
            </w:r>
            <w:r w:rsidRPr="008D4F09">
              <w:rPr>
                <w:rFonts w:ascii="Arial" w:eastAsia="Arial" w:hAnsi="Arial" w:cs="Arial"/>
                <w:spacing w:val="21"/>
                <w:sz w:val="22"/>
                <w:szCs w:val="22"/>
              </w:rPr>
              <w:t xml:space="preserve"> </w:t>
            </w:r>
            <w:r w:rsidRPr="008D4F09">
              <w:rPr>
                <w:rFonts w:ascii="Arial" w:eastAsia="Arial" w:hAnsi="Arial" w:cs="Arial"/>
                <w:spacing w:val="2"/>
                <w:sz w:val="22"/>
                <w:szCs w:val="22"/>
              </w:rPr>
              <w:t>ca</w:t>
            </w:r>
            <w:r w:rsidRPr="008D4F09">
              <w:rPr>
                <w:rFonts w:ascii="Arial" w:eastAsia="Arial" w:hAnsi="Arial" w:cs="Arial"/>
                <w:spacing w:val="1"/>
                <w:sz w:val="22"/>
                <w:szCs w:val="22"/>
              </w:rPr>
              <w:t>r</w:t>
            </w:r>
            <w:r w:rsidRPr="008D4F09">
              <w:rPr>
                <w:rFonts w:ascii="Arial" w:eastAsia="Arial" w:hAnsi="Arial" w:cs="Arial"/>
                <w:spacing w:val="2"/>
                <w:sz w:val="22"/>
                <w:szCs w:val="22"/>
              </w:rPr>
              <w:t>e</w:t>
            </w:r>
            <w:r w:rsidRPr="008D4F09">
              <w:rPr>
                <w:rFonts w:ascii="Arial" w:eastAsia="Arial" w:hAnsi="Arial" w:cs="Arial"/>
                <w:spacing w:val="1"/>
                <w:sz w:val="22"/>
                <w:szCs w:val="22"/>
              </w:rPr>
              <w:t>f</w:t>
            </w:r>
            <w:r w:rsidRPr="008D4F09">
              <w:rPr>
                <w:rFonts w:ascii="Arial" w:eastAsia="Arial" w:hAnsi="Arial" w:cs="Arial"/>
                <w:spacing w:val="2"/>
                <w:sz w:val="22"/>
                <w:szCs w:val="22"/>
              </w:rPr>
              <w:t>u</w:t>
            </w:r>
            <w:r w:rsidRPr="008D4F09">
              <w:rPr>
                <w:rFonts w:ascii="Arial" w:eastAsia="Arial" w:hAnsi="Arial" w:cs="Arial"/>
                <w:spacing w:val="1"/>
                <w:sz w:val="22"/>
                <w:szCs w:val="22"/>
              </w:rPr>
              <w:t>ll</w:t>
            </w:r>
            <w:r w:rsidRPr="008D4F09">
              <w:rPr>
                <w:rFonts w:ascii="Arial" w:eastAsia="Arial" w:hAnsi="Arial" w:cs="Arial"/>
                <w:sz w:val="22"/>
                <w:szCs w:val="22"/>
              </w:rPr>
              <w:t>y</w:t>
            </w:r>
            <w:r w:rsidRPr="008D4F09">
              <w:rPr>
                <w:rFonts w:ascii="Arial" w:eastAsia="Arial" w:hAnsi="Arial" w:cs="Arial"/>
                <w:spacing w:val="24"/>
                <w:sz w:val="22"/>
                <w:szCs w:val="22"/>
              </w:rPr>
              <w:t xml:space="preserve"> </w:t>
            </w:r>
            <w:r w:rsidRPr="008D4F09">
              <w:rPr>
                <w:rFonts w:ascii="Arial" w:eastAsia="Arial" w:hAnsi="Arial" w:cs="Arial"/>
                <w:spacing w:val="2"/>
                <w:sz w:val="22"/>
                <w:szCs w:val="22"/>
              </w:rPr>
              <w:t>chose</w:t>
            </w:r>
            <w:r w:rsidRPr="008D4F09">
              <w:rPr>
                <w:rFonts w:ascii="Arial" w:eastAsia="Arial" w:hAnsi="Arial" w:cs="Arial"/>
                <w:sz w:val="22"/>
                <w:szCs w:val="22"/>
              </w:rPr>
              <w:t>n</w:t>
            </w:r>
            <w:r w:rsidRPr="008D4F09">
              <w:rPr>
                <w:rFonts w:ascii="Arial" w:eastAsia="Arial" w:hAnsi="Arial" w:cs="Arial"/>
                <w:spacing w:val="21"/>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2"/>
                <w:w w:val="103"/>
                <w:sz w:val="22"/>
                <w:szCs w:val="22"/>
              </w:rPr>
              <w:t>b</w:t>
            </w:r>
            <w:r w:rsidRPr="008D4F09">
              <w:rPr>
                <w:rFonts w:ascii="Arial" w:eastAsia="Arial" w:hAnsi="Arial" w:cs="Arial"/>
                <w:w w:val="103"/>
                <w:sz w:val="22"/>
                <w:szCs w:val="22"/>
              </w:rPr>
              <w:t>e</w:t>
            </w:r>
            <w:r w:rsidRPr="008D4F09">
              <w:rPr>
                <w:rFonts w:ascii="Arial" w:eastAsia="Arial" w:hAnsi="Arial" w:cs="Arial"/>
                <w:spacing w:val="2"/>
                <w:sz w:val="22"/>
                <w:szCs w:val="22"/>
              </w:rPr>
              <w:t xml:space="preserve"> app</w:t>
            </w:r>
            <w:r w:rsidRPr="008D4F09">
              <w:rPr>
                <w:rFonts w:ascii="Arial" w:eastAsia="Arial" w:hAnsi="Arial" w:cs="Arial"/>
                <w:spacing w:val="1"/>
                <w:sz w:val="22"/>
                <w:szCs w:val="22"/>
              </w:rPr>
              <w:t>r</w:t>
            </w:r>
            <w:r w:rsidRPr="008D4F09">
              <w:rPr>
                <w:rFonts w:ascii="Arial" w:eastAsia="Arial" w:hAnsi="Arial" w:cs="Arial"/>
                <w:spacing w:val="2"/>
                <w:sz w:val="22"/>
                <w:szCs w:val="22"/>
              </w:rPr>
              <w:t>op</w:t>
            </w:r>
            <w:r w:rsidRPr="008D4F09">
              <w:rPr>
                <w:rFonts w:ascii="Arial" w:eastAsia="Arial" w:hAnsi="Arial" w:cs="Arial"/>
                <w:spacing w:val="1"/>
                <w:sz w:val="22"/>
                <w:szCs w:val="22"/>
              </w:rPr>
              <w:t>ri</w:t>
            </w:r>
            <w:r w:rsidRPr="008D4F09">
              <w:rPr>
                <w:rFonts w:ascii="Arial" w:eastAsia="Arial" w:hAnsi="Arial" w:cs="Arial"/>
                <w:spacing w:val="2"/>
                <w:sz w:val="22"/>
                <w:szCs w:val="22"/>
              </w:rPr>
              <w:t>a</w:t>
            </w:r>
            <w:r w:rsidRPr="008D4F09">
              <w:rPr>
                <w:rFonts w:ascii="Arial" w:eastAsia="Arial" w:hAnsi="Arial" w:cs="Arial"/>
                <w:spacing w:val="1"/>
                <w:sz w:val="22"/>
                <w:szCs w:val="22"/>
              </w:rPr>
              <w:t>t</w:t>
            </w:r>
            <w:r w:rsidRPr="008D4F09">
              <w:rPr>
                <w:rFonts w:ascii="Arial" w:eastAsia="Arial" w:hAnsi="Arial" w:cs="Arial"/>
                <w:sz w:val="22"/>
                <w:szCs w:val="22"/>
              </w:rPr>
              <w:t>e</w:t>
            </w:r>
            <w:r w:rsidRPr="008D4F09">
              <w:rPr>
                <w:rFonts w:ascii="Arial" w:eastAsia="Arial" w:hAnsi="Arial" w:cs="Arial"/>
                <w:spacing w:val="32"/>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sz w:val="22"/>
                <w:szCs w:val="22"/>
              </w:rPr>
              <w:t>pa</w:t>
            </w:r>
            <w:r w:rsidRPr="008D4F09">
              <w:rPr>
                <w:rFonts w:ascii="Arial" w:eastAsia="Arial" w:hAnsi="Arial" w:cs="Arial"/>
                <w:spacing w:val="1"/>
                <w:sz w:val="22"/>
                <w:szCs w:val="22"/>
              </w:rPr>
              <w:t>rti</w:t>
            </w:r>
            <w:r w:rsidRPr="008D4F09">
              <w:rPr>
                <w:rFonts w:ascii="Arial" w:eastAsia="Arial" w:hAnsi="Arial" w:cs="Arial"/>
                <w:spacing w:val="2"/>
                <w:sz w:val="22"/>
                <w:szCs w:val="22"/>
              </w:rPr>
              <w:t>cu</w:t>
            </w:r>
            <w:r w:rsidRPr="008D4F09">
              <w:rPr>
                <w:rFonts w:ascii="Arial" w:eastAsia="Arial" w:hAnsi="Arial" w:cs="Arial"/>
                <w:spacing w:val="1"/>
                <w:sz w:val="22"/>
                <w:szCs w:val="22"/>
              </w:rPr>
              <w:t>l</w:t>
            </w:r>
            <w:r w:rsidRPr="008D4F09">
              <w:rPr>
                <w:rFonts w:ascii="Arial" w:eastAsia="Arial" w:hAnsi="Arial" w:cs="Arial"/>
                <w:spacing w:val="2"/>
                <w:sz w:val="22"/>
                <w:szCs w:val="22"/>
              </w:rPr>
              <w:t>a</w:t>
            </w:r>
            <w:r w:rsidRPr="008D4F09">
              <w:rPr>
                <w:rFonts w:ascii="Arial" w:eastAsia="Arial" w:hAnsi="Arial" w:cs="Arial"/>
                <w:sz w:val="22"/>
                <w:szCs w:val="22"/>
              </w:rPr>
              <w:t>r</w:t>
            </w:r>
            <w:r w:rsidRPr="008D4F09">
              <w:rPr>
                <w:rFonts w:ascii="Arial" w:eastAsia="Arial" w:hAnsi="Arial" w:cs="Arial"/>
                <w:spacing w:val="26"/>
                <w:sz w:val="22"/>
                <w:szCs w:val="22"/>
              </w:rPr>
              <w:t xml:space="preserve"> </w:t>
            </w:r>
            <w:r w:rsidRPr="008D4F09">
              <w:rPr>
                <w:rFonts w:ascii="Arial" w:eastAsia="Arial" w:hAnsi="Arial" w:cs="Arial"/>
                <w:spacing w:val="2"/>
                <w:sz w:val="22"/>
                <w:szCs w:val="22"/>
              </w:rPr>
              <w:t>sub</w:t>
            </w:r>
            <w:r w:rsidRPr="008D4F09">
              <w:rPr>
                <w:rFonts w:ascii="Arial" w:eastAsia="Arial" w:hAnsi="Arial" w:cs="Arial"/>
                <w:spacing w:val="1"/>
                <w:sz w:val="22"/>
                <w:szCs w:val="22"/>
              </w:rPr>
              <w:t>j</w:t>
            </w:r>
            <w:r w:rsidRPr="008D4F09">
              <w:rPr>
                <w:rFonts w:ascii="Arial" w:eastAsia="Arial" w:hAnsi="Arial" w:cs="Arial"/>
                <w:spacing w:val="2"/>
                <w:sz w:val="22"/>
                <w:szCs w:val="22"/>
              </w:rPr>
              <w:t>ec</w:t>
            </w:r>
            <w:r w:rsidRPr="008D4F09">
              <w:rPr>
                <w:rFonts w:ascii="Arial" w:eastAsia="Arial" w:hAnsi="Arial" w:cs="Arial"/>
                <w:sz w:val="22"/>
                <w:szCs w:val="22"/>
              </w:rPr>
              <w:t>t</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1"/>
                <w:sz w:val="22"/>
                <w:szCs w:val="22"/>
              </w:rPr>
              <w:t>l</w:t>
            </w:r>
            <w:r w:rsidRPr="008D4F09">
              <w:rPr>
                <w:rFonts w:ascii="Arial" w:eastAsia="Arial" w:hAnsi="Arial" w:cs="Arial"/>
                <w:spacing w:val="2"/>
                <w:sz w:val="22"/>
                <w:szCs w:val="22"/>
              </w:rPr>
              <w:t>eve</w:t>
            </w:r>
            <w:r w:rsidRPr="008D4F09">
              <w:rPr>
                <w:rFonts w:ascii="Arial" w:eastAsia="Arial" w:hAnsi="Arial" w:cs="Arial"/>
                <w:sz w:val="22"/>
                <w:szCs w:val="22"/>
              </w:rPr>
              <w:t>l</w:t>
            </w:r>
            <w:r w:rsidRPr="008D4F09">
              <w:rPr>
                <w:rFonts w:ascii="Arial" w:eastAsia="Arial" w:hAnsi="Arial" w:cs="Arial"/>
                <w:spacing w:val="13"/>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1"/>
                <w:w w:val="103"/>
                <w:sz w:val="22"/>
                <w:szCs w:val="22"/>
              </w:rPr>
              <w:t>t</w:t>
            </w:r>
            <w:r w:rsidRPr="008D4F09">
              <w:rPr>
                <w:rFonts w:ascii="Arial" w:eastAsia="Arial" w:hAnsi="Arial" w:cs="Arial"/>
                <w:w w:val="103"/>
                <w:sz w:val="22"/>
                <w:szCs w:val="22"/>
              </w:rPr>
              <w:t>o</w:t>
            </w:r>
            <w:r w:rsidRPr="008D4F09">
              <w:rPr>
                <w:rFonts w:ascii="Arial" w:eastAsia="Arial" w:hAnsi="Arial" w:cs="Arial"/>
                <w:spacing w:val="2"/>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ns</w:t>
            </w:r>
            <w:r w:rsidRPr="008D4F09">
              <w:rPr>
                <w:rFonts w:ascii="Arial" w:eastAsia="Arial" w:hAnsi="Arial" w:cs="Arial"/>
                <w:spacing w:val="1"/>
                <w:sz w:val="22"/>
                <w:szCs w:val="22"/>
              </w:rPr>
              <w:t>ti</w:t>
            </w:r>
            <w:r w:rsidRPr="008D4F09">
              <w:rPr>
                <w:rFonts w:ascii="Arial" w:eastAsia="Arial" w:hAnsi="Arial" w:cs="Arial"/>
                <w:sz w:val="22"/>
                <w:szCs w:val="22"/>
              </w:rPr>
              <w:t>l</w:t>
            </w:r>
            <w:r w:rsidRPr="008D4F09">
              <w:rPr>
                <w:rFonts w:ascii="Arial" w:eastAsia="Arial" w:hAnsi="Arial" w:cs="Arial"/>
                <w:spacing w:val="13"/>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asses</w:t>
            </w:r>
            <w:r w:rsidRPr="008D4F09">
              <w:rPr>
                <w:rFonts w:ascii="Arial" w:eastAsia="Arial" w:hAnsi="Arial" w:cs="Arial"/>
                <w:sz w:val="22"/>
                <w:szCs w:val="22"/>
              </w:rPr>
              <w:t>s</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app</w:t>
            </w:r>
            <w:r w:rsidRPr="008D4F09">
              <w:rPr>
                <w:rFonts w:ascii="Arial" w:eastAsia="Arial" w:hAnsi="Arial" w:cs="Arial"/>
                <w:spacing w:val="1"/>
                <w:sz w:val="22"/>
                <w:szCs w:val="22"/>
              </w:rPr>
              <w:t>r</w:t>
            </w:r>
            <w:r w:rsidRPr="008D4F09">
              <w:rPr>
                <w:rFonts w:ascii="Arial" w:eastAsia="Arial" w:hAnsi="Arial" w:cs="Arial"/>
                <w:spacing w:val="2"/>
                <w:sz w:val="22"/>
                <w:szCs w:val="22"/>
              </w:rPr>
              <w:t>op</w:t>
            </w:r>
            <w:r w:rsidRPr="008D4F09">
              <w:rPr>
                <w:rFonts w:ascii="Arial" w:eastAsia="Arial" w:hAnsi="Arial" w:cs="Arial"/>
                <w:spacing w:val="1"/>
                <w:sz w:val="22"/>
                <w:szCs w:val="22"/>
              </w:rPr>
              <w:t>ri</w:t>
            </w:r>
            <w:r w:rsidRPr="008D4F09">
              <w:rPr>
                <w:rFonts w:ascii="Arial" w:eastAsia="Arial" w:hAnsi="Arial" w:cs="Arial"/>
                <w:spacing w:val="2"/>
                <w:sz w:val="22"/>
                <w:szCs w:val="22"/>
              </w:rPr>
              <w:t>a</w:t>
            </w:r>
            <w:r w:rsidRPr="008D4F09">
              <w:rPr>
                <w:rFonts w:ascii="Arial" w:eastAsia="Arial" w:hAnsi="Arial" w:cs="Arial"/>
                <w:spacing w:val="1"/>
                <w:sz w:val="22"/>
                <w:szCs w:val="22"/>
              </w:rPr>
              <w:t>t</w:t>
            </w:r>
            <w:r w:rsidRPr="008D4F09">
              <w:rPr>
                <w:rFonts w:ascii="Arial" w:eastAsia="Arial" w:hAnsi="Arial" w:cs="Arial"/>
                <w:sz w:val="22"/>
                <w:szCs w:val="22"/>
              </w:rPr>
              <w:t>e</w:t>
            </w:r>
            <w:r w:rsidRPr="008D4F09">
              <w:rPr>
                <w:rFonts w:ascii="Arial" w:eastAsia="Arial" w:hAnsi="Arial" w:cs="Arial"/>
                <w:spacing w:val="32"/>
                <w:sz w:val="22"/>
                <w:szCs w:val="22"/>
              </w:rPr>
              <w:t xml:space="preserve"> </w:t>
            </w:r>
            <w:r w:rsidRPr="008D4F09">
              <w:rPr>
                <w:rFonts w:ascii="Arial" w:eastAsia="Arial" w:hAnsi="Arial" w:cs="Arial"/>
                <w:spacing w:val="2"/>
                <w:sz w:val="22"/>
                <w:szCs w:val="22"/>
              </w:rPr>
              <w:t>sub</w:t>
            </w:r>
            <w:r w:rsidRPr="008D4F09">
              <w:rPr>
                <w:rFonts w:ascii="Arial" w:eastAsia="Arial" w:hAnsi="Arial" w:cs="Arial"/>
                <w:spacing w:val="1"/>
                <w:sz w:val="22"/>
                <w:szCs w:val="22"/>
              </w:rPr>
              <w:t>j</w:t>
            </w:r>
            <w:r w:rsidRPr="008D4F09">
              <w:rPr>
                <w:rFonts w:ascii="Arial" w:eastAsia="Arial" w:hAnsi="Arial" w:cs="Arial"/>
                <w:spacing w:val="2"/>
                <w:sz w:val="22"/>
                <w:szCs w:val="22"/>
              </w:rPr>
              <w:t>ec</w:t>
            </w:r>
            <w:r w:rsidRPr="008D4F09">
              <w:rPr>
                <w:rFonts w:ascii="Arial" w:eastAsia="Arial" w:hAnsi="Arial" w:cs="Arial"/>
                <w:spacing w:val="1"/>
                <w:sz w:val="22"/>
                <w:szCs w:val="22"/>
              </w:rPr>
              <w:t>t-</w:t>
            </w:r>
            <w:r w:rsidRPr="008D4F09">
              <w:rPr>
                <w:rFonts w:ascii="Arial" w:eastAsia="Arial" w:hAnsi="Arial" w:cs="Arial"/>
                <w:spacing w:val="2"/>
                <w:sz w:val="22"/>
                <w:szCs w:val="22"/>
              </w:rPr>
              <w:t>spec</w:t>
            </w:r>
            <w:r w:rsidRPr="008D4F09">
              <w:rPr>
                <w:rFonts w:ascii="Arial" w:eastAsia="Arial" w:hAnsi="Arial" w:cs="Arial"/>
                <w:spacing w:val="1"/>
                <w:sz w:val="22"/>
                <w:szCs w:val="22"/>
              </w:rPr>
              <w:t>ifi</w:t>
            </w:r>
            <w:r w:rsidRPr="008D4F09">
              <w:rPr>
                <w:rFonts w:ascii="Arial" w:eastAsia="Arial" w:hAnsi="Arial" w:cs="Arial"/>
                <w:sz w:val="22"/>
                <w:szCs w:val="22"/>
              </w:rPr>
              <w:t>c</w:t>
            </w:r>
            <w:r w:rsidRPr="008D4F09">
              <w:rPr>
                <w:rFonts w:ascii="Arial" w:eastAsia="Arial" w:hAnsi="Arial" w:cs="Arial"/>
                <w:spacing w:val="43"/>
                <w:sz w:val="22"/>
                <w:szCs w:val="22"/>
              </w:rPr>
              <w:t xml:space="preserve"> </w:t>
            </w:r>
            <w:r w:rsidRPr="008D4F09">
              <w:rPr>
                <w:rFonts w:ascii="Arial" w:eastAsia="Arial" w:hAnsi="Arial" w:cs="Arial"/>
                <w:spacing w:val="2"/>
                <w:w w:val="103"/>
                <w:sz w:val="22"/>
                <w:szCs w:val="22"/>
              </w:rPr>
              <w:t>an</w:t>
            </w:r>
            <w:r w:rsidRPr="008D4F09">
              <w:rPr>
                <w:rFonts w:ascii="Arial" w:eastAsia="Arial" w:hAnsi="Arial" w:cs="Arial"/>
                <w:w w:val="103"/>
                <w:sz w:val="22"/>
                <w:szCs w:val="22"/>
              </w:rPr>
              <w:t>d</w:t>
            </w:r>
            <w:r w:rsidRPr="008D4F09">
              <w:rPr>
                <w:rFonts w:ascii="Arial" w:eastAsia="Arial" w:hAnsi="Arial" w:cs="Arial"/>
                <w:spacing w:val="2"/>
                <w:sz w:val="22"/>
                <w:szCs w:val="22"/>
              </w:rPr>
              <w:t xml:space="preserve"> gene</w:t>
            </w:r>
            <w:r w:rsidRPr="008D4F09">
              <w:rPr>
                <w:rFonts w:ascii="Arial" w:eastAsia="Arial" w:hAnsi="Arial" w:cs="Arial"/>
                <w:spacing w:val="1"/>
                <w:sz w:val="22"/>
                <w:szCs w:val="22"/>
              </w:rPr>
              <w:t>ri</w:t>
            </w:r>
            <w:r w:rsidRPr="008D4F09">
              <w:rPr>
                <w:rFonts w:ascii="Arial" w:eastAsia="Arial" w:hAnsi="Arial" w:cs="Arial"/>
                <w:sz w:val="22"/>
                <w:szCs w:val="22"/>
              </w:rPr>
              <w:t>c</w:t>
            </w:r>
            <w:r w:rsidRPr="008D4F09">
              <w:rPr>
                <w:rFonts w:ascii="Arial" w:eastAsia="Arial" w:hAnsi="Arial" w:cs="Arial"/>
                <w:spacing w:val="22"/>
                <w:sz w:val="22"/>
                <w:szCs w:val="22"/>
              </w:rPr>
              <w:t xml:space="preserve"> </w:t>
            </w:r>
            <w:r w:rsidRPr="008D4F09">
              <w:rPr>
                <w:rFonts w:ascii="Arial" w:eastAsia="Arial" w:hAnsi="Arial" w:cs="Arial"/>
                <w:spacing w:val="2"/>
                <w:w w:val="103"/>
                <w:sz w:val="22"/>
                <w:szCs w:val="22"/>
              </w:rPr>
              <w:t>sk</w:t>
            </w:r>
            <w:r w:rsidRPr="008D4F09">
              <w:rPr>
                <w:rFonts w:ascii="Arial" w:eastAsia="Arial" w:hAnsi="Arial" w:cs="Arial"/>
                <w:spacing w:val="1"/>
                <w:w w:val="103"/>
                <w:sz w:val="22"/>
                <w:szCs w:val="22"/>
              </w:rPr>
              <w:t>ill</w:t>
            </w:r>
            <w:r w:rsidRPr="008D4F09">
              <w:rPr>
                <w:rFonts w:ascii="Arial" w:eastAsia="Arial" w:hAnsi="Arial" w:cs="Arial"/>
                <w:spacing w:val="2"/>
                <w:w w:val="103"/>
                <w:sz w:val="22"/>
                <w:szCs w:val="22"/>
              </w:rPr>
              <w:t>s.</w:t>
            </w:r>
          </w:p>
          <w:p w14:paraId="6CE656EE" w14:textId="77777777" w:rsidR="00C20BCB" w:rsidRPr="008D4F09" w:rsidRDefault="00C20BCB" w:rsidP="00C20BCB">
            <w:pPr>
              <w:ind w:right="178"/>
              <w:rPr>
                <w:rFonts w:ascii="Arial" w:eastAsia="Arial" w:hAnsi="Arial" w:cs="Arial"/>
                <w:sz w:val="22"/>
                <w:szCs w:val="22"/>
              </w:rPr>
            </w:pPr>
          </w:p>
          <w:p w14:paraId="5BA1E0DF" w14:textId="77777777" w:rsidR="00C20BCB" w:rsidRPr="008D4F09" w:rsidRDefault="00C20BCB" w:rsidP="00C20BCB">
            <w:pPr>
              <w:ind w:right="298"/>
              <w:rPr>
                <w:rFonts w:ascii="Arial" w:eastAsia="Arial" w:hAnsi="Arial" w:cs="Arial"/>
                <w:spacing w:val="2"/>
                <w:w w:val="103"/>
                <w:sz w:val="22"/>
                <w:szCs w:val="22"/>
              </w:rPr>
            </w:pPr>
            <w:r w:rsidRPr="008D4F09">
              <w:rPr>
                <w:rFonts w:ascii="Arial" w:eastAsia="Arial" w:hAnsi="Arial" w:cs="Arial"/>
                <w:spacing w:val="2"/>
                <w:sz w:val="22"/>
                <w:szCs w:val="22"/>
              </w:rPr>
              <w:t>De</w:t>
            </w:r>
            <w:r w:rsidRPr="008D4F09">
              <w:rPr>
                <w:rFonts w:ascii="Arial" w:eastAsia="Arial" w:hAnsi="Arial" w:cs="Arial"/>
                <w:spacing w:val="3"/>
                <w:sz w:val="22"/>
                <w:szCs w:val="22"/>
              </w:rPr>
              <w:t>m</w:t>
            </w:r>
            <w:r w:rsidRPr="008D4F09">
              <w:rPr>
                <w:rFonts w:ascii="Arial" w:eastAsia="Arial" w:hAnsi="Arial" w:cs="Arial"/>
                <w:spacing w:val="2"/>
                <w:sz w:val="22"/>
                <w:szCs w:val="22"/>
              </w:rPr>
              <w:t>ons</w:t>
            </w:r>
            <w:r w:rsidRPr="008D4F09">
              <w:rPr>
                <w:rFonts w:ascii="Arial" w:eastAsia="Arial" w:hAnsi="Arial" w:cs="Arial"/>
                <w:spacing w:val="1"/>
                <w:sz w:val="22"/>
                <w:szCs w:val="22"/>
              </w:rPr>
              <w:t>tr</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42"/>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ha</w:t>
            </w:r>
            <w:r w:rsidRPr="008D4F09">
              <w:rPr>
                <w:rFonts w:ascii="Arial" w:eastAsia="Arial" w:hAnsi="Arial" w:cs="Arial"/>
                <w:sz w:val="22"/>
                <w:szCs w:val="22"/>
              </w:rPr>
              <w:t>t</w:t>
            </w:r>
            <w:r w:rsidRPr="008D4F09">
              <w:rPr>
                <w:rFonts w:ascii="Arial" w:eastAsia="Arial" w:hAnsi="Arial" w:cs="Arial"/>
                <w:spacing w:val="11"/>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each</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5"/>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s</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pacing w:val="1"/>
                <w:sz w:val="22"/>
                <w:szCs w:val="22"/>
              </w:rPr>
              <w:t>r</w:t>
            </w:r>
            <w:r w:rsidRPr="008D4F09">
              <w:rPr>
                <w:rFonts w:ascii="Arial" w:eastAsia="Arial" w:hAnsi="Arial" w:cs="Arial"/>
                <w:spacing w:val="3"/>
                <w:sz w:val="22"/>
                <w:szCs w:val="22"/>
              </w:rPr>
              <w:t>m</w:t>
            </w:r>
            <w:r w:rsidRPr="008D4F09">
              <w:rPr>
                <w:rFonts w:ascii="Arial" w:eastAsia="Arial" w:hAnsi="Arial" w:cs="Arial"/>
                <w:spacing w:val="2"/>
                <w:sz w:val="22"/>
                <w:szCs w:val="22"/>
              </w:rPr>
              <w:t>e</w:t>
            </w:r>
            <w:r w:rsidRPr="008D4F09">
              <w:rPr>
                <w:rFonts w:ascii="Arial" w:eastAsia="Arial" w:hAnsi="Arial" w:cs="Arial"/>
                <w:sz w:val="22"/>
                <w:szCs w:val="22"/>
              </w:rPr>
              <w:t>d</w:t>
            </w:r>
            <w:r w:rsidRPr="008D4F09">
              <w:rPr>
                <w:rFonts w:ascii="Arial" w:eastAsia="Arial" w:hAnsi="Arial" w:cs="Arial"/>
                <w:spacing w:val="25"/>
                <w:sz w:val="22"/>
                <w:szCs w:val="22"/>
              </w:rPr>
              <w:t xml:space="preserve"> </w:t>
            </w:r>
            <w:r w:rsidRPr="008D4F09">
              <w:rPr>
                <w:rFonts w:ascii="Arial" w:eastAsia="Arial" w:hAnsi="Arial" w:cs="Arial"/>
                <w:spacing w:val="2"/>
                <w:w w:val="103"/>
                <w:sz w:val="22"/>
                <w:szCs w:val="22"/>
              </w:rPr>
              <w:t>b</w:t>
            </w:r>
            <w:r w:rsidRPr="008D4F09">
              <w:rPr>
                <w:rFonts w:ascii="Arial" w:eastAsia="Arial" w:hAnsi="Arial" w:cs="Arial"/>
                <w:w w:val="103"/>
                <w:sz w:val="22"/>
                <w:szCs w:val="22"/>
              </w:rPr>
              <w:t>y</w:t>
            </w:r>
            <w:r w:rsidRPr="008D4F09">
              <w:rPr>
                <w:rFonts w:ascii="Arial" w:eastAsia="Arial" w:hAnsi="Arial" w:cs="Arial"/>
                <w:spacing w:val="2"/>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w:t>
            </w:r>
            <w:r w:rsidRPr="008D4F09">
              <w:rPr>
                <w:rFonts w:ascii="Arial" w:eastAsia="Arial" w:hAnsi="Arial" w:cs="Arial"/>
                <w:spacing w:val="1"/>
                <w:sz w:val="22"/>
                <w:szCs w:val="22"/>
              </w:rPr>
              <w:t>l</w:t>
            </w:r>
            <w:r w:rsidRPr="008D4F09">
              <w:rPr>
                <w:rFonts w:ascii="Arial" w:eastAsia="Arial" w:hAnsi="Arial" w:cs="Arial"/>
                <w:spacing w:val="2"/>
                <w:sz w:val="22"/>
                <w:szCs w:val="22"/>
              </w:rPr>
              <w:t>evan</w:t>
            </w:r>
            <w:r w:rsidRPr="008D4F09">
              <w:rPr>
                <w:rFonts w:ascii="Arial" w:eastAsia="Arial" w:hAnsi="Arial" w:cs="Arial"/>
                <w:sz w:val="22"/>
                <w:szCs w:val="22"/>
              </w:rPr>
              <w:t>t</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up</w:t>
            </w:r>
            <w:r w:rsidRPr="008D4F09">
              <w:rPr>
                <w:rFonts w:ascii="Arial" w:eastAsia="Arial" w:hAnsi="Arial" w:cs="Arial"/>
                <w:spacing w:val="1"/>
                <w:sz w:val="22"/>
                <w:szCs w:val="22"/>
              </w:rPr>
              <w:t>-t</w:t>
            </w:r>
            <w:r w:rsidRPr="008D4F09">
              <w:rPr>
                <w:rFonts w:ascii="Arial" w:eastAsia="Arial" w:hAnsi="Arial" w:cs="Arial"/>
                <w:spacing w:val="2"/>
                <w:sz w:val="22"/>
                <w:szCs w:val="22"/>
              </w:rPr>
              <w:t>o</w:t>
            </w:r>
            <w:r w:rsidRPr="008D4F09">
              <w:rPr>
                <w:rFonts w:ascii="Arial" w:eastAsia="Arial" w:hAnsi="Arial" w:cs="Arial"/>
                <w:spacing w:val="1"/>
                <w:sz w:val="22"/>
                <w:szCs w:val="22"/>
              </w:rPr>
              <w:t>-</w:t>
            </w:r>
            <w:r w:rsidRPr="008D4F09">
              <w:rPr>
                <w:rFonts w:ascii="Arial" w:eastAsia="Arial" w:hAnsi="Arial" w:cs="Arial"/>
                <w:spacing w:val="2"/>
                <w:sz w:val="22"/>
                <w:szCs w:val="22"/>
              </w:rPr>
              <w:t>da</w:t>
            </w:r>
            <w:r w:rsidRPr="008D4F09">
              <w:rPr>
                <w:rFonts w:ascii="Arial" w:eastAsia="Arial" w:hAnsi="Arial" w:cs="Arial"/>
                <w:spacing w:val="1"/>
                <w:sz w:val="22"/>
                <w:szCs w:val="22"/>
              </w:rPr>
              <w:t>t</w:t>
            </w:r>
            <w:r w:rsidRPr="008D4F09">
              <w:rPr>
                <w:rFonts w:ascii="Arial" w:eastAsia="Arial" w:hAnsi="Arial" w:cs="Arial"/>
                <w:sz w:val="22"/>
                <w:szCs w:val="22"/>
              </w:rPr>
              <w:t>e</w:t>
            </w:r>
            <w:r w:rsidRPr="008D4F09">
              <w:rPr>
                <w:rFonts w:ascii="Arial" w:eastAsia="Arial" w:hAnsi="Arial" w:cs="Arial"/>
                <w:spacing w:val="29"/>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esea</w:t>
            </w:r>
            <w:r w:rsidRPr="008D4F09">
              <w:rPr>
                <w:rFonts w:ascii="Arial" w:eastAsia="Arial" w:hAnsi="Arial" w:cs="Arial"/>
                <w:spacing w:val="1"/>
                <w:sz w:val="22"/>
                <w:szCs w:val="22"/>
              </w:rPr>
              <w:t>r</w:t>
            </w:r>
            <w:r w:rsidRPr="008D4F09">
              <w:rPr>
                <w:rFonts w:ascii="Arial" w:eastAsia="Arial" w:hAnsi="Arial" w:cs="Arial"/>
                <w:spacing w:val="2"/>
                <w:sz w:val="22"/>
                <w:szCs w:val="22"/>
              </w:rPr>
              <w:t>c</w:t>
            </w:r>
            <w:r w:rsidRPr="008D4F09">
              <w:rPr>
                <w:rFonts w:ascii="Arial" w:eastAsia="Arial" w:hAnsi="Arial" w:cs="Arial"/>
                <w:sz w:val="22"/>
                <w:szCs w:val="22"/>
              </w:rPr>
              <w:t>h</w:t>
            </w:r>
            <w:r w:rsidRPr="008D4F09">
              <w:rPr>
                <w:rFonts w:ascii="Arial" w:eastAsia="Arial" w:hAnsi="Arial" w:cs="Arial"/>
                <w:spacing w:val="25"/>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w w:val="103"/>
                <w:sz w:val="22"/>
                <w:szCs w:val="22"/>
              </w:rPr>
              <w:t>app</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op</w:t>
            </w:r>
            <w:r w:rsidRPr="008D4F09">
              <w:rPr>
                <w:rFonts w:ascii="Arial" w:eastAsia="Arial" w:hAnsi="Arial" w:cs="Arial"/>
                <w:spacing w:val="1"/>
                <w:w w:val="103"/>
                <w:sz w:val="22"/>
                <w:szCs w:val="22"/>
              </w:rPr>
              <w:t>ri</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t</w:t>
            </w:r>
            <w:r w:rsidRPr="008D4F09">
              <w:rPr>
                <w:rFonts w:ascii="Arial" w:eastAsia="Arial" w:hAnsi="Arial" w:cs="Arial"/>
                <w:w w:val="103"/>
                <w:sz w:val="22"/>
                <w:szCs w:val="22"/>
              </w:rPr>
              <w:t>e</w:t>
            </w:r>
            <w:r w:rsidRPr="008D4F09">
              <w:rPr>
                <w:rFonts w:ascii="Arial" w:eastAsia="Arial" w:hAnsi="Arial" w:cs="Arial"/>
                <w:spacing w:val="2"/>
                <w:sz w:val="22"/>
                <w:szCs w:val="22"/>
              </w:rPr>
              <w:t xml:space="preserve"> sub</w:t>
            </w:r>
            <w:r w:rsidRPr="008D4F09">
              <w:rPr>
                <w:rFonts w:ascii="Arial" w:eastAsia="Arial" w:hAnsi="Arial" w:cs="Arial"/>
                <w:spacing w:val="1"/>
                <w:sz w:val="22"/>
                <w:szCs w:val="22"/>
              </w:rPr>
              <w:t>j</w:t>
            </w:r>
            <w:r w:rsidRPr="008D4F09">
              <w:rPr>
                <w:rFonts w:ascii="Arial" w:eastAsia="Arial" w:hAnsi="Arial" w:cs="Arial"/>
                <w:spacing w:val="2"/>
                <w:sz w:val="22"/>
                <w:szCs w:val="22"/>
              </w:rPr>
              <w:t>ec</w:t>
            </w:r>
            <w:r w:rsidRPr="008D4F09">
              <w:rPr>
                <w:rFonts w:ascii="Arial" w:eastAsia="Arial" w:hAnsi="Arial" w:cs="Arial"/>
                <w:sz w:val="22"/>
                <w:szCs w:val="22"/>
              </w:rPr>
              <w:t>t</w:t>
            </w:r>
            <w:r w:rsidRPr="008D4F09">
              <w:rPr>
                <w:rFonts w:ascii="Arial" w:eastAsia="Arial" w:hAnsi="Arial" w:cs="Arial"/>
                <w:spacing w:val="20"/>
                <w:sz w:val="22"/>
                <w:szCs w:val="22"/>
              </w:rPr>
              <w:t xml:space="preserve"> </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ea.</w:t>
            </w:r>
          </w:p>
          <w:p w14:paraId="6C3CAE97" w14:textId="77777777" w:rsidR="00C20BCB" w:rsidRPr="008D4F09" w:rsidRDefault="00C20BCB" w:rsidP="00C20BCB">
            <w:pPr>
              <w:ind w:right="298"/>
              <w:rPr>
                <w:rFonts w:ascii="Arial" w:eastAsia="Arial" w:hAnsi="Arial" w:cs="Arial"/>
                <w:spacing w:val="2"/>
                <w:w w:val="103"/>
                <w:sz w:val="22"/>
                <w:szCs w:val="22"/>
              </w:rPr>
            </w:pPr>
          </w:p>
          <w:p w14:paraId="6F02C00D" w14:textId="77777777" w:rsidR="00C20BCB" w:rsidRPr="008D4F09" w:rsidRDefault="00C20BCB" w:rsidP="00C20BCB">
            <w:pPr>
              <w:spacing w:before="12" w:line="253" w:lineRule="auto"/>
              <w:ind w:right="347"/>
              <w:rPr>
                <w:rFonts w:ascii="Arial" w:eastAsia="Arial" w:hAnsi="Arial" w:cs="Arial"/>
                <w:spacing w:val="2"/>
                <w:sz w:val="22"/>
                <w:szCs w:val="22"/>
              </w:rPr>
            </w:pPr>
            <w:r w:rsidRPr="008D4F09">
              <w:rPr>
                <w:rFonts w:ascii="Arial" w:eastAsia="Arial" w:hAnsi="Arial" w:cs="Arial"/>
                <w:spacing w:val="2"/>
                <w:sz w:val="22"/>
                <w:szCs w:val="22"/>
              </w:rPr>
              <w:t>Success</w:t>
            </w:r>
            <w:r w:rsidRPr="008D4F09">
              <w:rPr>
                <w:rFonts w:ascii="Arial" w:eastAsia="Arial" w:hAnsi="Arial" w:cs="Arial"/>
                <w:spacing w:val="1"/>
                <w:sz w:val="22"/>
                <w:szCs w:val="22"/>
              </w:rPr>
              <w:t>f</w:t>
            </w:r>
            <w:r w:rsidRPr="008D4F09">
              <w:rPr>
                <w:rFonts w:ascii="Arial" w:eastAsia="Arial" w:hAnsi="Arial" w:cs="Arial"/>
                <w:spacing w:val="2"/>
                <w:sz w:val="22"/>
                <w:szCs w:val="22"/>
              </w:rPr>
              <w:t>u</w:t>
            </w:r>
            <w:r w:rsidRPr="008D4F09">
              <w:rPr>
                <w:rFonts w:ascii="Arial" w:eastAsia="Arial" w:hAnsi="Arial" w:cs="Arial"/>
                <w:sz w:val="22"/>
                <w:szCs w:val="22"/>
              </w:rPr>
              <w:t>l</w:t>
            </w:r>
            <w:r w:rsidRPr="008D4F09">
              <w:rPr>
                <w:rFonts w:ascii="Arial" w:eastAsia="Arial" w:hAnsi="Arial" w:cs="Arial"/>
                <w:spacing w:val="30"/>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espons</w:t>
            </w:r>
            <w:r w:rsidRPr="008D4F09">
              <w:rPr>
                <w:rFonts w:ascii="Arial" w:eastAsia="Arial" w:hAnsi="Arial" w:cs="Arial"/>
                <w:spacing w:val="1"/>
                <w:sz w:val="22"/>
                <w:szCs w:val="22"/>
              </w:rPr>
              <w:t>i</w:t>
            </w:r>
            <w:r w:rsidRPr="008D4F09">
              <w:rPr>
                <w:rFonts w:ascii="Arial" w:eastAsia="Arial" w:hAnsi="Arial" w:cs="Arial"/>
                <w:spacing w:val="2"/>
                <w:sz w:val="22"/>
                <w:szCs w:val="22"/>
              </w:rPr>
              <w:t>b</w:t>
            </w:r>
            <w:r w:rsidRPr="008D4F09">
              <w:rPr>
                <w:rFonts w:ascii="Arial" w:eastAsia="Arial" w:hAnsi="Arial" w:cs="Arial"/>
                <w:spacing w:val="1"/>
                <w:sz w:val="22"/>
                <w:szCs w:val="22"/>
              </w:rPr>
              <w:t>ilit</w:t>
            </w:r>
            <w:r w:rsidRPr="008D4F09">
              <w:rPr>
                <w:rFonts w:ascii="Arial" w:eastAsia="Arial" w:hAnsi="Arial" w:cs="Arial"/>
                <w:sz w:val="22"/>
                <w:szCs w:val="22"/>
              </w:rPr>
              <w:t>y</w:t>
            </w:r>
            <w:r w:rsidRPr="008D4F09">
              <w:rPr>
                <w:rFonts w:ascii="Arial" w:eastAsia="Arial" w:hAnsi="Arial" w:cs="Arial"/>
                <w:spacing w:val="37"/>
                <w:sz w:val="22"/>
                <w:szCs w:val="22"/>
              </w:rPr>
              <w:t xml:space="preserve"> </w:t>
            </w:r>
            <w:r w:rsidRPr="008D4F09">
              <w:rPr>
                <w:rFonts w:ascii="Arial" w:eastAsia="Arial" w:hAnsi="Arial" w:cs="Arial"/>
                <w:spacing w:val="2"/>
                <w:sz w:val="22"/>
                <w:szCs w:val="22"/>
              </w:rPr>
              <w:t>w</w:t>
            </w:r>
            <w:r w:rsidRPr="008D4F09">
              <w:rPr>
                <w:rFonts w:ascii="Arial" w:eastAsia="Arial" w:hAnsi="Arial" w:cs="Arial"/>
                <w:spacing w:val="1"/>
                <w:sz w:val="22"/>
                <w:szCs w:val="22"/>
              </w:rPr>
              <w:t>it</w:t>
            </w:r>
            <w:r w:rsidRPr="008D4F09">
              <w:rPr>
                <w:rFonts w:ascii="Arial" w:eastAsia="Arial" w:hAnsi="Arial" w:cs="Arial"/>
                <w:spacing w:val="2"/>
                <w:sz w:val="22"/>
                <w:szCs w:val="22"/>
              </w:rPr>
              <w:t>h</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17"/>
                <w:sz w:val="22"/>
                <w:szCs w:val="22"/>
              </w:rPr>
              <w:t xml:space="preserve"> </w:t>
            </w:r>
            <w:r w:rsidRPr="008D4F09">
              <w:rPr>
                <w:rFonts w:ascii="Arial" w:eastAsia="Arial" w:hAnsi="Arial" w:cs="Arial"/>
                <w:sz w:val="22"/>
                <w:szCs w:val="22"/>
              </w:rPr>
              <w:t>a</w:t>
            </w:r>
            <w:r w:rsidRPr="008D4F09">
              <w:rPr>
                <w:rFonts w:ascii="Arial" w:eastAsia="Arial" w:hAnsi="Arial" w:cs="Arial"/>
                <w:spacing w:val="5"/>
                <w:sz w:val="22"/>
                <w:szCs w:val="22"/>
              </w:rPr>
              <w:t xml:space="preserve"> </w:t>
            </w:r>
            <w:r w:rsidRPr="008D4F09">
              <w:rPr>
                <w:rFonts w:ascii="Arial" w:eastAsia="Arial" w:hAnsi="Arial" w:cs="Arial"/>
                <w:spacing w:val="2"/>
                <w:sz w:val="22"/>
                <w:szCs w:val="22"/>
              </w:rPr>
              <w:t>Schoo</w:t>
            </w:r>
            <w:r w:rsidRPr="008D4F09">
              <w:rPr>
                <w:rFonts w:ascii="Arial" w:eastAsia="Arial" w:hAnsi="Arial" w:cs="Arial"/>
                <w:sz w:val="22"/>
                <w:szCs w:val="22"/>
              </w:rPr>
              <w:t>l</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2"/>
                <w:w w:val="103"/>
                <w:sz w:val="22"/>
                <w:szCs w:val="22"/>
              </w:rPr>
              <w:t>a</w:t>
            </w:r>
            <w:r w:rsidRPr="008D4F09">
              <w:rPr>
                <w:rFonts w:ascii="Arial" w:eastAsia="Arial" w:hAnsi="Arial" w:cs="Arial"/>
                <w:w w:val="103"/>
                <w:sz w:val="22"/>
                <w:szCs w:val="22"/>
              </w:rPr>
              <w:t xml:space="preserve">n </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pacing w:val="1"/>
                <w:sz w:val="22"/>
                <w:szCs w:val="22"/>
              </w:rPr>
              <w:t>r</w:t>
            </w:r>
            <w:r w:rsidRPr="008D4F09">
              <w:rPr>
                <w:rFonts w:ascii="Arial" w:eastAsia="Arial" w:hAnsi="Arial" w:cs="Arial"/>
                <w:spacing w:val="2"/>
                <w:sz w:val="22"/>
                <w:szCs w:val="22"/>
              </w:rPr>
              <w:t>d</w:t>
            </w:r>
            <w:r w:rsidRPr="008D4F09">
              <w:rPr>
                <w:rFonts w:ascii="Arial" w:eastAsia="Arial" w:hAnsi="Arial" w:cs="Arial"/>
                <w:spacing w:val="1"/>
                <w:sz w:val="22"/>
                <w:szCs w:val="22"/>
              </w:rPr>
              <w:t>i</w:t>
            </w:r>
            <w:r w:rsidRPr="008D4F09">
              <w:rPr>
                <w:rFonts w:ascii="Arial" w:eastAsia="Arial" w:hAnsi="Arial" w:cs="Arial"/>
                <w:spacing w:val="2"/>
                <w:sz w:val="22"/>
                <w:szCs w:val="22"/>
              </w:rPr>
              <w:t>sc</w:t>
            </w:r>
            <w:r w:rsidRPr="008D4F09">
              <w:rPr>
                <w:rFonts w:ascii="Arial" w:eastAsia="Arial" w:hAnsi="Arial" w:cs="Arial"/>
                <w:spacing w:val="1"/>
                <w:sz w:val="22"/>
                <w:szCs w:val="22"/>
              </w:rPr>
              <w:t>i</w:t>
            </w:r>
            <w:r w:rsidRPr="008D4F09">
              <w:rPr>
                <w:rFonts w:ascii="Arial" w:eastAsia="Arial" w:hAnsi="Arial" w:cs="Arial"/>
                <w:spacing w:val="2"/>
                <w:sz w:val="22"/>
                <w:szCs w:val="22"/>
              </w:rPr>
              <w:t>p</w:t>
            </w:r>
            <w:r w:rsidRPr="008D4F09">
              <w:rPr>
                <w:rFonts w:ascii="Arial" w:eastAsia="Arial" w:hAnsi="Arial" w:cs="Arial"/>
                <w:spacing w:val="1"/>
                <w:sz w:val="22"/>
                <w:szCs w:val="22"/>
              </w:rPr>
              <w:t>li</w:t>
            </w:r>
            <w:r w:rsidRPr="008D4F09">
              <w:rPr>
                <w:rFonts w:ascii="Arial" w:eastAsia="Arial" w:hAnsi="Arial" w:cs="Arial"/>
                <w:spacing w:val="2"/>
                <w:sz w:val="22"/>
                <w:szCs w:val="22"/>
              </w:rPr>
              <w:t>na</w:t>
            </w:r>
            <w:r w:rsidRPr="008D4F09">
              <w:rPr>
                <w:rFonts w:ascii="Arial" w:eastAsia="Arial" w:hAnsi="Arial" w:cs="Arial"/>
                <w:spacing w:val="1"/>
                <w:sz w:val="22"/>
                <w:szCs w:val="22"/>
              </w:rPr>
              <w:t>r</w:t>
            </w:r>
            <w:r w:rsidRPr="008D4F09">
              <w:rPr>
                <w:rFonts w:ascii="Arial" w:eastAsia="Arial" w:hAnsi="Arial" w:cs="Arial"/>
                <w:sz w:val="22"/>
                <w:szCs w:val="22"/>
              </w:rPr>
              <w:t>y</w:t>
            </w:r>
            <w:r w:rsidRPr="008D4F09">
              <w:rPr>
                <w:rFonts w:ascii="Arial" w:eastAsia="Arial" w:hAnsi="Arial" w:cs="Arial"/>
                <w:spacing w:val="43"/>
                <w:sz w:val="22"/>
                <w:szCs w:val="22"/>
              </w:rPr>
              <w:t xml:space="preserve"> </w:t>
            </w:r>
            <w:r w:rsidRPr="008D4F09">
              <w:rPr>
                <w:rFonts w:ascii="Arial" w:eastAsia="Arial" w:hAnsi="Arial" w:cs="Arial"/>
                <w:spacing w:val="2"/>
                <w:sz w:val="22"/>
                <w:szCs w:val="22"/>
              </w:rPr>
              <w:t>con</w:t>
            </w:r>
            <w:r w:rsidRPr="008D4F09">
              <w:rPr>
                <w:rFonts w:ascii="Arial" w:eastAsia="Arial" w:hAnsi="Arial" w:cs="Arial"/>
                <w:spacing w:val="1"/>
                <w:sz w:val="22"/>
                <w:szCs w:val="22"/>
              </w:rPr>
              <w:t>t</w:t>
            </w:r>
            <w:r w:rsidRPr="008D4F09">
              <w:rPr>
                <w:rFonts w:ascii="Arial" w:eastAsia="Arial" w:hAnsi="Arial" w:cs="Arial"/>
                <w:spacing w:val="2"/>
                <w:sz w:val="22"/>
                <w:szCs w:val="22"/>
              </w:rPr>
              <w:t>ex</w:t>
            </w:r>
            <w:r w:rsidRPr="008D4F09">
              <w:rPr>
                <w:rFonts w:ascii="Arial" w:eastAsia="Arial" w:hAnsi="Arial" w:cs="Arial"/>
                <w:sz w:val="22"/>
                <w:szCs w:val="22"/>
              </w:rPr>
              <w:t>t</w:t>
            </w:r>
            <w:r w:rsidRPr="008D4F09">
              <w:rPr>
                <w:rFonts w:ascii="Arial" w:eastAsia="Arial" w:hAnsi="Arial" w:cs="Arial"/>
                <w:spacing w:val="20"/>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1"/>
                <w:sz w:val="22"/>
                <w:szCs w:val="22"/>
              </w:rPr>
              <w:t>l</w:t>
            </w:r>
            <w:r w:rsidRPr="008D4F09">
              <w:rPr>
                <w:rFonts w:ascii="Arial" w:eastAsia="Arial" w:hAnsi="Arial" w:cs="Arial"/>
                <w:spacing w:val="2"/>
                <w:sz w:val="22"/>
                <w:szCs w:val="22"/>
              </w:rPr>
              <w:t>ead</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1"/>
                <w:sz w:val="22"/>
                <w:szCs w:val="22"/>
              </w:rPr>
              <w:t xml:space="preserve"> </w:t>
            </w:r>
            <w:r w:rsidRPr="008D4F09">
              <w:rPr>
                <w:rFonts w:ascii="Arial" w:eastAsia="Arial" w:hAnsi="Arial" w:cs="Arial"/>
                <w:spacing w:val="2"/>
                <w:w w:val="103"/>
                <w:sz w:val="22"/>
                <w:szCs w:val="22"/>
              </w:rPr>
              <w:t>an</w:t>
            </w:r>
            <w:r w:rsidRPr="008D4F09">
              <w:rPr>
                <w:rFonts w:ascii="Arial" w:eastAsia="Arial" w:hAnsi="Arial" w:cs="Arial"/>
                <w:w w:val="103"/>
                <w:sz w:val="22"/>
                <w:szCs w:val="22"/>
              </w:rPr>
              <w:t>d</w:t>
            </w:r>
            <w:r w:rsidRPr="008D4F09">
              <w:rPr>
                <w:rFonts w:ascii="Arial" w:eastAsia="Arial" w:hAnsi="Arial" w:cs="Arial"/>
                <w:spacing w:val="2"/>
                <w:sz w:val="22"/>
                <w:szCs w:val="22"/>
              </w:rPr>
              <w:t xml:space="preserve"> </w:t>
            </w:r>
            <w:r w:rsidRPr="008D4F09">
              <w:rPr>
                <w:rFonts w:ascii="Arial" w:eastAsia="Arial" w:hAnsi="Arial" w:cs="Arial"/>
                <w:spacing w:val="2"/>
                <w:w w:val="103"/>
                <w:sz w:val="22"/>
                <w:szCs w:val="22"/>
              </w:rPr>
              <w:t>deve</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op</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n</w:t>
            </w:r>
            <w:r w:rsidRPr="008D4F09">
              <w:rPr>
                <w:rFonts w:ascii="Arial" w:eastAsia="Arial" w:hAnsi="Arial" w:cs="Arial"/>
                <w:w w:val="103"/>
                <w:sz w:val="22"/>
                <w:szCs w:val="22"/>
              </w:rPr>
              <w:t>g</w:t>
            </w:r>
            <w:r w:rsidRPr="008D4F09">
              <w:rPr>
                <w:rFonts w:ascii="Arial" w:eastAsia="Arial" w:hAnsi="Arial" w:cs="Arial"/>
                <w:spacing w:val="2"/>
                <w:sz w:val="22"/>
                <w:szCs w:val="22"/>
              </w:rPr>
              <w:t xml:space="preserve"> </w:t>
            </w:r>
            <w:r w:rsidRPr="008D4F09">
              <w:rPr>
                <w:rFonts w:ascii="Arial" w:eastAsia="Arial" w:hAnsi="Arial" w:cs="Arial"/>
                <w:sz w:val="22"/>
                <w:szCs w:val="22"/>
              </w:rPr>
              <w:t>a</w:t>
            </w:r>
            <w:r w:rsidRPr="008D4F09">
              <w:rPr>
                <w:rFonts w:ascii="Arial" w:eastAsia="Arial" w:hAnsi="Arial" w:cs="Arial"/>
                <w:spacing w:val="5"/>
                <w:sz w:val="22"/>
                <w:szCs w:val="22"/>
              </w:rPr>
              <w:t xml:space="preserve"> </w:t>
            </w:r>
            <w:r w:rsidRPr="008D4F09">
              <w:rPr>
                <w:rFonts w:ascii="Arial" w:eastAsia="Arial" w:hAnsi="Arial" w:cs="Arial"/>
                <w:spacing w:val="2"/>
                <w:sz w:val="22"/>
                <w:szCs w:val="22"/>
              </w:rPr>
              <w:t>module.</w:t>
            </w:r>
          </w:p>
          <w:p w14:paraId="578EB3D3" w14:textId="77777777" w:rsidR="00C20BCB" w:rsidRPr="008D4F09" w:rsidRDefault="00C20BCB" w:rsidP="00C20BCB">
            <w:pPr>
              <w:ind w:right="298"/>
              <w:rPr>
                <w:rFonts w:ascii="Arial" w:eastAsia="Arial" w:hAnsi="Arial" w:cs="Arial"/>
                <w:sz w:val="22"/>
                <w:szCs w:val="22"/>
              </w:rPr>
            </w:pPr>
          </w:p>
          <w:p w14:paraId="18957E4C" w14:textId="77777777" w:rsidR="00C20BCB" w:rsidRPr="008D4F09" w:rsidRDefault="00C20BCB" w:rsidP="00C20BCB">
            <w:pPr>
              <w:ind w:right="91"/>
              <w:rPr>
                <w:rFonts w:ascii="Arial" w:eastAsia="Arial" w:hAnsi="Arial" w:cs="Arial"/>
                <w:w w:val="103"/>
                <w:sz w:val="22"/>
                <w:szCs w:val="22"/>
              </w:rPr>
            </w:pPr>
            <w:r w:rsidRPr="008D4F09">
              <w:rPr>
                <w:rFonts w:ascii="Arial" w:eastAsia="Arial" w:hAnsi="Arial" w:cs="Arial"/>
                <w:spacing w:val="3"/>
                <w:sz w:val="22"/>
                <w:szCs w:val="22"/>
              </w:rPr>
              <w:t>G</w:t>
            </w:r>
            <w:r w:rsidRPr="008D4F09">
              <w:rPr>
                <w:rFonts w:ascii="Arial" w:eastAsia="Arial" w:hAnsi="Arial" w:cs="Arial"/>
                <w:spacing w:val="2"/>
                <w:sz w:val="22"/>
                <w:szCs w:val="22"/>
              </w:rPr>
              <w:t>ood</w:t>
            </w:r>
            <w:r w:rsidRPr="008D4F09">
              <w:rPr>
                <w:rFonts w:ascii="Arial" w:eastAsia="Arial" w:hAnsi="Arial" w:cs="Arial"/>
                <w:sz w:val="22"/>
                <w:szCs w:val="22"/>
              </w:rPr>
              <w:t>,</w:t>
            </w:r>
            <w:r w:rsidRPr="008D4F09">
              <w:rPr>
                <w:rFonts w:ascii="Arial" w:eastAsia="Arial" w:hAnsi="Arial" w:cs="Arial"/>
                <w:spacing w:val="17"/>
                <w:sz w:val="22"/>
                <w:szCs w:val="22"/>
              </w:rPr>
              <w:t xml:space="preserve"> </w:t>
            </w:r>
            <w:r w:rsidRPr="008D4F09">
              <w:rPr>
                <w:rFonts w:ascii="Arial" w:eastAsia="Arial" w:hAnsi="Arial" w:cs="Arial"/>
                <w:spacing w:val="1"/>
                <w:sz w:val="22"/>
                <w:szCs w:val="22"/>
              </w:rPr>
              <w:t>ti</w:t>
            </w:r>
            <w:r w:rsidRPr="008D4F09">
              <w:rPr>
                <w:rFonts w:ascii="Arial" w:eastAsia="Arial" w:hAnsi="Arial" w:cs="Arial"/>
                <w:spacing w:val="3"/>
                <w:sz w:val="22"/>
                <w:szCs w:val="22"/>
              </w:rPr>
              <w:t>m</w:t>
            </w:r>
            <w:r w:rsidRPr="008D4F09">
              <w:rPr>
                <w:rFonts w:ascii="Arial" w:eastAsia="Arial" w:hAnsi="Arial" w:cs="Arial"/>
                <w:spacing w:val="2"/>
                <w:sz w:val="22"/>
                <w:szCs w:val="22"/>
              </w:rPr>
              <w:t>e</w:t>
            </w:r>
            <w:r w:rsidRPr="008D4F09">
              <w:rPr>
                <w:rFonts w:ascii="Arial" w:eastAsia="Arial" w:hAnsi="Arial" w:cs="Arial"/>
                <w:spacing w:val="1"/>
                <w:sz w:val="22"/>
                <w:szCs w:val="22"/>
              </w:rPr>
              <w:t>l</w:t>
            </w:r>
            <w:r w:rsidRPr="008D4F09">
              <w:rPr>
                <w:rFonts w:ascii="Arial" w:eastAsia="Arial" w:hAnsi="Arial" w:cs="Arial"/>
                <w:sz w:val="22"/>
                <w:szCs w:val="22"/>
              </w:rPr>
              <w:t>y</w:t>
            </w:r>
            <w:r w:rsidRPr="008D4F09">
              <w:rPr>
                <w:rFonts w:ascii="Arial" w:eastAsia="Arial" w:hAnsi="Arial" w:cs="Arial"/>
                <w:spacing w:val="18"/>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use</w:t>
            </w:r>
            <w:r w:rsidRPr="008D4F09">
              <w:rPr>
                <w:rFonts w:ascii="Arial" w:eastAsia="Arial" w:hAnsi="Arial" w:cs="Arial"/>
                <w:spacing w:val="1"/>
                <w:sz w:val="22"/>
                <w:szCs w:val="22"/>
              </w:rPr>
              <w:t>f</w:t>
            </w:r>
            <w:r w:rsidRPr="008D4F09">
              <w:rPr>
                <w:rFonts w:ascii="Arial" w:eastAsia="Arial" w:hAnsi="Arial" w:cs="Arial"/>
                <w:spacing w:val="2"/>
                <w:sz w:val="22"/>
                <w:szCs w:val="22"/>
              </w:rPr>
              <w:t>u</w:t>
            </w:r>
            <w:r w:rsidRPr="008D4F09">
              <w:rPr>
                <w:rFonts w:ascii="Arial" w:eastAsia="Arial" w:hAnsi="Arial" w:cs="Arial"/>
                <w:sz w:val="22"/>
                <w:szCs w:val="22"/>
              </w:rPr>
              <w:t>l</w:t>
            </w:r>
            <w:r w:rsidRPr="008D4F09">
              <w:rPr>
                <w:rFonts w:ascii="Arial" w:eastAsia="Arial" w:hAnsi="Arial" w:cs="Arial"/>
                <w:spacing w:val="17"/>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eedbac</w:t>
            </w:r>
            <w:r w:rsidRPr="008D4F09">
              <w:rPr>
                <w:rFonts w:ascii="Arial" w:eastAsia="Arial" w:hAnsi="Arial" w:cs="Arial"/>
                <w:sz w:val="22"/>
                <w:szCs w:val="22"/>
              </w:rPr>
              <w:t>k</w:t>
            </w:r>
            <w:r w:rsidRPr="008D4F09">
              <w:rPr>
                <w:rFonts w:ascii="Arial" w:eastAsia="Arial" w:hAnsi="Arial" w:cs="Arial"/>
                <w:spacing w:val="26"/>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2"/>
                <w:sz w:val="22"/>
                <w:szCs w:val="22"/>
              </w:rPr>
              <w:t>s</w:t>
            </w:r>
            <w:r w:rsidRPr="008D4F09">
              <w:rPr>
                <w:rFonts w:ascii="Arial" w:eastAsia="Arial" w:hAnsi="Arial" w:cs="Arial"/>
                <w:spacing w:val="1"/>
                <w:sz w:val="22"/>
                <w:szCs w:val="22"/>
              </w:rPr>
              <w:t>t</w:t>
            </w:r>
            <w:r w:rsidRPr="008D4F09">
              <w:rPr>
                <w:rFonts w:ascii="Arial" w:eastAsia="Arial" w:hAnsi="Arial" w:cs="Arial"/>
                <w:spacing w:val="2"/>
                <w:sz w:val="22"/>
                <w:szCs w:val="22"/>
              </w:rPr>
              <w:t>uden</w:t>
            </w:r>
            <w:r w:rsidRPr="008D4F09">
              <w:rPr>
                <w:rFonts w:ascii="Arial" w:eastAsia="Arial" w:hAnsi="Arial" w:cs="Arial"/>
                <w:spacing w:val="1"/>
                <w:sz w:val="22"/>
                <w:szCs w:val="22"/>
              </w:rPr>
              <w:t>t</w:t>
            </w:r>
            <w:r w:rsidRPr="008D4F09">
              <w:rPr>
                <w:rFonts w:ascii="Arial" w:eastAsia="Arial" w:hAnsi="Arial" w:cs="Arial"/>
                <w:spacing w:val="2"/>
                <w:sz w:val="22"/>
                <w:szCs w:val="22"/>
              </w:rPr>
              <w:t>s</w:t>
            </w:r>
            <w:r w:rsidRPr="008D4F09">
              <w:rPr>
                <w:rFonts w:ascii="Arial" w:eastAsia="Arial" w:hAnsi="Arial" w:cs="Arial"/>
                <w:sz w:val="22"/>
                <w:szCs w:val="22"/>
              </w:rPr>
              <w:t>;</w:t>
            </w:r>
            <w:r w:rsidRPr="008D4F09">
              <w:rPr>
                <w:rFonts w:ascii="Arial" w:eastAsia="Arial" w:hAnsi="Arial" w:cs="Arial"/>
                <w:spacing w:val="25"/>
                <w:sz w:val="22"/>
                <w:szCs w:val="22"/>
              </w:rPr>
              <w:t xml:space="preserve"> </w:t>
            </w:r>
            <w:r w:rsidRPr="008D4F09">
              <w:rPr>
                <w:rFonts w:ascii="Arial" w:eastAsia="Arial" w:hAnsi="Arial" w:cs="Arial"/>
                <w:w w:val="103"/>
                <w:sz w:val="22"/>
                <w:szCs w:val="22"/>
              </w:rPr>
              <w:t xml:space="preserve">a </w:t>
            </w:r>
            <w:r w:rsidRPr="008D4F09">
              <w:rPr>
                <w:rFonts w:ascii="Arial" w:eastAsia="Arial" w:hAnsi="Arial" w:cs="Arial"/>
                <w:spacing w:val="1"/>
                <w:sz w:val="22"/>
                <w:szCs w:val="22"/>
              </w:rPr>
              <w:t>r</w:t>
            </w:r>
            <w:r w:rsidRPr="008D4F09">
              <w:rPr>
                <w:rFonts w:ascii="Arial" w:eastAsia="Arial" w:hAnsi="Arial" w:cs="Arial"/>
                <w:spacing w:val="2"/>
                <w:sz w:val="22"/>
                <w:szCs w:val="22"/>
              </w:rPr>
              <w:t>eco</w:t>
            </w:r>
            <w:r w:rsidRPr="008D4F09">
              <w:rPr>
                <w:rFonts w:ascii="Arial" w:eastAsia="Arial" w:hAnsi="Arial" w:cs="Arial"/>
                <w:spacing w:val="1"/>
                <w:sz w:val="22"/>
                <w:szCs w:val="22"/>
              </w:rPr>
              <w:t>r</w:t>
            </w:r>
            <w:r w:rsidRPr="008D4F09">
              <w:rPr>
                <w:rFonts w:ascii="Arial" w:eastAsia="Arial" w:hAnsi="Arial" w:cs="Arial"/>
                <w:sz w:val="22"/>
                <w:szCs w:val="22"/>
              </w:rPr>
              <w:t>d</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wo</w:t>
            </w:r>
            <w:r w:rsidRPr="008D4F09">
              <w:rPr>
                <w:rFonts w:ascii="Arial" w:eastAsia="Arial" w:hAnsi="Arial" w:cs="Arial"/>
                <w:spacing w:val="1"/>
                <w:sz w:val="22"/>
                <w:szCs w:val="22"/>
              </w:rPr>
              <w:t>r</w:t>
            </w:r>
            <w:r w:rsidRPr="008D4F09">
              <w:rPr>
                <w:rFonts w:ascii="Arial" w:eastAsia="Arial" w:hAnsi="Arial" w:cs="Arial"/>
                <w:spacing w:val="2"/>
                <w:sz w:val="22"/>
                <w:szCs w:val="22"/>
              </w:rPr>
              <w:t>k</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3"/>
                <w:sz w:val="22"/>
                <w:szCs w:val="22"/>
              </w:rPr>
              <w:t xml:space="preserve"> </w:t>
            </w:r>
            <w:r w:rsidRPr="008D4F09">
              <w:rPr>
                <w:rFonts w:ascii="Arial" w:eastAsia="Arial" w:hAnsi="Arial" w:cs="Arial"/>
                <w:spacing w:val="1"/>
                <w:w w:val="103"/>
                <w:sz w:val="22"/>
                <w:szCs w:val="22"/>
              </w:rPr>
              <w:t>t</w:t>
            </w:r>
            <w:r w:rsidRPr="008D4F09">
              <w:rPr>
                <w:rFonts w:ascii="Arial" w:eastAsia="Arial" w:hAnsi="Arial" w:cs="Arial"/>
                <w:w w:val="103"/>
                <w:sz w:val="22"/>
                <w:szCs w:val="22"/>
              </w:rPr>
              <w:t>o</w:t>
            </w:r>
            <w:r w:rsidRPr="008D4F09">
              <w:rPr>
                <w:rFonts w:ascii="Arial" w:eastAsia="Arial" w:hAnsi="Arial" w:cs="Arial"/>
                <w:spacing w:val="2"/>
                <w:sz w:val="22"/>
                <w:szCs w:val="22"/>
              </w:rPr>
              <w:t xml:space="preserve"> ensu</w:t>
            </w:r>
            <w:r w:rsidRPr="008D4F09">
              <w:rPr>
                <w:rFonts w:ascii="Arial" w:eastAsia="Arial" w:hAnsi="Arial" w:cs="Arial"/>
                <w:spacing w:val="1"/>
                <w:sz w:val="22"/>
                <w:szCs w:val="22"/>
              </w:rPr>
              <w:t>r</w:t>
            </w:r>
            <w:r w:rsidRPr="008D4F09">
              <w:rPr>
                <w:rFonts w:ascii="Arial" w:eastAsia="Arial" w:hAnsi="Arial" w:cs="Arial"/>
                <w:sz w:val="22"/>
                <w:szCs w:val="22"/>
              </w:rPr>
              <w:t>e</w:t>
            </w:r>
            <w:r w:rsidRPr="008D4F09">
              <w:rPr>
                <w:rFonts w:ascii="Arial" w:eastAsia="Arial" w:hAnsi="Arial" w:cs="Arial"/>
                <w:spacing w:val="20"/>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ha</w:t>
            </w:r>
            <w:r w:rsidRPr="008D4F09">
              <w:rPr>
                <w:rFonts w:ascii="Arial" w:eastAsia="Arial" w:hAnsi="Arial" w:cs="Arial"/>
                <w:sz w:val="22"/>
                <w:szCs w:val="22"/>
              </w:rPr>
              <w:t>t</w:t>
            </w:r>
            <w:r w:rsidRPr="008D4F09">
              <w:rPr>
                <w:rFonts w:ascii="Arial" w:eastAsia="Arial" w:hAnsi="Arial" w:cs="Arial"/>
                <w:spacing w:val="11"/>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eedbac</w:t>
            </w:r>
            <w:r w:rsidRPr="008D4F09">
              <w:rPr>
                <w:rFonts w:ascii="Arial" w:eastAsia="Arial" w:hAnsi="Arial" w:cs="Arial"/>
                <w:sz w:val="22"/>
                <w:szCs w:val="22"/>
              </w:rPr>
              <w:t>k</w:t>
            </w:r>
            <w:r w:rsidRPr="008D4F09">
              <w:rPr>
                <w:rFonts w:ascii="Arial" w:eastAsia="Arial" w:hAnsi="Arial" w:cs="Arial"/>
                <w:spacing w:val="26"/>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s</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unde</w:t>
            </w:r>
            <w:r w:rsidRPr="008D4F09">
              <w:rPr>
                <w:rFonts w:ascii="Arial" w:eastAsia="Arial" w:hAnsi="Arial" w:cs="Arial"/>
                <w:spacing w:val="1"/>
                <w:sz w:val="22"/>
                <w:szCs w:val="22"/>
              </w:rPr>
              <w:t>r</w:t>
            </w:r>
            <w:r w:rsidRPr="008D4F09">
              <w:rPr>
                <w:rFonts w:ascii="Arial" w:eastAsia="Arial" w:hAnsi="Arial" w:cs="Arial"/>
                <w:spacing w:val="2"/>
                <w:sz w:val="22"/>
                <w:szCs w:val="22"/>
              </w:rPr>
              <w:t>s</w:t>
            </w:r>
            <w:r w:rsidRPr="008D4F09">
              <w:rPr>
                <w:rFonts w:ascii="Arial" w:eastAsia="Arial" w:hAnsi="Arial" w:cs="Arial"/>
                <w:spacing w:val="1"/>
                <w:sz w:val="22"/>
                <w:szCs w:val="22"/>
              </w:rPr>
              <w:t>t</w:t>
            </w:r>
            <w:r w:rsidRPr="008D4F09">
              <w:rPr>
                <w:rFonts w:ascii="Arial" w:eastAsia="Arial" w:hAnsi="Arial" w:cs="Arial"/>
                <w:spacing w:val="2"/>
                <w:sz w:val="22"/>
                <w:szCs w:val="22"/>
              </w:rPr>
              <w:t>oo</w:t>
            </w:r>
            <w:r w:rsidRPr="008D4F09">
              <w:rPr>
                <w:rFonts w:ascii="Arial" w:eastAsia="Arial" w:hAnsi="Arial" w:cs="Arial"/>
                <w:sz w:val="22"/>
                <w:szCs w:val="22"/>
              </w:rPr>
              <w:t>d</w:t>
            </w:r>
            <w:r w:rsidRPr="008D4F09">
              <w:rPr>
                <w:rFonts w:ascii="Arial" w:eastAsia="Arial" w:hAnsi="Arial" w:cs="Arial"/>
                <w:spacing w:val="32"/>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nco</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po</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e</w:t>
            </w:r>
            <w:r w:rsidRPr="008D4F09">
              <w:rPr>
                <w:rFonts w:ascii="Arial" w:eastAsia="Arial" w:hAnsi="Arial" w:cs="Arial"/>
                <w:w w:val="103"/>
                <w:sz w:val="22"/>
                <w:szCs w:val="22"/>
              </w:rPr>
              <w:t>d</w:t>
            </w:r>
            <w:r w:rsidRPr="008D4F09">
              <w:rPr>
                <w:rFonts w:ascii="Arial" w:eastAsia="Arial" w:hAnsi="Arial" w:cs="Arial"/>
                <w:spacing w:val="2"/>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pacing w:val="1"/>
                <w:sz w:val="22"/>
                <w:szCs w:val="22"/>
              </w:rPr>
              <w:t>to</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s</w:t>
            </w:r>
            <w:r w:rsidRPr="008D4F09">
              <w:rPr>
                <w:rFonts w:ascii="Arial" w:eastAsia="Arial" w:hAnsi="Arial" w:cs="Arial"/>
                <w:spacing w:val="1"/>
                <w:sz w:val="22"/>
                <w:szCs w:val="22"/>
              </w:rPr>
              <w:t>t</w:t>
            </w:r>
            <w:r w:rsidRPr="008D4F09">
              <w:rPr>
                <w:rFonts w:ascii="Arial" w:eastAsia="Arial" w:hAnsi="Arial" w:cs="Arial"/>
                <w:spacing w:val="2"/>
                <w:sz w:val="22"/>
                <w:szCs w:val="22"/>
              </w:rPr>
              <w:t>uden</w:t>
            </w:r>
            <w:r w:rsidRPr="008D4F09">
              <w:rPr>
                <w:rFonts w:ascii="Arial" w:eastAsia="Arial" w:hAnsi="Arial" w:cs="Arial"/>
                <w:spacing w:val="1"/>
                <w:sz w:val="22"/>
                <w:szCs w:val="22"/>
              </w:rPr>
              <w:t>t</w:t>
            </w:r>
            <w:r w:rsidRPr="008D4F09">
              <w:rPr>
                <w:rFonts w:ascii="Arial" w:eastAsia="Arial" w:hAnsi="Arial" w:cs="Arial"/>
                <w:spacing w:val="2"/>
                <w:sz w:val="22"/>
                <w:szCs w:val="22"/>
              </w:rPr>
              <w:t>s</w:t>
            </w:r>
            <w:r w:rsidRPr="008D4F09">
              <w:rPr>
                <w:rFonts w:ascii="Arial" w:eastAsia="Arial" w:hAnsi="Arial" w:cs="Arial"/>
                <w:sz w:val="22"/>
                <w:szCs w:val="22"/>
              </w:rPr>
              <w:t>’</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c</w:t>
            </w:r>
            <w:r w:rsidRPr="008D4F09">
              <w:rPr>
                <w:rFonts w:ascii="Arial" w:eastAsia="Arial" w:hAnsi="Arial" w:cs="Arial"/>
                <w:sz w:val="22"/>
                <w:szCs w:val="22"/>
              </w:rPr>
              <w:t>e</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s</w:t>
            </w:r>
            <w:r w:rsidRPr="008D4F09">
              <w:rPr>
                <w:rFonts w:ascii="Arial" w:eastAsia="Arial" w:hAnsi="Arial" w:cs="Arial"/>
                <w:spacing w:val="8"/>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a</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s</w:t>
            </w:r>
            <w:r w:rsidRPr="008D4F09">
              <w:rPr>
                <w:rFonts w:ascii="Arial" w:eastAsia="Arial" w:hAnsi="Arial" w:cs="Arial"/>
                <w:spacing w:val="8"/>
                <w:sz w:val="22"/>
                <w:szCs w:val="22"/>
              </w:rPr>
              <w:t xml:space="preserve"> </w:t>
            </w:r>
            <w:r w:rsidRPr="008D4F09">
              <w:rPr>
                <w:rFonts w:ascii="Arial" w:eastAsia="Arial" w:hAnsi="Arial" w:cs="Arial"/>
                <w:spacing w:val="2"/>
                <w:w w:val="103"/>
                <w:sz w:val="22"/>
                <w:szCs w:val="22"/>
              </w:rPr>
              <w:t>poss</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b</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e</w:t>
            </w:r>
            <w:r w:rsidRPr="008D4F09">
              <w:rPr>
                <w:rFonts w:ascii="Arial" w:eastAsia="Arial" w:hAnsi="Arial" w:cs="Arial"/>
                <w:w w:val="103"/>
                <w:sz w:val="22"/>
                <w:szCs w:val="22"/>
              </w:rPr>
              <w:t>.</w:t>
            </w:r>
          </w:p>
          <w:p w14:paraId="3A1AD884" w14:textId="77777777" w:rsidR="00C20BCB" w:rsidRPr="008D4F09" w:rsidRDefault="00C20BCB" w:rsidP="00C20BCB">
            <w:pPr>
              <w:ind w:right="91"/>
              <w:rPr>
                <w:rFonts w:ascii="Arial" w:eastAsia="Arial" w:hAnsi="Arial" w:cs="Arial"/>
                <w:w w:val="103"/>
                <w:sz w:val="22"/>
                <w:szCs w:val="22"/>
              </w:rPr>
            </w:pPr>
          </w:p>
          <w:p w14:paraId="32F10E8E" w14:textId="77777777" w:rsidR="00C20BCB" w:rsidRPr="008D4F09" w:rsidRDefault="00C20BCB" w:rsidP="00C20BCB">
            <w:pPr>
              <w:ind w:right="91"/>
              <w:rPr>
                <w:rFonts w:ascii="Arial" w:eastAsia="Arial" w:hAnsi="Arial" w:cs="Arial"/>
                <w:w w:val="103"/>
                <w:sz w:val="22"/>
                <w:szCs w:val="22"/>
              </w:rPr>
            </w:pPr>
            <w:r w:rsidRPr="008D4F09">
              <w:rPr>
                <w:rFonts w:ascii="Arial" w:eastAsia="Arial" w:hAnsi="Arial" w:cs="Arial"/>
                <w:w w:val="103"/>
                <w:sz w:val="22"/>
                <w:szCs w:val="22"/>
              </w:rPr>
              <w:t>Proactively monitoring the student teaching and learning experience, responding in a timely and professional manner to concerns about course design, context and delivery (at programme, year or module level).</w:t>
            </w:r>
          </w:p>
          <w:p w14:paraId="64C825D1" w14:textId="77777777" w:rsidR="00C20BCB" w:rsidRPr="008D4F09" w:rsidRDefault="00C20BCB" w:rsidP="00C20BCB">
            <w:pPr>
              <w:rPr>
                <w:rFonts w:ascii="Arial" w:eastAsia="Arial" w:hAnsi="Arial" w:cs="Arial"/>
                <w:color w:val="00B050"/>
                <w:spacing w:val="1"/>
                <w:w w:val="103"/>
                <w:sz w:val="22"/>
                <w:szCs w:val="22"/>
              </w:rPr>
            </w:pPr>
          </w:p>
          <w:p w14:paraId="6D5FA0A9" w14:textId="77777777" w:rsidR="00C20BCB" w:rsidRPr="008D4F09" w:rsidRDefault="00C20BCB" w:rsidP="00C20BCB">
            <w:pPr>
              <w:spacing w:line="200" w:lineRule="exact"/>
              <w:rPr>
                <w:rFonts w:ascii="Arial" w:eastAsia="Arial" w:hAnsi="Arial" w:cs="Arial"/>
                <w:sz w:val="22"/>
                <w:szCs w:val="22"/>
              </w:rPr>
            </w:pP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v</w:t>
            </w:r>
            <w:r w:rsidRPr="008D4F09">
              <w:rPr>
                <w:rFonts w:ascii="Arial" w:eastAsia="Arial" w:hAnsi="Arial" w:cs="Arial"/>
                <w:sz w:val="22"/>
                <w:szCs w:val="22"/>
              </w:rPr>
              <w:t>e</w:t>
            </w:r>
            <w:r w:rsidRPr="008D4F09">
              <w:rPr>
                <w:rFonts w:ascii="Arial" w:eastAsia="Arial" w:hAnsi="Arial" w:cs="Arial"/>
                <w:spacing w:val="18"/>
                <w:sz w:val="22"/>
                <w:szCs w:val="22"/>
              </w:rPr>
              <w:t xml:space="preserve"> </w:t>
            </w:r>
            <w:r w:rsidRPr="008D4F09">
              <w:rPr>
                <w:rFonts w:ascii="Arial" w:eastAsia="Arial" w:hAnsi="Arial" w:cs="Arial"/>
                <w:spacing w:val="2"/>
                <w:sz w:val="22"/>
                <w:szCs w:val="22"/>
              </w:rPr>
              <w:t>pa</w:t>
            </w:r>
            <w:r w:rsidRPr="008D4F09">
              <w:rPr>
                <w:rFonts w:ascii="Arial" w:eastAsia="Arial" w:hAnsi="Arial" w:cs="Arial"/>
                <w:spacing w:val="1"/>
                <w:sz w:val="22"/>
                <w:szCs w:val="22"/>
              </w:rPr>
              <w:t>rti</w:t>
            </w:r>
            <w:r w:rsidRPr="008D4F09">
              <w:rPr>
                <w:rFonts w:ascii="Arial" w:eastAsia="Arial" w:hAnsi="Arial" w:cs="Arial"/>
                <w:spacing w:val="2"/>
                <w:sz w:val="22"/>
                <w:szCs w:val="22"/>
              </w:rPr>
              <w:t>c</w:t>
            </w:r>
            <w:r w:rsidRPr="008D4F09">
              <w:rPr>
                <w:rFonts w:ascii="Arial" w:eastAsia="Arial" w:hAnsi="Arial" w:cs="Arial"/>
                <w:spacing w:val="1"/>
                <w:sz w:val="22"/>
                <w:szCs w:val="22"/>
              </w:rPr>
              <w:t>i</w:t>
            </w:r>
            <w:r w:rsidRPr="008D4F09">
              <w:rPr>
                <w:rFonts w:ascii="Arial" w:eastAsia="Arial" w:hAnsi="Arial" w:cs="Arial"/>
                <w:spacing w:val="2"/>
                <w:sz w:val="22"/>
                <w:szCs w:val="22"/>
              </w:rPr>
              <w:t>pa</w:t>
            </w:r>
            <w:r w:rsidRPr="008D4F09">
              <w:rPr>
                <w:rFonts w:ascii="Arial" w:eastAsia="Arial" w:hAnsi="Arial" w:cs="Arial"/>
                <w:spacing w:val="1"/>
                <w:sz w:val="22"/>
                <w:szCs w:val="22"/>
              </w:rPr>
              <w:t>ti</w:t>
            </w:r>
            <w:r w:rsidRPr="008D4F09">
              <w:rPr>
                <w:rFonts w:ascii="Arial" w:eastAsia="Arial" w:hAnsi="Arial" w:cs="Arial"/>
                <w:spacing w:val="2"/>
                <w:sz w:val="22"/>
                <w:szCs w:val="22"/>
              </w:rPr>
              <w:t>o</w:t>
            </w:r>
            <w:r w:rsidRPr="008D4F09">
              <w:rPr>
                <w:rFonts w:ascii="Arial" w:eastAsia="Arial" w:hAnsi="Arial" w:cs="Arial"/>
                <w:sz w:val="22"/>
                <w:szCs w:val="22"/>
              </w:rPr>
              <w:t>n</w:t>
            </w:r>
            <w:r w:rsidRPr="008D4F09">
              <w:rPr>
                <w:rFonts w:ascii="Arial" w:eastAsia="Arial" w:hAnsi="Arial" w:cs="Arial"/>
                <w:spacing w:val="34"/>
                <w:sz w:val="22"/>
                <w:szCs w:val="22"/>
              </w:rPr>
              <w:t xml:space="preserve"> </w:t>
            </w:r>
            <w:r w:rsidRPr="008D4F09">
              <w:rPr>
                <w:rFonts w:ascii="Arial" w:eastAsia="Arial" w:hAnsi="Arial" w:cs="Arial"/>
                <w:spacing w:val="2"/>
                <w:sz w:val="22"/>
                <w:szCs w:val="22"/>
              </w:rPr>
              <w:t>at</w:t>
            </w:r>
            <w:r w:rsidRPr="008D4F09">
              <w:rPr>
                <w:rFonts w:ascii="Arial" w:eastAsia="Arial" w:hAnsi="Arial" w:cs="Arial"/>
                <w:spacing w:val="10"/>
                <w:sz w:val="22"/>
                <w:szCs w:val="22"/>
              </w:rPr>
              <w:t xml:space="preserve"> </w:t>
            </w:r>
            <w:r w:rsidRPr="008D4F09">
              <w:rPr>
                <w:rFonts w:ascii="Arial" w:eastAsia="Arial" w:hAnsi="Arial" w:cs="Arial"/>
                <w:spacing w:val="2"/>
                <w:sz w:val="22"/>
                <w:szCs w:val="22"/>
              </w:rPr>
              <w:t>Schoo</w:t>
            </w:r>
            <w:r w:rsidRPr="008D4F09">
              <w:rPr>
                <w:rFonts w:ascii="Arial" w:eastAsia="Arial" w:hAnsi="Arial" w:cs="Arial"/>
                <w:sz w:val="22"/>
                <w:szCs w:val="22"/>
              </w:rPr>
              <w:t>l</w:t>
            </w:r>
            <w:r w:rsidRPr="008D4F09">
              <w:rPr>
                <w:rFonts w:ascii="Arial" w:eastAsia="Arial" w:hAnsi="Arial" w:cs="Arial"/>
                <w:spacing w:val="19"/>
                <w:sz w:val="22"/>
                <w:szCs w:val="22"/>
              </w:rPr>
              <w:t xml:space="preserve"> </w:t>
            </w:r>
            <w:r w:rsidRPr="008D4F09">
              <w:rPr>
                <w:rFonts w:ascii="Arial" w:eastAsia="Arial" w:hAnsi="Arial" w:cs="Arial"/>
                <w:spacing w:val="2"/>
                <w:w w:val="103"/>
                <w:sz w:val="22"/>
                <w:szCs w:val="22"/>
              </w:rPr>
              <w:t>o</w:t>
            </w:r>
            <w:r w:rsidRPr="008D4F09">
              <w:rPr>
                <w:rFonts w:ascii="Arial" w:eastAsia="Arial" w:hAnsi="Arial" w:cs="Arial"/>
                <w:w w:val="103"/>
                <w:sz w:val="22"/>
                <w:szCs w:val="22"/>
              </w:rPr>
              <w:t>r</w:t>
            </w:r>
          </w:p>
          <w:p w14:paraId="08A35627" w14:textId="77777777" w:rsidR="00C20BCB" w:rsidRPr="008D4F09" w:rsidRDefault="00C20BCB" w:rsidP="00C20BCB">
            <w:pPr>
              <w:spacing w:before="7"/>
              <w:rPr>
                <w:rFonts w:ascii="Arial" w:eastAsia="Arial" w:hAnsi="Arial" w:cs="Arial"/>
                <w:sz w:val="22"/>
                <w:szCs w:val="22"/>
              </w:rPr>
            </w:pPr>
            <w:r w:rsidRPr="008D4F09">
              <w:rPr>
                <w:rFonts w:ascii="Arial" w:eastAsia="Arial" w:hAnsi="Arial" w:cs="Arial"/>
                <w:spacing w:val="2"/>
                <w:sz w:val="22"/>
                <w:szCs w:val="22"/>
              </w:rPr>
              <w:t>Un</w:t>
            </w:r>
            <w:r w:rsidRPr="008D4F09">
              <w:rPr>
                <w:rFonts w:ascii="Arial" w:eastAsia="Arial" w:hAnsi="Arial" w:cs="Arial"/>
                <w:spacing w:val="1"/>
                <w:sz w:val="22"/>
                <w:szCs w:val="22"/>
              </w:rPr>
              <w:t>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pacing w:val="2"/>
                <w:sz w:val="22"/>
                <w:szCs w:val="22"/>
              </w:rPr>
              <w:t>s</w:t>
            </w:r>
            <w:r w:rsidRPr="008D4F09">
              <w:rPr>
                <w:rFonts w:ascii="Arial" w:eastAsia="Arial" w:hAnsi="Arial" w:cs="Arial"/>
                <w:spacing w:val="1"/>
                <w:sz w:val="22"/>
                <w:szCs w:val="22"/>
              </w:rPr>
              <w:t>it</w:t>
            </w:r>
            <w:r w:rsidRPr="008D4F09">
              <w:rPr>
                <w:rFonts w:ascii="Arial" w:eastAsia="Arial" w:hAnsi="Arial" w:cs="Arial"/>
                <w:sz w:val="22"/>
                <w:szCs w:val="22"/>
              </w:rPr>
              <w:t>y</w:t>
            </w:r>
            <w:r w:rsidRPr="008D4F09">
              <w:rPr>
                <w:rFonts w:ascii="Arial" w:eastAsia="Arial" w:hAnsi="Arial" w:cs="Arial"/>
                <w:spacing w:val="28"/>
                <w:sz w:val="22"/>
                <w:szCs w:val="22"/>
              </w:rPr>
              <w:t xml:space="preserve"> </w:t>
            </w:r>
            <w:r w:rsidRPr="008D4F09">
              <w:rPr>
                <w:rFonts w:ascii="Arial" w:eastAsia="Arial" w:hAnsi="Arial" w:cs="Arial"/>
                <w:spacing w:val="1"/>
                <w:sz w:val="22"/>
                <w:szCs w:val="22"/>
              </w:rPr>
              <w:t>l</w:t>
            </w:r>
            <w:r w:rsidRPr="008D4F09">
              <w:rPr>
                <w:rFonts w:ascii="Arial" w:eastAsia="Arial" w:hAnsi="Arial" w:cs="Arial"/>
                <w:spacing w:val="2"/>
                <w:sz w:val="22"/>
                <w:szCs w:val="22"/>
              </w:rPr>
              <w:t>eve</w:t>
            </w:r>
            <w:r w:rsidRPr="008D4F09">
              <w:rPr>
                <w:rFonts w:ascii="Arial" w:eastAsia="Arial" w:hAnsi="Arial" w:cs="Arial"/>
                <w:spacing w:val="1"/>
                <w:sz w:val="22"/>
                <w:szCs w:val="22"/>
              </w:rPr>
              <w:t>l</w:t>
            </w:r>
            <w:r w:rsidRPr="008D4F09">
              <w:rPr>
                <w:rFonts w:ascii="Arial" w:eastAsia="Arial" w:hAnsi="Arial" w:cs="Arial"/>
                <w:spacing w:val="17"/>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pacing w:val="1"/>
                <w:sz w:val="22"/>
                <w:szCs w:val="22"/>
              </w:rPr>
              <w:t>tr</w:t>
            </w:r>
            <w:r w:rsidRPr="008D4F09">
              <w:rPr>
                <w:rFonts w:ascii="Arial" w:eastAsia="Arial" w:hAnsi="Arial" w:cs="Arial"/>
                <w:spacing w:val="2"/>
                <w:sz w:val="22"/>
                <w:szCs w:val="22"/>
              </w:rPr>
              <w:t>oduc</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31"/>
                <w:sz w:val="22"/>
                <w:szCs w:val="22"/>
              </w:rPr>
              <w:t xml:space="preserve"> </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nnova</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v</w:t>
            </w:r>
            <w:r w:rsidRPr="008D4F09">
              <w:rPr>
                <w:rFonts w:ascii="Arial" w:eastAsia="Arial" w:hAnsi="Arial" w:cs="Arial"/>
                <w:w w:val="103"/>
                <w:sz w:val="22"/>
                <w:szCs w:val="22"/>
              </w:rPr>
              <w:t>e</w:t>
            </w:r>
          </w:p>
          <w:p w14:paraId="7D2CD93A" w14:textId="77777777" w:rsidR="00C20BCB" w:rsidRPr="008D4F09" w:rsidRDefault="00C20BCB" w:rsidP="00C20BCB">
            <w:pPr>
              <w:rPr>
                <w:rFonts w:ascii="Arial" w:eastAsia="Arial" w:hAnsi="Arial" w:cs="Arial"/>
                <w:spacing w:val="2"/>
                <w:w w:val="103"/>
                <w:sz w:val="22"/>
                <w:szCs w:val="22"/>
              </w:rPr>
            </w:pPr>
            <w:r w:rsidRPr="008D4F09">
              <w:rPr>
                <w:rFonts w:ascii="Arial" w:eastAsia="Arial" w:hAnsi="Arial" w:cs="Arial"/>
                <w:spacing w:val="1"/>
                <w:sz w:val="22"/>
                <w:szCs w:val="22"/>
              </w:rPr>
              <w:t>i</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ove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pacing w:val="1"/>
                <w:sz w:val="22"/>
                <w:szCs w:val="22"/>
              </w:rPr>
              <w:t>t</w:t>
            </w:r>
            <w:r w:rsidRPr="008D4F09">
              <w:rPr>
                <w:rFonts w:ascii="Arial" w:eastAsia="Arial" w:hAnsi="Arial" w:cs="Arial"/>
                <w:sz w:val="22"/>
                <w:szCs w:val="22"/>
              </w:rPr>
              <w:t>s</w:t>
            </w:r>
            <w:r w:rsidRPr="008D4F09">
              <w:rPr>
                <w:rFonts w:ascii="Arial" w:eastAsia="Arial" w:hAnsi="Arial" w:cs="Arial"/>
                <w:spacing w:val="40"/>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sz w:val="22"/>
                <w:szCs w:val="22"/>
              </w:rPr>
              <w:t>enhance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7"/>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uden</w:t>
            </w:r>
            <w:r w:rsidRPr="008D4F09">
              <w:rPr>
                <w:rFonts w:ascii="Arial" w:eastAsia="Arial" w:hAnsi="Arial" w:cs="Arial"/>
                <w:w w:val="103"/>
                <w:sz w:val="22"/>
                <w:szCs w:val="22"/>
              </w:rPr>
              <w:t>t</w:t>
            </w:r>
            <w:r w:rsidRPr="008D4F09">
              <w:rPr>
                <w:rFonts w:ascii="Arial" w:eastAsia="Arial" w:hAnsi="Arial" w:cs="Arial"/>
                <w:spacing w:val="1"/>
                <w:sz w:val="22"/>
                <w:szCs w:val="22"/>
              </w:rPr>
              <w:t xml:space="preserve"> l</w:t>
            </w:r>
            <w:r w:rsidRPr="008D4F09">
              <w:rPr>
                <w:rFonts w:ascii="Arial" w:eastAsia="Arial" w:hAnsi="Arial" w:cs="Arial"/>
                <w:spacing w:val="2"/>
                <w:sz w:val="22"/>
                <w:szCs w:val="22"/>
              </w:rPr>
              <w:t>ea</w:t>
            </w:r>
            <w:r w:rsidRPr="008D4F09">
              <w:rPr>
                <w:rFonts w:ascii="Arial" w:eastAsia="Arial" w:hAnsi="Arial" w:cs="Arial"/>
                <w:spacing w:val="1"/>
                <w:sz w:val="22"/>
                <w:szCs w:val="22"/>
              </w:rPr>
              <w:t>r</w:t>
            </w:r>
            <w:r w:rsidRPr="008D4F09">
              <w:rPr>
                <w:rFonts w:ascii="Arial" w:eastAsia="Arial" w:hAnsi="Arial" w:cs="Arial"/>
                <w:spacing w:val="2"/>
                <w:sz w:val="22"/>
                <w:szCs w:val="22"/>
              </w:rPr>
              <w:t>n</w:t>
            </w:r>
            <w:r w:rsidRPr="008D4F09">
              <w:rPr>
                <w:rFonts w:ascii="Arial" w:eastAsia="Arial" w:hAnsi="Arial" w:cs="Arial"/>
                <w:spacing w:val="1"/>
                <w:sz w:val="22"/>
                <w:szCs w:val="22"/>
              </w:rPr>
              <w:t>i</w:t>
            </w:r>
            <w:r w:rsidRPr="008D4F09">
              <w:rPr>
                <w:rFonts w:ascii="Arial" w:eastAsia="Arial" w:hAnsi="Arial" w:cs="Arial"/>
                <w:spacing w:val="2"/>
                <w:sz w:val="22"/>
                <w:szCs w:val="22"/>
              </w:rPr>
              <w:t>ng and/or engagement.</w:t>
            </w:r>
            <w:r w:rsidRPr="008D4F09">
              <w:rPr>
                <w:rFonts w:ascii="Arial" w:eastAsia="Arial" w:hAnsi="Arial" w:cs="Arial"/>
                <w:spacing w:val="27"/>
                <w:sz w:val="22"/>
                <w:szCs w:val="22"/>
              </w:rPr>
              <w:t xml:space="preserve"> </w:t>
            </w:r>
            <w:r w:rsidRPr="008D4F09">
              <w:rPr>
                <w:rFonts w:ascii="Arial" w:eastAsia="Arial" w:hAnsi="Arial" w:cs="Arial"/>
                <w:spacing w:val="2"/>
                <w:sz w:val="22"/>
                <w:szCs w:val="22"/>
              </w:rPr>
              <w:t>Thes</w:t>
            </w:r>
            <w:r w:rsidRPr="008D4F09">
              <w:rPr>
                <w:rFonts w:ascii="Arial" w:eastAsia="Arial" w:hAnsi="Arial" w:cs="Arial"/>
                <w:sz w:val="22"/>
                <w:szCs w:val="22"/>
              </w:rPr>
              <w:t>e</w:t>
            </w:r>
            <w:r w:rsidRPr="008D4F09">
              <w:rPr>
                <w:rFonts w:ascii="Arial" w:eastAsia="Arial" w:hAnsi="Arial" w:cs="Arial"/>
                <w:spacing w:val="19"/>
                <w:sz w:val="22"/>
                <w:szCs w:val="22"/>
              </w:rPr>
              <w:t xml:space="preserve"> </w:t>
            </w:r>
            <w:r w:rsidRPr="008D4F09">
              <w:rPr>
                <w:rFonts w:ascii="Arial" w:eastAsia="Arial" w:hAnsi="Arial" w:cs="Arial"/>
                <w:spacing w:val="3"/>
                <w:sz w:val="22"/>
                <w:szCs w:val="22"/>
              </w:rPr>
              <w:t>m</w:t>
            </w:r>
            <w:r w:rsidRPr="008D4F09">
              <w:rPr>
                <w:rFonts w:ascii="Arial" w:eastAsia="Arial" w:hAnsi="Arial" w:cs="Arial"/>
                <w:spacing w:val="1"/>
                <w:sz w:val="22"/>
                <w:szCs w:val="22"/>
              </w:rPr>
              <w:t>i</w:t>
            </w:r>
            <w:r w:rsidRPr="008D4F09">
              <w:rPr>
                <w:rFonts w:ascii="Arial" w:eastAsia="Arial" w:hAnsi="Arial" w:cs="Arial"/>
                <w:spacing w:val="2"/>
                <w:sz w:val="22"/>
                <w:szCs w:val="22"/>
              </w:rPr>
              <w:t>gh</w:t>
            </w:r>
            <w:r w:rsidRPr="008D4F09">
              <w:rPr>
                <w:rFonts w:ascii="Arial" w:eastAsia="Arial" w:hAnsi="Arial" w:cs="Arial"/>
                <w:sz w:val="22"/>
                <w:szCs w:val="22"/>
              </w:rPr>
              <w:t>t</w:t>
            </w:r>
            <w:r w:rsidRPr="008D4F09">
              <w:rPr>
                <w:rFonts w:ascii="Arial" w:eastAsia="Arial" w:hAnsi="Arial" w:cs="Arial"/>
                <w:spacing w:val="1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nc</w:t>
            </w:r>
            <w:r w:rsidRPr="008D4F09">
              <w:rPr>
                <w:rFonts w:ascii="Arial" w:eastAsia="Arial" w:hAnsi="Arial" w:cs="Arial"/>
                <w:spacing w:val="1"/>
                <w:sz w:val="22"/>
                <w:szCs w:val="22"/>
              </w:rPr>
              <w:t>l</w:t>
            </w:r>
            <w:r w:rsidRPr="008D4F09">
              <w:rPr>
                <w:rFonts w:ascii="Arial" w:eastAsia="Arial" w:hAnsi="Arial" w:cs="Arial"/>
                <w:spacing w:val="2"/>
                <w:sz w:val="22"/>
                <w:szCs w:val="22"/>
              </w:rPr>
              <w:t>ud</w:t>
            </w:r>
            <w:r w:rsidRPr="008D4F09">
              <w:rPr>
                <w:rFonts w:ascii="Arial" w:eastAsia="Arial" w:hAnsi="Arial" w:cs="Arial"/>
                <w:sz w:val="22"/>
                <w:szCs w:val="22"/>
              </w:rPr>
              <w:t>e</w:t>
            </w:r>
            <w:r w:rsidRPr="008D4F09">
              <w:rPr>
                <w:rFonts w:ascii="Arial" w:eastAsia="Arial" w:hAnsi="Arial" w:cs="Arial"/>
                <w:spacing w:val="21"/>
                <w:sz w:val="22"/>
                <w:szCs w:val="22"/>
              </w:rPr>
              <w:t xml:space="preserve"> </w:t>
            </w:r>
            <w:r w:rsidRPr="008D4F09">
              <w:rPr>
                <w:rFonts w:ascii="Arial" w:eastAsia="Arial" w:hAnsi="Arial" w:cs="Arial"/>
                <w:spacing w:val="2"/>
                <w:w w:val="103"/>
                <w:sz w:val="22"/>
                <w:szCs w:val="22"/>
              </w:rPr>
              <w:t>unde</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g</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adua</w:t>
            </w:r>
            <w:r w:rsidRPr="008D4F09">
              <w:rPr>
                <w:rFonts w:ascii="Arial" w:eastAsia="Arial" w:hAnsi="Arial" w:cs="Arial"/>
                <w:spacing w:val="1"/>
                <w:w w:val="103"/>
                <w:sz w:val="22"/>
                <w:szCs w:val="22"/>
              </w:rPr>
              <w:t>t</w:t>
            </w:r>
            <w:r w:rsidRPr="008D4F09">
              <w:rPr>
                <w:rFonts w:ascii="Arial" w:eastAsia="Arial" w:hAnsi="Arial" w:cs="Arial"/>
                <w:w w:val="103"/>
                <w:sz w:val="22"/>
                <w:szCs w:val="22"/>
              </w:rPr>
              <w:t>e</w:t>
            </w:r>
            <w:r w:rsidRPr="008D4F09">
              <w:rPr>
                <w:rFonts w:ascii="Arial" w:eastAsia="Arial" w:hAnsi="Arial" w:cs="Arial"/>
                <w:spacing w:val="2"/>
                <w:sz w:val="22"/>
                <w:szCs w:val="22"/>
              </w:rPr>
              <w:t xml:space="preserve"> cu</w:t>
            </w:r>
            <w:r w:rsidRPr="008D4F09">
              <w:rPr>
                <w:rFonts w:ascii="Arial" w:eastAsia="Arial" w:hAnsi="Arial" w:cs="Arial"/>
                <w:spacing w:val="1"/>
                <w:sz w:val="22"/>
                <w:szCs w:val="22"/>
              </w:rPr>
              <w:t>rri</w:t>
            </w:r>
            <w:r w:rsidRPr="008D4F09">
              <w:rPr>
                <w:rFonts w:ascii="Arial" w:eastAsia="Arial" w:hAnsi="Arial" w:cs="Arial"/>
                <w:spacing w:val="2"/>
                <w:sz w:val="22"/>
                <w:szCs w:val="22"/>
              </w:rPr>
              <w:t>cu</w:t>
            </w:r>
            <w:r w:rsidRPr="008D4F09">
              <w:rPr>
                <w:rFonts w:ascii="Arial" w:eastAsia="Arial" w:hAnsi="Arial" w:cs="Arial"/>
                <w:spacing w:val="1"/>
                <w:sz w:val="22"/>
                <w:szCs w:val="22"/>
              </w:rPr>
              <w:t>l</w:t>
            </w:r>
            <w:r w:rsidRPr="008D4F09">
              <w:rPr>
                <w:rFonts w:ascii="Arial" w:eastAsia="Arial" w:hAnsi="Arial" w:cs="Arial"/>
                <w:spacing w:val="2"/>
                <w:sz w:val="22"/>
                <w:szCs w:val="22"/>
              </w:rPr>
              <w:t>u</w:t>
            </w:r>
            <w:r w:rsidRPr="008D4F09">
              <w:rPr>
                <w:rFonts w:ascii="Arial" w:eastAsia="Arial" w:hAnsi="Arial" w:cs="Arial"/>
                <w:sz w:val="22"/>
                <w:szCs w:val="22"/>
              </w:rPr>
              <w:t>m</w:t>
            </w:r>
            <w:r w:rsidRPr="008D4F09">
              <w:rPr>
                <w:rFonts w:ascii="Arial" w:eastAsia="Arial" w:hAnsi="Arial" w:cs="Arial"/>
                <w:spacing w:val="29"/>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edes</w:t>
            </w:r>
            <w:r w:rsidRPr="008D4F09">
              <w:rPr>
                <w:rFonts w:ascii="Arial" w:eastAsia="Arial" w:hAnsi="Arial" w:cs="Arial"/>
                <w:spacing w:val="1"/>
                <w:sz w:val="22"/>
                <w:szCs w:val="22"/>
              </w:rPr>
              <w:t>i</w:t>
            </w:r>
            <w:r w:rsidRPr="008D4F09">
              <w:rPr>
                <w:rFonts w:ascii="Arial" w:eastAsia="Arial" w:hAnsi="Arial" w:cs="Arial"/>
                <w:spacing w:val="2"/>
                <w:sz w:val="22"/>
                <w:szCs w:val="22"/>
              </w:rPr>
              <w:t>gn</w:t>
            </w:r>
            <w:r w:rsidRPr="008D4F09">
              <w:rPr>
                <w:rFonts w:ascii="Arial" w:eastAsia="Arial" w:hAnsi="Arial" w:cs="Arial"/>
                <w:sz w:val="22"/>
                <w:szCs w:val="22"/>
              </w:rPr>
              <w:t>,</w:t>
            </w:r>
            <w:r w:rsidRPr="008D4F09">
              <w:rPr>
                <w:rFonts w:ascii="Arial" w:eastAsia="Arial" w:hAnsi="Arial" w:cs="Arial"/>
                <w:spacing w:val="26"/>
                <w:sz w:val="22"/>
                <w:szCs w:val="22"/>
              </w:rPr>
              <w:t xml:space="preserve"> </w:t>
            </w:r>
            <w:r w:rsidRPr="008D4F09">
              <w:rPr>
                <w:rFonts w:ascii="Arial" w:eastAsia="Arial" w:hAnsi="Arial" w:cs="Arial"/>
                <w:spacing w:val="2"/>
                <w:sz w:val="22"/>
                <w:szCs w:val="22"/>
              </w:rPr>
              <w:t>des</w:t>
            </w:r>
            <w:r w:rsidRPr="008D4F09">
              <w:rPr>
                <w:rFonts w:ascii="Arial" w:eastAsia="Arial" w:hAnsi="Arial" w:cs="Arial"/>
                <w:spacing w:val="1"/>
                <w:sz w:val="22"/>
                <w:szCs w:val="22"/>
              </w:rPr>
              <w:t>i</w:t>
            </w:r>
            <w:r w:rsidRPr="008D4F09">
              <w:rPr>
                <w:rFonts w:ascii="Arial" w:eastAsia="Arial" w:hAnsi="Arial" w:cs="Arial"/>
                <w:spacing w:val="2"/>
                <w:sz w:val="22"/>
                <w:szCs w:val="22"/>
              </w:rPr>
              <w:t>g</w:t>
            </w:r>
            <w:r w:rsidRPr="008D4F09">
              <w:rPr>
                <w:rFonts w:ascii="Arial" w:eastAsia="Arial" w:hAnsi="Arial" w:cs="Arial"/>
                <w:sz w:val="22"/>
                <w:szCs w:val="22"/>
              </w:rPr>
              <w:t>n</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augh</w:t>
            </w:r>
            <w:r w:rsidRPr="008D4F09">
              <w:rPr>
                <w:rFonts w:ascii="Arial" w:eastAsia="Arial" w:hAnsi="Arial" w:cs="Arial"/>
                <w:sz w:val="22"/>
                <w:szCs w:val="22"/>
              </w:rPr>
              <w:t>t</w:t>
            </w:r>
            <w:r w:rsidRPr="008D4F09">
              <w:rPr>
                <w:rFonts w:ascii="Arial" w:eastAsia="Arial" w:hAnsi="Arial" w:cs="Arial"/>
                <w:spacing w:val="18"/>
                <w:sz w:val="22"/>
                <w:szCs w:val="22"/>
              </w:rPr>
              <w:t xml:space="preserve"> </w:t>
            </w:r>
            <w:r w:rsidRPr="008D4F09">
              <w:rPr>
                <w:rFonts w:ascii="Arial" w:eastAsia="Arial" w:hAnsi="Arial" w:cs="Arial"/>
                <w:spacing w:val="2"/>
                <w:w w:val="103"/>
                <w:sz w:val="22"/>
                <w:szCs w:val="22"/>
              </w:rPr>
              <w:t>pos</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g</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adua</w:t>
            </w:r>
            <w:r w:rsidRPr="008D4F09">
              <w:rPr>
                <w:rFonts w:ascii="Arial" w:eastAsia="Arial" w:hAnsi="Arial" w:cs="Arial"/>
                <w:spacing w:val="1"/>
                <w:w w:val="103"/>
                <w:sz w:val="22"/>
                <w:szCs w:val="22"/>
              </w:rPr>
              <w:t>t</w:t>
            </w:r>
            <w:r w:rsidRPr="008D4F09">
              <w:rPr>
                <w:rFonts w:ascii="Arial" w:eastAsia="Arial" w:hAnsi="Arial" w:cs="Arial"/>
                <w:w w:val="103"/>
                <w:sz w:val="22"/>
                <w:szCs w:val="22"/>
              </w:rPr>
              <w:t>e</w:t>
            </w:r>
            <w:r w:rsidRPr="008D4F09">
              <w:rPr>
                <w:rFonts w:ascii="Arial" w:eastAsia="Arial" w:hAnsi="Arial" w:cs="Arial"/>
                <w:spacing w:val="2"/>
                <w:sz w:val="22"/>
                <w:szCs w:val="22"/>
              </w:rPr>
              <w:t xml:space="preserve"> cou</w:t>
            </w:r>
            <w:r w:rsidRPr="008D4F09">
              <w:rPr>
                <w:rFonts w:ascii="Arial" w:eastAsia="Arial" w:hAnsi="Arial" w:cs="Arial"/>
                <w:spacing w:val="1"/>
                <w:sz w:val="22"/>
                <w:szCs w:val="22"/>
              </w:rPr>
              <w:t>r</w:t>
            </w:r>
            <w:r w:rsidRPr="008D4F09">
              <w:rPr>
                <w:rFonts w:ascii="Arial" w:eastAsia="Arial" w:hAnsi="Arial" w:cs="Arial"/>
                <w:spacing w:val="2"/>
                <w:sz w:val="22"/>
                <w:szCs w:val="22"/>
              </w:rPr>
              <w:t>se</w:t>
            </w:r>
            <w:r w:rsidRPr="008D4F09">
              <w:rPr>
                <w:rFonts w:ascii="Arial" w:eastAsia="Arial" w:hAnsi="Arial" w:cs="Arial"/>
                <w:sz w:val="22"/>
                <w:szCs w:val="22"/>
              </w:rPr>
              <w:t>s</w:t>
            </w:r>
            <w:r w:rsidRPr="008D4F09">
              <w:rPr>
                <w:rFonts w:ascii="Arial" w:eastAsia="Arial" w:hAnsi="Arial" w:cs="Arial"/>
                <w:spacing w:val="23"/>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3"/>
                <w:sz w:val="22"/>
                <w:szCs w:val="22"/>
              </w:rPr>
              <w:t>m</w:t>
            </w:r>
            <w:r w:rsidRPr="008D4F09">
              <w:rPr>
                <w:rFonts w:ascii="Arial" w:eastAsia="Arial" w:hAnsi="Arial" w:cs="Arial"/>
                <w:spacing w:val="2"/>
                <w:sz w:val="22"/>
                <w:szCs w:val="22"/>
              </w:rPr>
              <w:t>ee</w:t>
            </w:r>
            <w:r w:rsidRPr="008D4F09">
              <w:rPr>
                <w:rFonts w:ascii="Arial" w:eastAsia="Arial" w:hAnsi="Arial" w:cs="Arial"/>
                <w:sz w:val="22"/>
                <w:szCs w:val="22"/>
              </w:rPr>
              <w:t>t</w:t>
            </w:r>
            <w:r w:rsidRPr="008D4F09">
              <w:rPr>
                <w:rFonts w:ascii="Arial" w:eastAsia="Arial" w:hAnsi="Arial" w:cs="Arial"/>
                <w:spacing w:val="14"/>
                <w:sz w:val="22"/>
                <w:szCs w:val="22"/>
              </w:rPr>
              <w:t xml:space="preserve"> </w:t>
            </w:r>
            <w:r w:rsidRPr="008D4F09">
              <w:rPr>
                <w:rFonts w:ascii="Arial" w:eastAsia="Arial" w:hAnsi="Arial" w:cs="Arial"/>
                <w:spacing w:val="2"/>
                <w:sz w:val="22"/>
                <w:szCs w:val="22"/>
              </w:rPr>
              <w:t>bo</w:t>
            </w:r>
            <w:r w:rsidRPr="008D4F09">
              <w:rPr>
                <w:rFonts w:ascii="Arial" w:eastAsia="Arial" w:hAnsi="Arial" w:cs="Arial"/>
                <w:spacing w:val="1"/>
                <w:sz w:val="22"/>
                <w:szCs w:val="22"/>
              </w:rPr>
              <w:t>t</w:t>
            </w:r>
            <w:r w:rsidRPr="008D4F09">
              <w:rPr>
                <w:rFonts w:ascii="Arial" w:eastAsia="Arial" w:hAnsi="Arial" w:cs="Arial"/>
                <w:sz w:val="22"/>
                <w:szCs w:val="22"/>
              </w:rPr>
              <w:t>h</w:t>
            </w:r>
            <w:r w:rsidRPr="008D4F09">
              <w:rPr>
                <w:rFonts w:ascii="Arial" w:eastAsia="Arial" w:hAnsi="Arial" w:cs="Arial"/>
                <w:spacing w:val="14"/>
                <w:sz w:val="22"/>
                <w:szCs w:val="22"/>
              </w:rPr>
              <w:t xml:space="preserve"> </w:t>
            </w:r>
            <w:r w:rsidRPr="008D4F09">
              <w:rPr>
                <w:rFonts w:ascii="Arial" w:eastAsia="Arial" w:hAnsi="Arial" w:cs="Arial"/>
                <w:spacing w:val="2"/>
                <w:sz w:val="22"/>
                <w:szCs w:val="22"/>
              </w:rPr>
              <w:t>Schoo</w:t>
            </w:r>
            <w:r w:rsidRPr="008D4F09">
              <w:rPr>
                <w:rFonts w:ascii="Arial" w:eastAsia="Arial" w:hAnsi="Arial" w:cs="Arial"/>
                <w:sz w:val="22"/>
                <w:szCs w:val="22"/>
              </w:rPr>
              <w:t>l</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Un</w:t>
            </w:r>
            <w:r w:rsidRPr="008D4F09">
              <w:rPr>
                <w:rFonts w:ascii="Arial" w:eastAsia="Arial" w:hAnsi="Arial" w:cs="Arial"/>
                <w:spacing w:val="1"/>
                <w:sz w:val="22"/>
                <w:szCs w:val="22"/>
              </w:rPr>
              <w:t>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pacing w:val="2"/>
                <w:sz w:val="22"/>
                <w:szCs w:val="22"/>
              </w:rPr>
              <w:t>s</w:t>
            </w:r>
            <w:r w:rsidRPr="008D4F09">
              <w:rPr>
                <w:rFonts w:ascii="Arial" w:eastAsia="Arial" w:hAnsi="Arial" w:cs="Arial"/>
                <w:spacing w:val="1"/>
                <w:sz w:val="22"/>
                <w:szCs w:val="22"/>
              </w:rPr>
              <w:t>it</w:t>
            </w:r>
            <w:r w:rsidRPr="008D4F09">
              <w:rPr>
                <w:rFonts w:ascii="Arial" w:eastAsia="Arial" w:hAnsi="Arial" w:cs="Arial"/>
                <w:sz w:val="22"/>
                <w:szCs w:val="22"/>
              </w:rPr>
              <w:t>y</w:t>
            </w:r>
            <w:r w:rsidRPr="008D4F09">
              <w:rPr>
                <w:rFonts w:ascii="Arial" w:eastAsia="Arial" w:hAnsi="Arial" w:cs="Arial"/>
                <w:spacing w:val="28"/>
                <w:sz w:val="22"/>
                <w:szCs w:val="22"/>
              </w:rPr>
              <w:t xml:space="preserve"> </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tr</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eg</w:t>
            </w:r>
            <w:r w:rsidRPr="008D4F09">
              <w:rPr>
                <w:rFonts w:ascii="Arial" w:eastAsia="Arial" w:hAnsi="Arial" w:cs="Arial"/>
                <w:spacing w:val="1"/>
                <w:w w:val="103"/>
                <w:sz w:val="22"/>
                <w:szCs w:val="22"/>
              </w:rPr>
              <w:t>i</w:t>
            </w:r>
            <w:r w:rsidRPr="008D4F09">
              <w:rPr>
                <w:rFonts w:ascii="Arial" w:eastAsia="Arial" w:hAnsi="Arial" w:cs="Arial"/>
                <w:w w:val="103"/>
                <w:sz w:val="22"/>
                <w:szCs w:val="22"/>
              </w:rPr>
              <w:t>c</w:t>
            </w:r>
            <w:r w:rsidRPr="008D4F09">
              <w:rPr>
                <w:rFonts w:ascii="Arial" w:eastAsia="Arial" w:hAnsi="Arial" w:cs="Arial"/>
                <w:spacing w:val="2"/>
                <w:sz w:val="22"/>
                <w:szCs w:val="22"/>
              </w:rPr>
              <w:t xml:space="preserve"> goa</w:t>
            </w:r>
            <w:r w:rsidRPr="008D4F09">
              <w:rPr>
                <w:rFonts w:ascii="Arial" w:eastAsia="Arial" w:hAnsi="Arial" w:cs="Arial"/>
                <w:spacing w:val="1"/>
                <w:sz w:val="22"/>
                <w:szCs w:val="22"/>
              </w:rPr>
              <w:t>l</w:t>
            </w:r>
            <w:r w:rsidRPr="008D4F09">
              <w:rPr>
                <w:rFonts w:ascii="Arial" w:eastAsia="Arial" w:hAnsi="Arial" w:cs="Arial"/>
                <w:spacing w:val="2"/>
                <w:sz w:val="22"/>
                <w:szCs w:val="22"/>
              </w:rPr>
              <w:t>s</w:t>
            </w:r>
            <w:r w:rsidRPr="008D4F09">
              <w:rPr>
                <w:rFonts w:ascii="Arial" w:eastAsia="Arial" w:hAnsi="Arial" w:cs="Arial"/>
                <w:sz w:val="22"/>
                <w:szCs w:val="22"/>
              </w:rPr>
              <w:t>,</w:t>
            </w:r>
            <w:r w:rsidRPr="008D4F09">
              <w:rPr>
                <w:rFonts w:ascii="Arial" w:eastAsia="Arial" w:hAnsi="Arial" w:cs="Arial"/>
                <w:spacing w:val="17"/>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deve</w:t>
            </w:r>
            <w:r w:rsidRPr="008D4F09">
              <w:rPr>
                <w:rFonts w:ascii="Arial" w:eastAsia="Arial" w:hAnsi="Arial" w:cs="Arial"/>
                <w:spacing w:val="1"/>
                <w:sz w:val="22"/>
                <w:szCs w:val="22"/>
              </w:rPr>
              <w:t>l</w:t>
            </w:r>
            <w:r w:rsidRPr="008D4F09">
              <w:rPr>
                <w:rFonts w:ascii="Arial" w:eastAsia="Arial" w:hAnsi="Arial" w:cs="Arial"/>
                <w:spacing w:val="2"/>
                <w:sz w:val="22"/>
                <w:szCs w:val="22"/>
              </w:rPr>
              <w:t>op</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5"/>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e</w:t>
            </w:r>
            <w:r w:rsidRPr="008D4F09">
              <w:rPr>
                <w:rFonts w:ascii="Arial" w:eastAsia="Arial" w:hAnsi="Arial" w:cs="Arial"/>
                <w:spacing w:val="1"/>
                <w:sz w:val="22"/>
                <w:szCs w:val="22"/>
              </w:rPr>
              <w:t>-l</w:t>
            </w:r>
            <w:r w:rsidRPr="008D4F09">
              <w:rPr>
                <w:rFonts w:ascii="Arial" w:eastAsia="Arial" w:hAnsi="Arial" w:cs="Arial"/>
                <w:spacing w:val="2"/>
                <w:sz w:val="22"/>
                <w:szCs w:val="22"/>
              </w:rPr>
              <w:t>ea</w:t>
            </w:r>
            <w:r w:rsidRPr="008D4F09">
              <w:rPr>
                <w:rFonts w:ascii="Arial" w:eastAsia="Arial" w:hAnsi="Arial" w:cs="Arial"/>
                <w:spacing w:val="1"/>
                <w:sz w:val="22"/>
                <w:szCs w:val="22"/>
              </w:rPr>
              <w:t>r</w:t>
            </w:r>
            <w:r w:rsidRPr="008D4F09">
              <w:rPr>
                <w:rFonts w:ascii="Arial" w:eastAsia="Arial" w:hAnsi="Arial" w:cs="Arial"/>
                <w:spacing w:val="2"/>
                <w:sz w:val="22"/>
                <w:szCs w:val="22"/>
              </w:rPr>
              <w:t>n</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9"/>
                <w:sz w:val="22"/>
                <w:szCs w:val="22"/>
              </w:rPr>
              <w:t xml:space="preserve"> </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esou</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ces.</w:t>
            </w:r>
          </w:p>
          <w:p w14:paraId="3C9675B7" w14:textId="77777777" w:rsidR="00C20BCB" w:rsidRPr="008D4F09" w:rsidRDefault="00C20BCB" w:rsidP="00C20BCB">
            <w:pPr>
              <w:ind w:right="91"/>
              <w:rPr>
                <w:rFonts w:ascii="Arial" w:eastAsia="Arial" w:hAnsi="Arial" w:cs="Arial"/>
                <w:w w:val="103"/>
                <w:sz w:val="22"/>
                <w:szCs w:val="22"/>
              </w:rPr>
            </w:pPr>
          </w:p>
          <w:p w14:paraId="732EB9D4" w14:textId="77777777" w:rsidR="00C20BCB" w:rsidRDefault="00C20BCB" w:rsidP="00C20BCB">
            <w:pPr>
              <w:ind w:right="91"/>
              <w:rPr>
                <w:rFonts w:ascii="Arial" w:eastAsia="Arial" w:hAnsi="Arial" w:cs="Arial"/>
                <w:w w:val="103"/>
                <w:sz w:val="22"/>
                <w:szCs w:val="22"/>
              </w:rPr>
            </w:pPr>
            <w:r w:rsidRPr="008D4F09">
              <w:rPr>
                <w:rFonts w:ascii="Arial" w:eastAsia="Arial" w:hAnsi="Arial" w:cs="Arial"/>
                <w:w w:val="103"/>
                <w:sz w:val="22"/>
                <w:szCs w:val="22"/>
              </w:rPr>
              <w:t>Supporting a collegial and collaborative educational culture across School teaching staff, for example, through supporting of peer support activities, supporting development of teaching, or supporting curriculum reform activities.</w:t>
            </w:r>
          </w:p>
          <w:p w14:paraId="5C93BF13" w14:textId="77777777" w:rsidR="00C20BCB" w:rsidRDefault="00C20BCB" w:rsidP="00C20BCB">
            <w:pPr>
              <w:ind w:right="91"/>
              <w:rPr>
                <w:rFonts w:ascii="Arial" w:eastAsia="Arial" w:hAnsi="Arial" w:cs="Arial"/>
                <w:w w:val="103"/>
                <w:sz w:val="22"/>
                <w:szCs w:val="22"/>
              </w:rPr>
            </w:pPr>
          </w:p>
          <w:p w14:paraId="392B78C5" w14:textId="77777777" w:rsidR="00C20BCB" w:rsidRPr="008D4F09" w:rsidRDefault="00C20BCB" w:rsidP="00C20BCB">
            <w:pPr>
              <w:rPr>
                <w:rFonts w:ascii="Arial" w:eastAsia="Arial" w:hAnsi="Arial" w:cs="Arial"/>
                <w:spacing w:val="1"/>
                <w:w w:val="103"/>
                <w:sz w:val="22"/>
                <w:szCs w:val="22"/>
              </w:rPr>
            </w:pPr>
            <w:r w:rsidRPr="008D4F09">
              <w:rPr>
                <w:rFonts w:ascii="Arial" w:eastAsia="Arial" w:hAnsi="Arial" w:cs="Arial"/>
                <w:spacing w:val="2"/>
                <w:sz w:val="22"/>
                <w:szCs w:val="22"/>
              </w:rPr>
              <w:t>Con</w:t>
            </w:r>
            <w:r w:rsidRPr="008D4F09">
              <w:rPr>
                <w:rFonts w:ascii="Arial" w:eastAsia="Arial" w:hAnsi="Arial" w:cs="Arial"/>
                <w:spacing w:val="1"/>
                <w:sz w:val="22"/>
                <w:szCs w:val="22"/>
              </w:rPr>
              <w:t>tri</w:t>
            </w:r>
            <w:r w:rsidRPr="008D4F09">
              <w:rPr>
                <w:rFonts w:ascii="Arial" w:eastAsia="Arial" w:hAnsi="Arial" w:cs="Arial"/>
                <w:spacing w:val="2"/>
                <w:sz w:val="22"/>
                <w:szCs w:val="22"/>
              </w:rPr>
              <w:t>bu</w:t>
            </w:r>
            <w:r w:rsidRPr="008D4F09">
              <w:rPr>
                <w:rFonts w:ascii="Arial" w:eastAsia="Arial" w:hAnsi="Arial" w:cs="Arial"/>
                <w:spacing w:val="1"/>
                <w:sz w:val="22"/>
                <w:szCs w:val="22"/>
              </w:rPr>
              <w:t>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34"/>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sz w:val="22"/>
                <w:szCs w:val="22"/>
              </w:rPr>
              <w:t>deve</w:t>
            </w:r>
            <w:r w:rsidRPr="008D4F09">
              <w:rPr>
                <w:rFonts w:ascii="Arial" w:eastAsia="Arial" w:hAnsi="Arial" w:cs="Arial"/>
                <w:spacing w:val="1"/>
                <w:sz w:val="22"/>
                <w:szCs w:val="22"/>
              </w:rPr>
              <w:t>l</w:t>
            </w:r>
            <w:r w:rsidRPr="008D4F09">
              <w:rPr>
                <w:rFonts w:ascii="Arial" w:eastAsia="Arial" w:hAnsi="Arial" w:cs="Arial"/>
                <w:spacing w:val="2"/>
                <w:sz w:val="22"/>
                <w:szCs w:val="22"/>
              </w:rPr>
              <w:t>op</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5"/>
                <w:sz w:val="22"/>
                <w:szCs w:val="22"/>
              </w:rPr>
              <w:t xml:space="preserve"> </w:t>
            </w:r>
            <w:r w:rsidRPr="008D4F09">
              <w:rPr>
                <w:rFonts w:ascii="Arial" w:eastAsia="Arial" w:hAnsi="Arial" w:cs="Arial"/>
                <w:spacing w:val="2"/>
                <w:w w:val="103"/>
                <w:sz w:val="22"/>
                <w:szCs w:val="22"/>
              </w:rPr>
              <w:t>an</w:t>
            </w:r>
            <w:r w:rsidRPr="008D4F09">
              <w:rPr>
                <w:rFonts w:ascii="Arial" w:eastAsia="Arial" w:hAnsi="Arial" w:cs="Arial"/>
                <w:w w:val="103"/>
                <w:sz w:val="22"/>
                <w:szCs w:val="22"/>
              </w:rPr>
              <w:t>d</w:t>
            </w:r>
            <w:r w:rsidRPr="008D4F09">
              <w:rPr>
                <w:rFonts w:ascii="Arial" w:eastAsia="Arial" w:hAnsi="Arial" w:cs="Arial"/>
                <w:spacing w:val="2"/>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l</w:t>
            </w:r>
            <w:r w:rsidRPr="008D4F09">
              <w:rPr>
                <w:rFonts w:ascii="Arial" w:eastAsia="Arial" w:hAnsi="Arial" w:cs="Arial"/>
                <w:spacing w:val="2"/>
                <w:sz w:val="22"/>
                <w:szCs w:val="22"/>
              </w:rPr>
              <w:t>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pacing w:val="1"/>
                <w:sz w:val="22"/>
                <w:szCs w:val="22"/>
              </w:rPr>
              <w:t>t</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o</w:t>
            </w:r>
            <w:r w:rsidRPr="008D4F09">
              <w:rPr>
                <w:rFonts w:ascii="Arial" w:eastAsia="Arial" w:hAnsi="Arial" w:cs="Arial"/>
                <w:sz w:val="22"/>
                <w:szCs w:val="22"/>
              </w:rPr>
              <w:t>n</w:t>
            </w:r>
            <w:r w:rsidRPr="008D4F09">
              <w:rPr>
                <w:rFonts w:ascii="Arial" w:eastAsia="Arial" w:hAnsi="Arial" w:cs="Arial"/>
                <w:spacing w:val="42"/>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learning and teaching strategies in the School and University.</w:t>
            </w:r>
          </w:p>
          <w:p w14:paraId="53C4E07A" w14:textId="77777777" w:rsidR="00C20BCB" w:rsidRPr="008D4F09" w:rsidRDefault="00C20BCB" w:rsidP="00C20BCB">
            <w:pPr>
              <w:spacing w:before="2" w:line="253" w:lineRule="auto"/>
              <w:ind w:right="155"/>
              <w:rPr>
                <w:rFonts w:ascii="Arial" w:eastAsia="Arial" w:hAnsi="Arial" w:cs="Arial"/>
                <w:w w:val="103"/>
                <w:sz w:val="22"/>
                <w:szCs w:val="22"/>
              </w:rPr>
            </w:pPr>
          </w:p>
          <w:p w14:paraId="42E48A07" w14:textId="77777777" w:rsidR="00C20BCB" w:rsidRPr="008D4F09" w:rsidRDefault="00C20BCB" w:rsidP="00C20BCB">
            <w:pPr>
              <w:spacing w:before="2" w:line="253" w:lineRule="auto"/>
              <w:ind w:right="155"/>
              <w:rPr>
                <w:rFonts w:ascii="Arial" w:eastAsia="Arial" w:hAnsi="Arial" w:cs="Arial"/>
                <w:w w:val="103"/>
                <w:sz w:val="22"/>
                <w:szCs w:val="22"/>
              </w:rPr>
            </w:pPr>
            <w:r w:rsidRPr="008D4F09">
              <w:rPr>
                <w:rFonts w:ascii="Arial" w:hAnsi="Arial" w:cs="Arial"/>
                <w:sz w:val="22"/>
                <w:szCs w:val="22"/>
                <w:lang w:val="en-US"/>
              </w:rPr>
              <w:t xml:space="preserve">Development of teaching materials for internal and possibly external use. </w:t>
            </w:r>
          </w:p>
          <w:p w14:paraId="549002FC" w14:textId="77777777" w:rsidR="00C20BCB" w:rsidRPr="008D4F09" w:rsidRDefault="00C20BCB" w:rsidP="00C20BCB">
            <w:pPr>
              <w:spacing w:before="2" w:line="253" w:lineRule="auto"/>
              <w:ind w:right="155"/>
              <w:rPr>
                <w:rFonts w:ascii="Arial" w:eastAsia="Arial" w:hAnsi="Arial" w:cs="Arial"/>
                <w:w w:val="103"/>
                <w:sz w:val="22"/>
                <w:szCs w:val="22"/>
              </w:rPr>
            </w:pPr>
          </w:p>
          <w:p w14:paraId="33CF7296" w14:textId="77777777" w:rsidR="00C20BCB" w:rsidRPr="008D4F09" w:rsidRDefault="00C20BCB" w:rsidP="00C20BCB">
            <w:pPr>
              <w:spacing w:before="2" w:line="253" w:lineRule="auto"/>
              <w:ind w:right="155"/>
              <w:rPr>
                <w:rFonts w:ascii="Arial" w:eastAsia="Arial" w:hAnsi="Arial" w:cs="Arial"/>
                <w:sz w:val="22"/>
                <w:szCs w:val="22"/>
              </w:rPr>
            </w:pPr>
            <w:r w:rsidRPr="008D4F09">
              <w:rPr>
                <w:rFonts w:ascii="Arial" w:eastAsia="Arial" w:hAnsi="Arial" w:cs="Arial"/>
                <w:w w:val="103"/>
                <w:sz w:val="22"/>
                <w:szCs w:val="22"/>
              </w:rPr>
              <w:lastRenderedPageBreak/>
              <w:t>Participating in an exchange of teaching experiences and ideas with colleagues and the wider higher education community.</w:t>
            </w:r>
          </w:p>
          <w:p w14:paraId="386BB3B1" w14:textId="77777777" w:rsidR="00C20BCB" w:rsidRPr="008D4F09" w:rsidRDefault="00C20BCB" w:rsidP="00C20BCB">
            <w:pPr>
              <w:spacing w:before="2" w:line="253" w:lineRule="auto"/>
              <w:ind w:right="155"/>
              <w:rPr>
                <w:rFonts w:ascii="Arial" w:eastAsia="Arial" w:hAnsi="Arial" w:cs="Arial"/>
                <w:sz w:val="22"/>
                <w:szCs w:val="22"/>
              </w:rPr>
            </w:pPr>
          </w:p>
          <w:p w14:paraId="16D966EB" w14:textId="77777777" w:rsidR="00C20BCB" w:rsidRPr="008D4F09" w:rsidRDefault="00C20BCB" w:rsidP="00C20BCB">
            <w:pPr>
              <w:rPr>
                <w:rFonts w:ascii="Arial" w:eastAsia="Arial" w:hAnsi="Arial" w:cs="Arial"/>
                <w:spacing w:val="1"/>
                <w:w w:val="103"/>
                <w:sz w:val="22"/>
                <w:szCs w:val="22"/>
              </w:rPr>
            </w:pPr>
            <w:r w:rsidRPr="008D4F09">
              <w:rPr>
                <w:rFonts w:ascii="Arial" w:eastAsia="Arial" w:hAnsi="Arial" w:cs="Arial"/>
                <w:spacing w:val="2"/>
                <w:sz w:val="22"/>
                <w:szCs w:val="22"/>
              </w:rPr>
              <w:t>Engage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4"/>
                <w:sz w:val="22"/>
                <w:szCs w:val="22"/>
              </w:rPr>
              <w:t xml:space="preserve"> </w:t>
            </w:r>
            <w:r w:rsidRPr="008D4F09">
              <w:rPr>
                <w:rFonts w:ascii="Arial" w:eastAsia="Arial" w:hAnsi="Arial" w:cs="Arial"/>
                <w:spacing w:val="2"/>
                <w:sz w:val="22"/>
                <w:szCs w:val="22"/>
              </w:rPr>
              <w:t>w</w:t>
            </w:r>
            <w:r w:rsidRPr="008D4F09">
              <w:rPr>
                <w:rFonts w:ascii="Arial" w:eastAsia="Arial" w:hAnsi="Arial" w:cs="Arial"/>
                <w:spacing w:val="1"/>
                <w:sz w:val="22"/>
                <w:szCs w:val="22"/>
              </w:rPr>
              <w:t>it</w:t>
            </w:r>
            <w:r w:rsidRPr="008D4F09">
              <w:rPr>
                <w:rFonts w:ascii="Arial" w:eastAsia="Arial" w:hAnsi="Arial" w:cs="Arial"/>
                <w:sz w:val="22"/>
                <w:szCs w:val="22"/>
              </w:rPr>
              <w:t>h</w:t>
            </w:r>
            <w:r w:rsidRPr="008D4F09">
              <w:rPr>
                <w:rFonts w:ascii="Arial" w:eastAsia="Arial" w:hAnsi="Arial" w:cs="Arial"/>
                <w:spacing w:val="13"/>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w w:val="103"/>
                <w:sz w:val="22"/>
                <w:szCs w:val="22"/>
              </w:rPr>
              <w:t>Un</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ve</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it</w:t>
            </w:r>
            <w:r w:rsidRPr="008D4F09">
              <w:rPr>
                <w:rFonts w:ascii="Arial" w:eastAsia="Arial" w:hAnsi="Arial" w:cs="Arial"/>
                <w:spacing w:val="2"/>
                <w:w w:val="103"/>
                <w:sz w:val="22"/>
                <w:szCs w:val="22"/>
              </w:rPr>
              <w:t>y</w:t>
            </w:r>
            <w:r w:rsidRPr="008D4F09">
              <w:rPr>
                <w:rFonts w:ascii="Arial" w:eastAsia="Arial" w:hAnsi="Arial" w:cs="Arial"/>
                <w:spacing w:val="1"/>
                <w:w w:val="103"/>
                <w:sz w:val="22"/>
                <w:szCs w:val="22"/>
              </w:rPr>
              <w:t>’</w:t>
            </w:r>
            <w:r w:rsidRPr="008D4F09">
              <w:rPr>
                <w:rFonts w:ascii="Arial" w:eastAsia="Arial" w:hAnsi="Arial" w:cs="Arial"/>
                <w:w w:val="103"/>
                <w:sz w:val="22"/>
                <w:szCs w:val="22"/>
              </w:rPr>
              <w:t xml:space="preserve">s </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og</w:t>
            </w:r>
            <w:r w:rsidRPr="008D4F09">
              <w:rPr>
                <w:rFonts w:ascii="Arial" w:eastAsia="Arial" w:hAnsi="Arial" w:cs="Arial"/>
                <w:spacing w:val="1"/>
                <w:sz w:val="22"/>
                <w:szCs w:val="22"/>
              </w:rPr>
              <w:t>r</w:t>
            </w:r>
            <w:r w:rsidRPr="008D4F09">
              <w:rPr>
                <w:rFonts w:ascii="Arial" w:eastAsia="Arial" w:hAnsi="Arial" w:cs="Arial"/>
                <w:spacing w:val="2"/>
                <w:sz w:val="22"/>
                <w:szCs w:val="22"/>
              </w:rPr>
              <w:t>a</w:t>
            </w:r>
            <w:r w:rsidRPr="008D4F09">
              <w:rPr>
                <w:rFonts w:ascii="Arial" w:eastAsia="Arial" w:hAnsi="Arial" w:cs="Arial"/>
                <w:spacing w:val="3"/>
                <w:sz w:val="22"/>
                <w:szCs w:val="22"/>
              </w:rPr>
              <w:t>mm</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36"/>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os</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pacing w:val="1"/>
                <w:sz w:val="22"/>
                <w:szCs w:val="22"/>
              </w:rPr>
              <w:t>ri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goo</w:t>
            </w:r>
            <w:r w:rsidRPr="008D4F09">
              <w:rPr>
                <w:rFonts w:ascii="Arial" w:eastAsia="Arial" w:hAnsi="Arial" w:cs="Arial"/>
                <w:sz w:val="22"/>
                <w:szCs w:val="22"/>
              </w:rPr>
              <w:t>d</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sk</w:t>
            </w:r>
            <w:r w:rsidRPr="008D4F09">
              <w:rPr>
                <w:rFonts w:ascii="Arial" w:eastAsia="Arial" w:hAnsi="Arial" w:cs="Arial"/>
                <w:spacing w:val="1"/>
                <w:sz w:val="22"/>
                <w:szCs w:val="22"/>
              </w:rPr>
              <w:t>ill</w:t>
            </w:r>
            <w:r w:rsidRPr="008D4F09">
              <w:rPr>
                <w:rFonts w:ascii="Arial" w:eastAsia="Arial" w:hAnsi="Arial" w:cs="Arial"/>
                <w:sz w:val="22"/>
                <w:szCs w:val="22"/>
              </w:rPr>
              <w:t>s</w:t>
            </w:r>
            <w:r w:rsidRPr="008D4F09">
              <w:rPr>
                <w:rFonts w:ascii="Arial" w:eastAsia="Arial" w:hAnsi="Arial" w:cs="Arial"/>
                <w:spacing w:val="15"/>
                <w:sz w:val="22"/>
                <w:szCs w:val="22"/>
              </w:rPr>
              <w:t xml:space="preserve"> </w:t>
            </w:r>
            <w:r w:rsidRPr="008D4F09">
              <w:rPr>
                <w:rFonts w:ascii="Arial" w:eastAsia="Arial" w:hAnsi="Arial" w:cs="Arial"/>
                <w:spacing w:val="2"/>
                <w:w w:val="103"/>
                <w:sz w:val="22"/>
                <w:szCs w:val="22"/>
              </w:rPr>
              <w:t>acqu</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iti</w:t>
            </w:r>
            <w:r w:rsidRPr="008D4F09">
              <w:rPr>
                <w:rFonts w:ascii="Arial" w:eastAsia="Arial" w:hAnsi="Arial" w:cs="Arial"/>
                <w:spacing w:val="2"/>
                <w:w w:val="103"/>
                <w:sz w:val="22"/>
                <w:szCs w:val="22"/>
              </w:rPr>
              <w:t>o</w:t>
            </w:r>
            <w:r w:rsidRPr="008D4F09">
              <w:rPr>
                <w:rFonts w:ascii="Arial" w:eastAsia="Arial" w:hAnsi="Arial" w:cs="Arial"/>
                <w:w w:val="103"/>
                <w:sz w:val="22"/>
                <w:szCs w:val="22"/>
              </w:rPr>
              <w:t>n</w:t>
            </w:r>
            <w:r w:rsidRPr="008D4F09">
              <w:rPr>
                <w:rFonts w:ascii="Arial" w:eastAsia="Arial" w:hAnsi="Arial" w:cs="Arial"/>
                <w:spacing w:val="2"/>
                <w:sz w:val="22"/>
                <w:szCs w:val="22"/>
              </w:rPr>
              <w:t xml:space="preserve"> </w:t>
            </w:r>
            <w:r w:rsidRPr="008D4F09">
              <w:rPr>
                <w:rFonts w:ascii="Arial" w:eastAsia="Arial" w:hAnsi="Arial" w:cs="Arial"/>
                <w:spacing w:val="2"/>
                <w:w w:val="103"/>
                <w:sz w:val="22"/>
                <w:szCs w:val="22"/>
              </w:rPr>
              <w:t xml:space="preserve">and </w:t>
            </w:r>
            <w:r w:rsidRPr="008D4F09">
              <w:rPr>
                <w:rFonts w:ascii="Arial" w:eastAsia="Arial" w:hAnsi="Arial" w:cs="Arial"/>
                <w:spacing w:val="2"/>
                <w:sz w:val="22"/>
                <w:szCs w:val="22"/>
              </w:rPr>
              <w:t>e</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l</w:t>
            </w:r>
            <w:r w:rsidRPr="008D4F09">
              <w:rPr>
                <w:rFonts w:ascii="Arial" w:eastAsia="Arial" w:hAnsi="Arial" w:cs="Arial"/>
                <w:spacing w:val="2"/>
                <w:sz w:val="22"/>
                <w:szCs w:val="22"/>
              </w:rPr>
              <w:t>oyab</w:t>
            </w:r>
            <w:r w:rsidRPr="008D4F09">
              <w:rPr>
                <w:rFonts w:ascii="Arial" w:eastAsia="Arial" w:hAnsi="Arial" w:cs="Arial"/>
                <w:spacing w:val="1"/>
                <w:sz w:val="22"/>
                <w:szCs w:val="22"/>
              </w:rPr>
              <w:t>ilit</w:t>
            </w:r>
            <w:r w:rsidRPr="008D4F09">
              <w:rPr>
                <w:rFonts w:ascii="Arial" w:eastAsia="Arial" w:hAnsi="Arial" w:cs="Arial"/>
                <w:sz w:val="22"/>
                <w:szCs w:val="22"/>
              </w:rPr>
              <w:t>y</w:t>
            </w:r>
            <w:r w:rsidRPr="008D4F09">
              <w:rPr>
                <w:rFonts w:ascii="Arial" w:eastAsia="Arial" w:hAnsi="Arial" w:cs="Arial"/>
                <w:spacing w:val="37"/>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unde</w:t>
            </w:r>
            <w:r w:rsidRPr="008D4F09">
              <w:rPr>
                <w:rFonts w:ascii="Arial" w:eastAsia="Arial" w:hAnsi="Arial" w:cs="Arial"/>
                <w:spacing w:val="1"/>
                <w:sz w:val="22"/>
                <w:szCs w:val="22"/>
              </w:rPr>
              <w:t>r</w:t>
            </w:r>
            <w:r w:rsidRPr="008D4F09">
              <w:rPr>
                <w:rFonts w:ascii="Arial" w:eastAsia="Arial" w:hAnsi="Arial" w:cs="Arial"/>
                <w:spacing w:val="2"/>
                <w:sz w:val="22"/>
                <w:szCs w:val="22"/>
              </w:rPr>
              <w:t>g</w:t>
            </w:r>
            <w:r w:rsidRPr="008D4F09">
              <w:rPr>
                <w:rFonts w:ascii="Arial" w:eastAsia="Arial" w:hAnsi="Arial" w:cs="Arial"/>
                <w:spacing w:val="1"/>
                <w:sz w:val="22"/>
                <w:szCs w:val="22"/>
              </w:rPr>
              <w:t>r</w:t>
            </w:r>
            <w:r w:rsidRPr="008D4F09">
              <w:rPr>
                <w:rFonts w:ascii="Arial" w:eastAsia="Arial" w:hAnsi="Arial" w:cs="Arial"/>
                <w:spacing w:val="2"/>
                <w:sz w:val="22"/>
                <w:szCs w:val="22"/>
              </w:rPr>
              <w:t>adua</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44"/>
                <w:sz w:val="22"/>
                <w:szCs w:val="22"/>
              </w:rPr>
              <w:t xml:space="preserve"> </w:t>
            </w:r>
            <w:r w:rsidRPr="008D4F09">
              <w:rPr>
                <w:rFonts w:ascii="Arial" w:eastAsia="Arial" w:hAnsi="Arial" w:cs="Arial"/>
                <w:spacing w:val="2"/>
                <w:w w:val="103"/>
                <w:sz w:val="22"/>
                <w:szCs w:val="22"/>
              </w:rPr>
              <w:t>and</w:t>
            </w:r>
            <w:r w:rsidRPr="008D4F09">
              <w:rPr>
                <w:rFonts w:ascii="Arial" w:eastAsia="Arial" w:hAnsi="Arial" w:cs="Arial"/>
                <w:spacing w:val="1"/>
                <w:w w:val="103"/>
                <w:sz w:val="22"/>
                <w:szCs w:val="22"/>
              </w:rPr>
              <w:t>/</w:t>
            </w:r>
            <w:r w:rsidRPr="008D4F09">
              <w:rPr>
                <w:rFonts w:ascii="Arial" w:eastAsia="Arial" w:hAnsi="Arial" w:cs="Arial"/>
                <w:spacing w:val="2"/>
                <w:w w:val="103"/>
                <w:sz w:val="22"/>
                <w:szCs w:val="22"/>
              </w:rPr>
              <w:t>o</w:t>
            </w:r>
            <w:r w:rsidRPr="008D4F09">
              <w:rPr>
                <w:rFonts w:ascii="Arial" w:eastAsia="Arial" w:hAnsi="Arial" w:cs="Arial"/>
                <w:w w:val="103"/>
                <w:sz w:val="22"/>
                <w:szCs w:val="22"/>
              </w:rPr>
              <w:t>r</w:t>
            </w:r>
            <w:r w:rsidRPr="008D4F09">
              <w:rPr>
                <w:rFonts w:ascii="Arial" w:eastAsia="Arial" w:hAnsi="Arial" w:cs="Arial"/>
                <w:spacing w:val="1"/>
                <w:sz w:val="22"/>
                <w:szCs w:val="22"/>
              </w:rPr>
              <w:t xml:space="preserve"> </w:t>
            </w:r>
            <w:r w:rsidRPr="008D4F09">
              <w:rPr>
                <w:rFonts w:ascii="Arial" w:eastAsia="Arial" w:hAnsi="Arial" w:cs="Arial"/>
                <w:spacing w:val="2"/>
                <w:sz w:val="22"/>
                <w:szCs w:val="22"/>
              </w:rPr>
              <w:t>pos</w:t>
            </w:r>
            <w:r w:rsidRPr="008D4F09">
              <w:rPr>
                <w:rFonts w:ascii="Arial" w:eastAsia="Arial" w:hAnsi="Arial" w:cs="Arial"/>
                <w:spacing w:val="1"/>
                <w:sz w:val="22"/>
                <w:szCs w:val="22"/>
              </w:rPr>
              <w:t>t</w:t>
            </w:r>
            <w:r w:rsidRPr="008D4F09">
              <w:rPr>
                <w:rFonts w:ascii="Arial" w:eastAsia="Arial" w:hAnsi="Arial" w:cs="Arial"/>
                <w:spacing w:val="2"/>
                <w:sz w:val="22"/>
                <w:szCs w:val="22"/>
              </w:rPr>
              <w:t>g</w:t>
            </w:r>
            <w:r w:rsidRPr="008D4F09">
              <w:rPr>
                <w:rFonts w:ascii="Arial" w:eastAsia="Arial" w:hAnsi="Arial" w:cs="Arial"/>
                <w:spacing w:val="1"/>
                <w:sz w:val="22"/>
                <w:szCs w:val="22"/>
              </w:rPr>
              <w:t>r</w:t>
            </w:r>
            <w:r w:rsidRPr="008D4F09">
              <w:rPr>
                <w:rFonts w:ascii="Arial" w:eastAsia="Arial" w:hAnsi="Arial" w:cs="Arial"/>
                <w:spacing w:val="2"/>
                <w:sz w:val="22"/>
                <w:szCs w:val="22"/>
              </w:rPr>
              <w:t>adua</w:t>
            </w:r>
            <w:r w:rsidRPr="008D4F09">
              <w:rPr>
                <w:rFonts w:ascii="Arial" w:eastAsia="Arial" w:hAnsi="Arial" w:cs="Arial"/>
                <w:spacing w:val="1"/>
                <w:sz w:val="22"/>
                <w:szCs w:val="22"/>
              </w:rPr>
              <w:t>t</w:t>
            </w:r>
            <w:r w:rsidRPr="008D4F09">
              <w:rPr>
                <w:rFonts w:ascii="Arial" w:eastAsia="Arial" w:hAnsi="Arial" w:cs="Arial"/>
                <w:spacing w:val="2"/>
                <w:sz w:val="22"/>
                <w:szCs w:val="22"/>
              </w:rPr>
              <w:t>es</w:t>
            </w:r>
            <w:r w:rsidRPr="008D4F09">
              <w:rPr>
                <w:rFonts w:ascii="Arial" w:eastAsia="Arial" w:hAnsi="Arial" w:cs="Arial"/>
                <w:spacing w:val="42"/>
                <w:sz w:val="22"/>
                <w:szCs w:val="22"/>
              </w:rPr>
              <w:t xml:space="preserve"> </w:t>
            </w:r>
            <w:r w:rsidRPr="008D4F09">
              <w:rPr>
                <w:rFonts w:ascii="Arial" w:eastAsia="Arial" w:hAnsi="Arial" w:cs="Arial"/>
                <w:spacing w:val="1"/>
                <w:sz w:val="22"/>
                <w:szCs w:val="22"/>
              </w:rPr>
              <w:t>(</w:t>
            </w:r>
            <w:r w:rsidRPr="008D4F09">
              <w:rPr>
                <w:rFonts w:ascii="Arial" w:eastAsia="Arial" w:hAnsi="Arial" w:cs="Arial"/>
                <w:spacing w:val="2"/>
                <w:sz w:val="22"/>
                <w:szCs w:val="22"/>
              </w:rPr>
              <w:t>e</w:t>
            </w:r>
            <w:r w:rsidRPr="008D4F09">
              <w:rPr>
                <w:rFonts w:ascii="Arial" w:eastAsia="Arial" w:hAnsi="Arial" w:cs="Arial"/>
                <w:spacing w:val="1"/>
                <w:sz w:val="22"/>
                <w:szCs w:val="22"/>
              </w:rPr>
              <w:t>.</w:t>
            </w:r>
            <w:r w:rsidRPr="008D4F09">
              <w:rPr>
                <w:rFonts w:ascii="Arial" w:eastAsia="Arial" w:hAnsi="Arial" w:cs="Arial"/>
                <w:spacing w:val="2"/>
                <w:sz w:val="22"/>
                <w:szCs w:val="22"/>
              </w:rPr>
              <w:t>g</w:t>
            </w:r>
            <w:r w:rsidRPr="008D4F09">
              <w:rPr>
                <w:rFonts w:ascii="Arial" w:eastAsia="Arial" w:hAnsi="Arial" w:cs="Arial"/>
                <w:sz w:val="22"/>
                <w:szCs w:val="22"/>
              </w:rPr>
              <w:t>.</w:t>
            </w:r>
            <w:r w:rsidRPr="008D4F09">
              <w:rPr>
                <w:rFonts w:ascii="Arial" w:eastAsia="Arial" w:hAnsi="Arial" w:cs="Arial"/>
                <w:spacing w:val="13"/>
                <w:sz w:val="22"/>
                <w:szCs w:val="22"/>
              </w:rPr>
              <w:t xml:space="preserve"> </w:t>
            </w:r>
            <w:r w:rsidRPr="00950918">
              <w:rPr>
                <w:rFonts w:ascii="Arial" w:eastAsia="Arial" w:hAnsi="Arial" w:cs="Arial"/>
                <w:spacing w:val="2"/>
                <w:sz w:val="22"/>
                <w:szCs w:val="22"/>
              </w:rPr>
              <w:t>GRADsk</w:t>
            </w:r>
            <w:r w:rsidRPr="00950918">
              <w:rPr>
                <w:rFonts w:ascii="Arial" w:eastAsia="Arial" w:hAnsi="Arial" w:cs="Arial"/>
                <w:spacing w:val="1"/>
                <w:sz w:val="22"/>
                <w:szCs w:val="22"/>
              </w:rPr>
              <w:t>ill</w:t>
            </w:r>
            <w:r w:rsidRPr="00950918">
              <w:rPr>
                <w:rFonts w:ascii="Arial" w:eastAsia="Arial" w:hAnsi="Arial" w:cs="Arial"/>
                <w:spacing w:val="2"/>
                <w:sz w:val="22"/>
                <w:szCs w:val="22"/>
              </w:rPr>
              <w:t>s</w:t>
            </w:r>
            <w:r w:rsidRPr="00950918">
              <w:rPr>
                <w:rFonts w:ascii="Arial" w:eastAsia="Arial" w:hAnsi="Arial" w:cs="Arial"/>
                <w:sz w:val="22"/>
                <w:szCs w:val="22"/>
              </w:rPr>
              <w:t>,</w:t>
            </w:r>
            <w:r w:rsidRPr="00950918">
              <w:rPr>
                <w:rFonts w:ascii="Arial" w:eastAsia="Arial" w:hAnsi="Arial" w:cs="Arial"/>
                <w:spacing w:val="33"/>
                <w:sz w:val="22"/>
                <w:szCs w:val="22"/>
              </w:rPr>
              <w:t xml:space="preserve"> </w:t>
            </w:r>
            <w:r w:rsidRPr="00950918">
              <w:rPr>
                <w:rFonts w:ascii="Arial" w:eastAsia="Arial" w:hAnsi="Arial" w:cs="Arial"/>
                <w:spacing w:val="2"/>
                <w:w w:val="103"/>
                <w:sz w:val="22"/>
                <w:szCs w:val="22"/>
              </w:rPr>
              <w:t>S</w:t>
            </w:r>
            <w:r w:rsidRPr="00950918">
              <w:rPr>
                <w:rFonts w:ascii="Arial" w:eastAsia="Arial" w:hAnsi="Arial" w:cs="Arial"/>
                <w:spacing w:val="1"/>
                <w:w w:val="103"/>
                <w:sz w:val="22"/>
                <w:szCs w:val="22"/>
              </w:rPr>
              <w:t>t</w:t>
            </w:r>
            <w:r w:rsidRPr="00950918">
              <w:rPr>
                <w:rFonts w:ascii="Arial" w:eastAsia="Arial" w:hAnsi="Arial" w:cs="Arial"/>
                <w:spacing w:val="2"/>
                <w:w w:val="103"/>
                <w:sz w:val="22"/>
                <w:szCs w:val="22"/>
              </w:rPr>
              <w:t>uden</w:t>
            </w:r>
            <w:r w:rsidRPr="00950918">
              <w:rPr>
                <w:rFonts w:ascii="Arial" w:eastAsia="Arial" w:hAnsi="Arial" w:cs="Arial"/>
                <w:w w:val="103"/>
                <w:sz w:val="22"/>
                <w:szCs w:val="22"/>
              </w:rPr>
              <w:t>t</w:t>
            </w:r>
            <w:r w:rsidRPr="008D4F09">
              <w:rPr>
                <w:rFonts w:ascii="Arial" w:eastAsia="Arial" w:hAnsi="Arial" w:cs="Arial"/>
                <w:spacing w:val="1"/>
                <w:sz w:val="22"/>
                <w:szCs w:val="22"/>
              </w:rPr>
              <w:t xml:space="preserve"> </w:t>
            </w:r>
            <w:r w:rsidRPr="008D4F09">
              <w:rPr>
                <w:rFonts w:ascii="Arial" w:eastAsia="Arial" w:hAnsi="Arial" w:cs="Arial"/>
                <w:spacing w:val="2"/>
                <w:sz w:val="22"/>
                <w:szCs w:val="22"/>
              </w:rPr>
              <w:t>Deve</w:t>
            </w:r>
            <w:r w:rsidRPr="008D4F09">
              <w:rPr>
                <w:rFonts w:ascii="Arial" w:eastAsia="Arial" w:hAnsi="Arial" w:cs="Arial"/>
                <w:spacing w:val="1"/>
                <w:sz w:val="22"/>
                <w:szCs w:val="22"/>
              </w:rPr>
              <w:t>l</w:t>
            </w:r>
            <w:r w:rsidRPr="008D4F09">
              <w:rPr>
                <w:rFonts w:ascii="Arial" w:eastAsia="Arial" w:hAnsi="Arial" w:cs="Arial"/>
                <w:spacing w:val="2"/>
                <w:sz w:val="22"/>
                <w:szCs w:val="22"/>
              </w:rPr>
              <w:t>op</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pacing w:val="1"/>
                <w:sz w:val="22"/>
                <w:szCs w:val="22"/>
              </w:rPr>
              <w:t>t</w:t>
            </w:r>
            <w:r w:rsidRPr="008D4F09">
              <w:rPr>
                <w:rFonts w:ascii="Arial" w:eastAsia="Arial" w:hAnsi="Arial" w:cs="Arial"/>
                <w:sz w:val="22"/>
                <w:szCs w:val="22"/>
              </w:rPr>
              <w:t>,</w:t>
            </w:r>
            <w:r w:rsidRPr="008D4F09">
              <w:rPr>
                <w:rFonts w:ascii="Arial" w:eastAsia="Arial" w:hAnsi="Arial" w:cs="Arial"/>
                <w:spacing w:val="38"/>
                <w:sz w:val="22"/>
                <w:szCs w:val="22"/>
              </w:rPr>
              <w:t xml:space="preserve"> </w:t>
            </w:r>
            <w:r w:rsidRPr="008D4F09">
              <w:rPr>
                <w:rFonts w:ascii="Arial" w:eastAsia="Arial" w:hAnsi="Arial" w:cs="Arial"/>
                <w:spacing w:val="2"/>
                <w:w w:val="103"/>
                <w:sz w:val="22"/>
                <w:szCs w:val="22"/>
              </w:rPr>
              <w:t>Ca</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ee</w:t>
            </w:r>
            <w:r w:rsidRPr="008D4F09">
              <w:rPr>
                <w:rFonts w:ascii="Arial" w:eastAsia="Arial" w:hAnsi="Arial" w:cs="Arial"/>
                <w:spacing w:val="1"/>
                <w:w w:val="103"/>
                <w:sz w:val="22"/>
                <w:szCs w:val="22"/>
              </w:rPr>
              <w:t>rs initiatives).</w:t>
            </w:r>
          </w:p>
          <w:p w14:paraId="2D4E0224" w14:textId="77777777" w:rsidR="00C20BCB" w:rsidRPr="008D4F09" w:rsidRDefault="00C20BCB" w:rsidP="00C20BCB">
            <w:pPr>
              <w:rPr>
                <w:rFonts w:ascii="Arial" w:eastAsia="Arial" w:hAnsi="Arial" w:cs="Arial"/>
                <w:spacing w:val="1"/>
                <w:w w:val="103"/>
                <w:sz w:val="22"/>
                <w:szCs w:val="22"/>
              </w:rPr>
            </w:pPr>
          </w:p>
          <w:p w14:paraId="24B4DE78" w14:textId="77777777" w:rsidR="00C20BCB" w:rsidRPr="008D4F09" w:rsidRDefault="00C20BCB" w:rsidP="00C20BCB">
            <w:pPr>
              <w:rPr>
                <w:rFonts w:ascii="Arial" w:eastAsia="Arial" w:hAnsi="Arial" w:cs="Arial"/>
                <w:spacing w:val="1"/>
                <w:w w:val="103"/>
                <w:sz w:val="22"/>
                <w:szCs w:val="22"/>
              </w:rPr>
            </w:pPr>
            <w:r w:rsidRPr="008D4F09">
              <w:rPr>
                <w:rFonts w:ascii="Arial" w:eastAsia="Arial" w:hAnsi="Arial" w:cs="Arial"/>
                <w:spacing w:val="1"/>
                <w:w w:val="103"/>
                <w:sz w:val="22"/>
                <w:szCs w:val="22"/>
              </w:rPr>
              <w:t>Pro-active, reflective involvement in special teaching duties (</w:t>
            </w:r>
            <w:proofErr w:type="spellStart"/>
            <w:r w:rsidRPr="008D4F09">
              <w:rPr>
                <w:rFonts w:ascii="Arial" w:eastAsia="Arial" w:hAnsi="Arial" w:cs="Arial"/>
                <w:spacing w:val="1"/>
                <w:w w:val="103"/>
                <w:sz w:val="22"/>
                <w:szCs w:val="22"/>
              </w:rPr>
              <w:t>eg</w:t>
            </w:r>
            <w:proofErr w:type="spellEnd"/>
            <w:r w:rsidRPr="008D4F09">
              <w:rPr>
                <w:rFonts w:ascii="Arial" w:eastAsia="Arial" w:hAnsi="Arial" w:cs="Arial"/>
                <w:spacing w:val="1"/>
                <w:w w:val="103"/>
                <w:sz w:val="22"/>
                <w:szCs w:val="22"/>
              </w:rPr>
              <w:t xml:space="preserve"> access courses, continuing education, staff development activities).</w:t>
            </w:r>
          </w:p>
          <w:p w14:paraId="49C76EB2" w14:textId="77777777" w:rsidR="00C20BCB" w:rsidRPr="008D4F09" w:rsidRDefault="00C20BCB" w:rsidP="00C20BCB">
            <w:pPr>
              <w:rPr>
                <w:rFonts w:ascii="Arial" w:eastAsia="Arial" w:hAnsi="Arial" w:cs="Arial"/>
                <w:spacing w:val="1"/>
                <w:w w:val="103"/>
                <w:sz w:val="22"/>
                <w:szCs w:val="22"/>
              </w:rPr>
            </w:pPr>
          </w:p>
          <w:p w14:paraId="02EE78FC" w14:textId="77777777" w:rsidR="00C20BCB" w:rsidRPr="008D4F09" w:rsidRDefault="00C20BCB" w:rsidP="00C20BCB">
            <w:pPr>
              <w:rPr>
                <w:rFonts w:ascii="Arial" w:eastAsia="Arial" w:hAnsi="Arial" w:cs="Arial"/>
                <w:spacing w:val="1"/>
                <w:w w:val="103"/>
                <w:sz w:val="22"/>
                <w:szCs w:val="22"/>
              </w:rPr>
            </w:pPr>
            <w:r w:rsidRPr="008D4F09">
              <w:rPr>
                <w:rFonts w:ascii="Arial" w:eastAsia="Arial" w:hAnsi="Arial" w:cs="Arial"/>
                <w:spacing w:val="1"/>
                <w:w w:val="103"/>
                <w:sz w:val="22"/>
                <w:szCs w:val="22"/>
              </w:rPr>
              <w:t>Achievement of a teaching qualification or peer-reviewed professional teaching fellowship.</w:t>
            </w:r>
          </w:p>
          <w:p w14:paraId="11A4189E" w14:textId="77777777" w:rsidR="00C20BCB" w:rsidRPr="008D4F09" w:rsidRDefault="00C20BCB" w:rsidP="00C20BCB">
            <w:pPr>
              <w:spacing w:before="12" w:line="253" w:lineRule="auto"/>
              <w:ind w:right="80"/>
              <w:rPr>
                <w:rFonts w:ascii="Arial" w:eastAsia="Arial" w:hAnsi="Arial" w:cs="Arial"/>
                <w:w w:val="103"/>
                <w:sz w:val="22"/>
                <w:szCs w:val="22"/>
              </w:rPr>
            </w:pPr>
          </w:p>
          <w:p w14:paraId="0C6927E0" w14:textId="5F511A4C" w:rsidR="00C20BCB" w:rsidRPr="008D4F09" w:rsidRDefault="00C20BCB" w:rsidP="00C20BCB">
            <w:pPr>
              <w:ind w:right="91"/>
              <w:rPr>
                <w:rFonts w:ascii="Arial" w:eastAsia="Arial" w:hAnsi="Arial" w:cs="Arial"/>
                <w:w w:val="103"/>
                <w:sz w:val="22"/>
                <w:szCs w:val="22"/>
              </w:rPr>
            </w:pPr>
            <w:r w:rsidRPr="008D4F09">
              <w:rPr>
                <w:rFonts w:ascii="Arial" w:eastAsia="Arial" w:hAnsi="Arial" w:cs="Arial"/>
                <w:spacing w:val="2"/>
                <w:sz w:val="22"/>
                <w:szCs w:val="22"/>
              </w:rPr>
              <w:t>Rece</w:t>
            </w:r>
            <w:r w:rsidRPr="008D4F09">
              <w:rPr>
                <w:rFonts w:ascii="Arial" w:eastAsia="Arial" w:hAnsi="Arial" w:cs="Arial"/>
                <w:spacing w:val="1"/>
                <w:sz w:val="22"/>
                <w:szCs w:val="22"/>
              </w:rPr>
              <w:t>i</w:t>
            </w:r>
            <w:r w:rsidRPr="008D4F09">
              <w:rPr>
                <w:rFonts w:ascii="Arial" w:eastAsia="Arial" w:hAnsi="Arial" w:cs="Arial"/>
                <w:spacing w:val="2"/>
                <w:sz w:val="22"/>
                <w:szCs w:val="22"/>
              </w:rPr>
              <w:t>v</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8"/>
                <w:sz w:val="22"/>
                <w:szCs w:val="22"/>
              </w:rPr>
              <w:t xml:space="preserve"> </w:t>
            </w:r>
            <w:r w:rsidRPr="008D4F09">
              <w:rPr>
                <w:rFonts w:ascii="Arial" w:eastAsia="Arial" w:hAnsi="Arial" w:cs="Arial"/>
                <w:sz w:val="22"/>
                <w:szCs w:val="22"/>
              </w:rPr>
              <w:t>a</w:t>
            </w:r>
            <w:r w:rsidRPr="008D4F09">
              <w:rPr>
                <w:rFonts w:ascii="Arial" w:eastAsia="Arial" w:hAnsi="Arial" w:cs="Arial"/>
                <w:spacing w:val="6"/>
                <w:sz w:val="22"/>
                <w:szCs w:val="22"/>
              </w:rPr>
              <w:t xml:space="preserve"> </w:t>
            </w:r>
            <w:proofErr w:type="gramStart"/>
            <w:r w:rsidRPr="008D4F09">
              <w:rPr>
                <w:rFonts w:ascii="Arial" w:eastAsia="Arial" w:hAnsi="Arial" w:cs="Arial"/>
                <w:color w:val="000000" w:themeColor="text1"/>
                <w:spacing w:val="2"/>
                <w:sz w:val="22"/>
                <w:szCs w:val="22"/>
              </w:rPr>
              <w:t>Un</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ve</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s</w:t>
            </w:r>
            <w:r w:rsidRPr="008D4F09">
              <w:rPr>
                <w:rFonts w:ascii="Arial" w:eastAsia="Arial" w:hAnsi="Arial" w:cs="Arial"/>
                <w:color w:val="000000" w:themeColor="text1"/>
                <w:spacing w:val="1"/>
                <w:sz w:val="22"/>
                <w:szCs w:val="22"/>
              </w:rPr>
              <w:t>it</w:t>
            </w:r>
            <w:r w:rsidRPr="008D4F09">
              <w:rPr>
                <w:rFonts w:ascii="Arial" w:eastAsia="Arial" w:hAnsi="Arial" w:cs="Arial"/>
                <w:color w:val="000000" w:themeColor="text1"/>
                <w:sz w:val="22"/>
                <w:szCs w:val="22"/>
              </w:rPr>
              <w:t>y</w:t>
            </w:r>
            <w:proofErr w:type="gramEnd"/>
            <w:r w:rsidRPr="008D4F09">
              <w:rPr>
                <w:rFonts w:ascii="Arial" w:eastAsia="Arial" w:hAnsi="Arial" w:cs="Arial"/>
                <w:color w:val="000000" w:themeColor="text1"/>
                <w:spacing w:val="28"/>
                <w:sz w:val="22"/>
                <w:szCs w:val="22"/>
              </w:rPr>
              <w:t xml:space="preserve"> </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ri</w:t>
            </w:r>
            <w:r w:rsidRPr="008D4F09">
              <w:rPr>
                <w:rFonts w:ascii="Arial" w:eastAsia="Arial" w:hAnsi="Arial" w:cs="Arial"/>
                <w:color w:val="000000" w:themeColor="text1"/>
                <w:spacing w:val="2"/>
                <w:sz w:val="22"/>
                <w:szCs w:val="22"/>
              </w:rPr>
              <w:t>z</w:t>
            </w:r>
            <w:r w:rsidRPr="008D4F09">
              <w:rPr>
                <w:rFonts w:ascii="Arial" w:eastAsia="Arial" w:hAnsi="Arial" w:cs="Arial"/>
                <w:color w:val="000000" w:themeColor="text1"/>
                <w:sz w:val="22"/>
                <w:szCs w:val="22"/>
              </w:rPr>
              <w:t>e</w:t>
            </w:r>
            <w:r w:rsidRPr="008D4F09">
              <w:rPr>
                <w:rFonts w:ascii="Arial" w:eastAsia="Arial" w:hAnsi="Arial" w:cs="Arial"/>
                <w:color w:val="000000" w:themeColor="text1"/>
                <w:spacing w:val="15"/>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each</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w:t>
            </w:r>
            <w:r w:rsidRPr="008D4F09">
              <w:rPr>
                <w:rFonts w:ascii="Arial" w:eastAsia="Arial" w:hAnsi="Arial" w:cs="Arial"/>
                <w:color w:val="000000"/>
                <w:sz w:val="22"/>
                <w:szCs w:val="22"/>
              </w:rPr>
              <w:t>g</w:t>
            </w:r>
            <w:r w:rsidRPr="008D4F09">
              <w:rPr>
                <w:rFonts w:ascii="Arial" w:eastAsia="Arial" w:hAnsi="Arial" w:cs="Arial"/>
                <w:color w:val="000000"/>
                <w:spacing w:val="25"/>
                <w:sz w:val="22"/>
                <w:szCs w:val="22"/>
              </w:rPr>
              <w:t xml:space="preserve"> </w:t>
            </w:r>
            <w:r w:rsidRPr="008D4F09">
              <w:rPr>
                <w:rFonts w:ascii="Arial" w:eastAsia="Arial" w:hAnsi="Arial" w:cs="Arial"/>
                <w:color w:val="000000"/>
                <w:spacing w:val="2"/>
                <w:w w:val="103"/>
                <w:sz w:val="22"/>
                <w:szCs w:val="22"/>
              </w:rPr>
              <w:t>an</w:t>
            </w:r>
            <w:r w:rsidRPr="008D4F09">
              <w:rPr>
                <w:rFonts w:ascii="Arial" w:eastAsia="Arial" w:hAnsi="Arial" w:cs="Arial"/>
                <w:color w:val="000000"/>
                <w:w w:val="103"/>
                <w:sz w:val="22"/>
                <w:szCs w:val="22"/>
              </w:rPr>
              <w:t>d</w:t>
            </w:r>
            <w:r w:rsidRPr="008D4F09">
              <w:rPr>
                <w:rFonts w:ascii="Arial" w:eastAsia="Arial" w:hAnsi="Arial" w:cs="Arial"/>
                <w:color w:val="000000"/>
                <w:spacing w:val="2"/>
                <w:sz w:val="22"/>
                <w:szCs w:val="22"/>
              </w:rPr>
              <w:t xml:space="preserve"> </w:t>
            </w:r>
            <w:r w:rsidRPr="008D4F09">
              <w:rPr>
                <w:rFonts w:ascii="Arial" w:eastAsia="Arial" w:hAnsi="Arial" w:cs="Arial"/>
                <w:color w:val="000000"/>
                <w:spacing w:val="1"/>
                <w:w w:val="103"/>
                <w:sz w:val="22"/>
                <w:szCs w:val="22"/>
              </w:rPr>
              <w:t>l</w:t>
            </w:r>
            <w:r w:rsidRPr="008D4F09">
              <w:rPr>
                <w:rFonts w:ascii="Arial" w:eastAsia="Arial" w:hAnsi="Arial" w:cs="Arial"/>
                <w:color w:val="000000"/>
                <w:spacing w:val="2"/>
                <w:w w:val="103"/>
                <w:sz w:val="22"/>
                <w:szCs w:val="22"/>
              </w:rPr>
              <w:t>ea</w:t>
            </w:r>
            <w:r w:rsidRPr="008D4F09">
              <w:rPr>
                <w:rFonts w:ascii="Arial" w:eastAsia="Arial" w:hAnsi="Arial" w:cs="Arial"/>
                <w:color w:val="000000"/>
                <w:spacing w:val="1"/>
                <w:w w:val="103"/>
                <w:sz w:val="22"/>
                <w:szCs w:val="22"/>
              </w:rPr>
              <w:t>r</w:t>
            </w:r>
            <w:r w:rsidRPr="008D4F09">
              <w:rPr>
                <w:rFonts w:ascii="Arial" w:eastAsia="Arial" w:hAnsi="Arial" w:cs="Arial"/>
                <w:color w:val="000000"/>
                <w:spacing w:val="2"/>
                <w:w w:val="103"/>
                <w:sz w:val="22"/>
                <w:szCs w:val="22"/>
              </w:rPr>
              <w:t>n</w:t>
            </w:r>
            <w:r w:rsidRPr="008D4F09">
              <w:rPr>
                <w:rFonts w:ascii="Arial" w:eastAsia="Arial" w:hAnsi="Arial" w:cs="Arial"/>
                <w:color w:val="000000"/>
                <w:spacing w:val="1"/>
                <w:w w:val="103"/>
                <w:sz w:val="22"/>
                <w:szCs w:val="22"/>
              </w:rPr>
              <w:t>i</w:t>
            </w:r>
            <w:r w:rsidRPr="008D4F09">
              <w:rPr>
                <w:rFonts w:ascii="Arial" w:eastAsia="Arial" w:hAnsi="Arial" w:cs="Arial"/>
                <w:color w:val="000000"/>
                <w:spacing w:val="2"/>
                <w:w w:val="103"/>
                <w:sz w:val="22"/>
                <w:szCs w:val="22"/>
              </w:rPr>
              <w:t>ng</w:t>
            </w:r>
            <w:r w:rsidRPr="008D4F09">
              <w:rPr>
                <w:rFonts w:ascii="Arial" w:eastAsia="Arial" w:hAnsi="Arial" w:cs="Arial"/>
                <w:color w:val="000000"/>
                <w:w w:val="103"/>
                <w:sz w:val="22"/>
                <w:szCs w:val="22"/>
              </w:rPr>
              <w:t>.</w:t>
            </w:r>
          </w:p>
          <w:p w14:paraId="6D40EEEC" w14:textId="77777777" w:rsidR="00C20BCB" w:rsidRDefault="00C20BCB" w:rsidP="00C20BCB"/>
        </w:tc>
        <w:tc>
          <w:tcPr>
            <w:tcW w:w="5185" w:type="dxa"/>
          </w:tcPr>
          <w:p w14:paraId="6F0BBFA0" w14:textId="77777777" w:rsidR="00C20BCB" w:rsidRPr="008D4F09" w:rsidRDefault="00C20BCB" w:rsidP="00C20BCB">
            <w:pPr>
              <w:numPr>
                <w:ilvl w:val="0"/>
                <w:numId w:val="29"/>
              </w:numPr>
              <w:ind w:left="0" w:firstLine="0"/>
              <w:rPr>
                <w:rFonts w:ascii="Arial" w:hAnsi="Arial" w:cs="Arial"/>
                <w:sz w:val="22"/>
                <w:szCs w:val="22"/>
                <w:u w:val="single"/>
                <w:lang w:val="en-US"/>
              </w:rPr>
            </w:pPr>
            <w:r w:rsidRPr="008D4F09">
              <w:rPr>
                <w:rFonts w:ascii="Arial" w:hAnsi="Arial" w:cs="Arial"/>
                <w:b/>
                <w:bCs/>
                <w:sz w:val="22"/>
                <w:szCs w:val="22"/>
                <w:u w:val="single"/>
                <w:lang w:val="en-US"/>
              </w:rPr>
              <w:lastRenderedPageBreak/>
              <w:t xml:space="preserve">Teaching and Pedagogical Activities </w:t>
            </w:r>
          </w:p>
          <w:p w14:paraId="30C35FF3" w14:textId="77777777" w:rsidR="00C20BCB" w:rsidRPr="008D4F09" w:rsidRDefault="00C20BCB" w:rsidP="00C20BCB">
            <w:pPr>
              <w:rPr>
                <w:rFonts w:ascii="Arial" w:hAnsi="Arial" w:cs="Arial"/>
                <w:b/>
                <w:bCs/>
                <w:sz w:val="22"/>
                <w:szCs w:val="22"/>
                <w:lang w:val="en-US"/>
              </w:rPr>
            </w:pPr>
          </w:p>
          <w:p w14:paraId="5244CCCF" w14:textId="77777777" w:rsidR="00C20BCB" w:rsidRPr="008D4F09" w:rsidRDefault="00C20BCB" w:rsidP="00C20BCB">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347211BE" w14:textId="77777777" w:rsidR="00C20BCB" w:rsidRPr="008D4F09" w:rsidRDefault="00C20BCB" w:rsidP="00C20BCB">
            <w:pPr>
              <w:rPr>
                <w:rFonts w:ascii="Arial" w:hAnsi="Arial" w:cs="Arial"/>
                <w:sz w:val="22"/>
                <w:szCs w:val="22"/>
                <w:lang w:val="en-US"/>
              </w:rPr>
            </w:pPr>
          </w:p>
          <w:p w14:paraId="171F791F"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Demonstrating an appropriate and conscientious application of evidence-informed pedagogical approaches to advance student learning within own teaching practice.</w:t>
            </w:r>
          </w:p>
          <w:p w14:paraId="2D765E99" w14:textId="77777777" w:rsidR="00C20BCB" w:rsidRPr="008D4F09" w:rsidRDefault="00C20BCB" w:rsidP="00C20BCB">
            <w:pPr>
              <w:numPr>
                <w:ilvl w:val="0"/>
                <w:numId w:val="29"/>
              </w:numPr>
              <w:ind w:left="0" w:firstLine="0"/>
              <w:rPr>
                <w:rFonts w:ascii="Arial" w:hAnsi="Arial" w:cs="Arial"/>
                <w:sz w:val="22"/>
                <w:szCs w:val="22"/>
                <w:lang w:val="en-US"/>
              </w:rPr>
            </w:pPr>
          </w:p>
          <w:p w14:paraId="3117E03C"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Advancing pedagogical knowledge through theoretical, empirical and/or translational research within their field of expertise.</w:t>
            </w:r>
          </w:p>
          <w:p w14:paraId="7C0230AA" w14:textId="77777777" w:rsidR="00C20BCB" w:rsidRDefault="00C20BCB" w:rsidP="00C20BCB">
            <w:pPr>
              <w:rPr>
                <w:rFonts w:ascii="Arial" w:hAnsi="Arial" w:cs="Arial"/>
                <w:sz w:val="22"/>
                <w:szCs w:val="22"/>
                <w:lang w:val="en-US"/>
              </w:rPr>
            </w:pPr>
          </w:p>
          <w:p w14:paraId="7B11E5E9"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Inspiring, informing and supporting peers, within and beyond their own institution, to adopt evidence-informed approaches to their teaching practice.</w:t>
            </w:r>
          </w:p>
          <w:p w14:paraId="78AE1B18" w14:textId="77777777" w:rsidR="00C20BCB" w:rsidRPr="008D4F09" w:rsidRDefault="00C20BCB" w:rsidP="00C20BCB">
            <w:pPr>
              <w:rPr>
                <w:rFonts w:ascii="Arial" w:hAnsi="Arial" w:cs="Arial"/>
                <w:sz w:val="22"/>
                <w:szCs w:val="22"/>
                <w:lang w:val="en-US"/>
              </w:rPr>
            </w:pPr>
          </w:p>
          <w:p w14:paraId="4A5266DF"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 xml:space="preserve">Is </w:t>
            </w:r>
            <w:proofErr w:type="spellStart"/>
            <w:r w:rsidRPr="008D4F09">
              <w:rPr>
                <w:rFonts w:ascii="Arial" w:hAnsi="Arial" w:cs="Arial"/>
                <w:sz w:val="22"/>
                <w:szCs w:val="22"/>
                <w:lang w:val="en-US"/>
              </w:rPr>
              <w:t>recognised</w:t>
            </w:r>
            <w:proofErr w:type="spellEnd"/>
            <w:r w:rsidRPr="008D4F09">
              <w:rPr>
                <w:rFonts w:ascii="Arial" w:hAnsi="Arial" w:cs="Arial"/>
                <w:sz w:val="22"/>
                <w:szCs w:val="22"/>
                <w:lang w:val="en-US"/>
              </w:rPr>
              <w:t xml:space="preserve"> for their expertise in teaching and learning, supporting the development of active communities of practice </w:t>
            </w:r>
            <w:r>
              <w:rPr>
                <w:rFonts w:ascii="Arial" w:hAnsi="Arial" w:cs="Arial"/>
                <w:sz w:val="22"/>
                <w:szCs w:val="22"/>
                <w:lang w:val="en-US"/>
              </w:rPr>
              <w:t>across</w:t>
            </w:r>
            <w:r w:rsidRPr="008D4F09">
              <w:rPr>
                <w:rFonts w:ascii="Arial" w:hAnsi="Arial" w:cs="Arial"/>
                <w:sz w:val="22"/>
                <w:szCs w:val="22"/>
                <w:lang w:val="en-US"/>
              </w:rPr>
              <w:t xml:space="preserve"> the University.</w:t>
            </w:r>
          </w:p>
          <w:p w14:paraId="56415C4A" w14:textId="77777777" w:rsidR="00C20BCB" w:rsidRPr="008D4F09" w:rsidRDefault="00C20BCB" w:rsidP="00C20BCB">
            <w:pPr>
              <w:numPr>
                <w:ilvl w:val="0"/>
                <w:numId w:val="29"/>
              </w:numPr>
              <w:ind w:left="0" w:firstLine="0"/>
              <w:rPr>
                <w:rFonts w:ascii="Arial" w:hAnsi="Arial" w:cs="Arial"/>
                <w:sz w:val="22"/>
                <w:szCs w:val="22"/>
                <w:lang w:val="en-US"/>
              </w:rPr>
            </w:pPr>
          </w:p>
          <w:p w14:paraId="247E7693"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Planning and introducing a high level of sustained development and delivery of learning and teaching</w:t>
            </w:r>
          </w:p>
          <w:p w14:paraId="2297AA43"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activities at School level.</w:t>
            </w:r>
          </w:p>
          <w:p w14:paraId="2F6BA368" w14:textId="77777777" w:rsidR="00C20BCB" w:rsidRPr="008D4F09" w:rsidRDefault="00C20BCB" w:rsidP="00C20BCB">
            <w:pPr>
              <w:numPr>
                <w:ilvl w:val="0"/>
                <w:numId w:val="29"/>
              </w:numPr>
              <w:ind w:left="0" w:firstLine="0"/>
              <w:rPr>
                <w:rFonts w:ascii="Arial" w:hAnsi="Arial" w:cs="Arial"/>
                <w:sz w:val="22"/>
                <w:szCs w:val="22"/>
                <w:lang w:val="en-US"/>
              </w:rPr>
            </w:pPr>
          </w:p>
          <w:p w14:paraId="4F68A92B"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 xml:space="preserve">The independent design of modules with indicators of research/teaching linkages, </w:t>
            </w:r>
          </w:p>
          <w:p w14:paraId="7D2EAF08"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 xml:space="preserve">Successful responsibility within a School or in an interdisciplinary context for leading and developing a </w:t>
            </w:r>
            <w:proofErr w:type="spellStart"/>
            <w:r w:rsidRPr="008D4F09">
              <w:rPr>
                <w:rFonts w:ascii="Arial" w:hAnsi="Arial" w:cs="Arial"/>
                <w:sz w:val="22"/>
                <w:szCs w:val="22"/>
                <w:lang w:val="en-US"/>
              </w:rPr>
              <w:t>programme</w:t>
            </w:r>
            <w:proofErr w:type="spellEnd"/>
            <w:r w:rsidRPr="008D4F09">
              <w:rPr>
                <w:rFonts w:ascii="Arial" w:hAnsi="Arial" w:cs="Arial"/>
                <w:sz w:val="22"/>
                <w:szCs w:val="22"/>
                <w:lang w:val="en-US"/>
              </w:rPr>
              <w:t>(s) of study.</w:t>
            </w:r>
          </w:p>
          <w:p w14:paraId="02FDD300" w14:textId="77777777" w:rsidR="00C20BCB" w:rsidRPr="008D4F09" w:rsidRDefault="00C20BCB" w:rsidP="00C20BCB">
            <w:pPr>
              <w:rPr>
                <w:rFonts w:ascii="Arial" w:hAnsi="Arial" w:cs="Arial"/>
                <w:sz w:val="22"/>
                <w:szCs w:val="22"/>
                <w:lang w:val="en-US"/>
              </w:rPr>
            </w:pPr>
          </w:p>
          <w:p w14:paraId="5E945BAC"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Significant contributions to the development of teaching and learning strategies in the School and the University.</w:t>
            </w:r>
          </w:p>
          <w:p w14:paraId="7C8DC9EC" w14:textId="77777777" w:rsidR="00C20BCB" w:rsidRPr="008D4F09" w:rsidRDefault="00C20BCB" w:rsidP="00C20BCB">
            <w:pPr>
              <w:rPr>
                <w:rFonts w:ascii="Arial" w:hAnsi="Arial" w:cs="Arial"/>
                <w:sz w:val="22"/>
                <w:szCs w:val="22"/>
                <w:lang w:val="en-US"/>
              </w:rPr>
            </w:pPr>
          </w:p>
          <w:p w14:paraId="66885DEA"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Development of teaching materials for internal use, with demonstrable uptake in the discipline.</w:t>
            </w:r>
          </w:p>
          <w:p w14:paraId="1887CB87" w14:textId="77777777" w:rsidR="00C20BCB" w:rsidRPr="008D4F09" w:rsidRDefault="00C20BCB" w:rsidP="00C20BCB">
            <w:pPr>
              <w:rPr>
                <w:rFonts w:ascii="Arial" w:hAnsi="Arial" w:cs="Arial"/>
                <w:sz w:val="22"/>
                <w:szCs w:val="22"/>
                <w:lang w:val="en-US"/>
              </w:rPr>
            </w:pPr>
          </w:p>
          <w:p w14:paraId="2C97B4A3" w14:textId="77777777" w:rsidR="00C20BCB" w:rsidRPr="008D4F09" w:rsidRDefault="00C20BCB" w:rsidP="00C20BCB">
            <w:pPr>
              <w:rPr>
                <w:rFonts w:ascii="Arial" w:hAnsi="Arial" w:cs="Arial"/>
                <w:sz w:val="22"/>
                <w:szCs w:val="22"/>
                <w:lang w:val="en-US"/>
              </w:rPr>
            </w:pPr>
            <w:r w:rsidRPr="008D4F09">
              <w:rPr>
                <w:rFonts w:ascii="Arial" w:hAnsi="Arial" w:cs="Arial"/>
                <w:sz w:val="22"/>
                <w:szCs w:val="22"/>
                <w:lang w:val="en-US"/>
              </w:rPr>
              <w:t xml:space="preserve">Sustained engagement with the University’s </w:t>
            </w:r>
            <w:proofErr w:type="spellStart"/>
            <w:r w:rsidRPr="008D4F09">
              <w:rPr>
                <w:rFonts w:ascii="Arial" w:hAnsi="Arial" w:cs="Arial"/>
                <w:sz w:val="22"/>
                <w:szCs w:val="22"/>
                <w:lang w:val="en-US"/>
              </w:rPr>
              <w:t>programmes</w:t>
            </w:r>
            <w:proofErr w:type="spellEnd"/>
            <w:r w:rsidRPr="008D4F09">
              <w:rPr>
                <w:rFonts w:ascii="Arial" w:hAnsi="Arial" w:cs="Arial"/>
                <w:sz w:val="22"/>
                <w:szCs w:val="22"/>
                <w:lang w:val="en-US"/>
              </w:rPr>
              <w:t xml:space="preserve"> for fostering good skills acquisition and employability of undergraduates and/or postgraduates (e.g</w:t>
            </w:r>
            <w:r w:rsidRPr="00950918">
              <w:rPr>
                <w:rFonts w:ascii="Arial" w:hAnsi="Arial" w:cs="Arial"/>
                <w:sz w:val="22"/>
                <w:szCs w:val="22"/>
                <w:lang w:val="en-US"/>
              </w:rPr>
              <w:t>. GRADskills, Student</w:t>
            </w:r>
            <w:r w:rsidRPr="008D4F09">
              <w:rPr>
                <w:rFonts w:ascii="Arial" w:hAnsi="Arial" w:cs="Arial"/>
                <w:sz w:val="22"/>
                <w:szCs w:val="22"/>
                <w:lang w:val="en-US"/>
              </w:rPr>
              <w:t xml:space="preserve"> Development, Careers initiatives).</w:t>
            </w:r>
          </w:p>
          <w:p w14:paraId="52F9ACB4" w14:textId="77777777" w:rsidR="00C20BCB" w:rsidRPr="008D4F09" w:rsidRDefault="00C20BCB" w:rsidP="00C20BCB">
            <w:pPr>
              <w:rPr>
                <w:rFonts w:ascii="Arial" w:hAnsi="Arial" w:cs="Arial"/>
                <w:sz w:val="22"/>
                <w:szCs w:val="22"/>
                <w:lang w:val="en-US"/>
              </w:rPr>
            </w:pPr>
          </w:p>
          <w:p w14:paraId="4F6346E9" w14:textId="539FF5F0" w:rsidR="00C20BCB" w:rsidRDefault="00C20BCB" w:rsidP="00C20BCB">
            <w:pPr>
              <w:rPr>
                <w:rFonts w:ascii="Arial" w:hAnsi="Arial" w:cs="Arial"/>
                <w:sz w:val="22"/>
                <w:szCs w:val="22"/>
                <w:lang w:val="en-US"/>
              </w:rPr>
            </w:pPr>
            <w:r>
              <w:rPr>
                <w:rFonts w:ascii="Arial" w:hAnsi="Arial" w:cs="Arial"/>
                <w:sz w:val="22"/>
                <w:szCs w:val="22"/>
                <w:lang w:val="en-US"/>
              </w:rPr>
              <w:t>L</w:t>
            </w:r>
            <w:r w:rsidRPr="008D4F09">
              <w:rPr>
                <w:rFonts w:ascii="Arial" w:hAnsi="Arial" w:cs="Arial"/>
                <w:sz w:val="22"/>
                <w:szCs w:val="22"/>
                <w:lang w:val="en-US"/>
              </w:rPr>
              <w:t>eadership at the School or University levels in introducing innovative improvements for the enhancement of student learning and/or engagement. These might include undergraduate curriculum redesign, design of taught postgraduate courses to meet both School and University strategic goals, and development of e-learning resources</w:t>
            </w:r>
            <w:r>
              <w:rPr>
                <w:rFonts w:ascii="Arial" w:hAnsi="Arial" w:cs="Arial"/>
                <w:sz w:val="22"/>
                <w:szCs w:val="22"/>
                <w:lang w:val="en-US"/>
              </w:rPr>
              <w:t>.</w:t>
            </w:r>
          </w:p>
          <w:p w14:paraId="46E920F9" w14:textId="77777777" w:rsidR="00C20BCB" w:rsidRDefault="00C20BCB" w:rsidP="00C20BCB">
            <w:pPr>
              <w:rPr>
                <w:rFonts w:ascii="Arial" w:hAnsi="Arial" w:cs="Arial"/>
                <w:sz w:val="22"/>
                <w:szCs w:val="22"/>
                <w:lang w:val="en-US"/>
              </w:rPr>
            </w:pPr>
          </w:p>
          <w:p w14:paraId="1FD9B414" w14:textId="77777777" w:rsidR="00C20BCB" w:rsidRPr="008D4F09" w:rsidRDefault="00C20BCB" w:rsidP="00C20BCB">
            <w:pPr>
              <w:rPr>
                <w:rFonts w:ascii="Arial" w:hAnsi="Arial" w:cs="Arial"/>
                <w:sz w:val="22"/>
                <w:szCs w:val="22"/>
                <w:lang w:val="en-US"/>
              </w:rPr>
            </w:pP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ve</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pa</w:t>
            </w:r>
            <w:r w:rsidRPr="008D4F09">
              <w:rPr>
                <w:rFonts w:ascii="Arial" w:eastAsia="Arial" w:hAnsi="Arial" w:cs="Arial"/>
                <w:spacing w:val="1"/>
                <w:sz w:val="22"/>
                <w:szCs w:val="22"/>
              </w:rPr>
              <w:t>rti</w:t>
            </w:r>
            <w:r w:rsidRPr="008D4F09">
              <w:rPr>
                <w:rFonts w:ascii="Arial" w:eastAsia="Arial" w:hAnsi="Arial" w:cs="Arial"/>
                <w:spacing w:val="2"/>
                <w:sz w:val="22"/>
                <w:szCs w:val="22"/>
              </w:rPr>
              <w:t>c</w:t>
            </w:r>
            <w:r w:rsidRPr="008D4F09">
              <w:rPr>
                <w:rFonts w:ascii="Arial" w:eastAsia="Arial" w:hAnsi="Arial" w:cs="Arial"/>
                <w:spacing w:val="1"/>
                <w:sz w:val="22"/>
                <w:szCs w:val="22"/>
              </w:rPr>
              <w:t>i</w:t>
            </w:r>
            <w:r w:rsidRPr="008D4F09">
              <w:rPr>
                <w:rFonts w:ascii="Arial" w:eastAsia="Arial" w:hAnsi="Arial" w:cs="Arial"/>
                <w:spacing w:val="2"/>
                <w:sz w:val="22"/>
                <w:szCs w:val="22"/>
              </w:rPr>
              <w:t>pa</w:t>
            </w:r>
            <w:r w:rsidRPr="008D4F09">
              <w:rPr>
                <w:rFonts w:ascii="Arial" w:eastAsia="Arial" w:hAnsi="Arial" w:cs="Arial"/>
                <w:spacing w:val="1"/>
                <w:sz w:val="22"/>
                <w:szCs w:val="22"/>
              </w:rPr>
              <w:t>ti</w:t>
            </w:r>
            <w:r w:rsidRPr="008D4F09">
              <w:rPr>
                <w:rFonts w:ascii="Arial" w:eastAsia="Arial" w:hAnsi="Arial" w:cs="Arial"/>
                <w:spacing w:val="2"/>
                <w:sz w:val="22"/>
                <w:szCs w:val="22"/>
              </w:rPr>
              <w:t>o</w:t>
            </w:r>
            <w:r w:rsidRPr="008D4F09">
              <w:rPr>
                <w:rFonts w:ascii="Arial" w:eastAsia="Arial" w:hAnsi="Arial" w:cs="Arial"/>
                <w:sz w:val="22"/>
                <w:szCs w:val="22"/>
              </w:rPr>
              <w:t>n</w:t>
            </w:r>
            <w:r w:rsidRPr="008D4F09">
              <w:rPr>
                <w:rFonts w:ascii="Arial" w:eastAsia="Arial" w:hAnsi="Arial" w:cs="Arial"/>
                <w:spacing w:val="34"/>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n</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2"/>
                <w:w w:val="103"/>
                <w:sz w:val="22"/>
                <w:szCs w:val="22"/>
              </w:rPr>
              <w:t>na</w:t>
            </w:r>
            <w:r w:rsidRPr="008D4F09">
              <w:rPr>
                <w:rFonts w:ascii="Arial" w:eastAsia="Arial" w:hAnsi="Arial" w:cs="Arial"/>
                <w:color w:val="000000"/>
                <w:spacing w:val="1"/>
                <w:w w:val="103"/>
                <w:sz w:val="22"/>
                <w:szCs w:val="22"/>
              </w:rPr>
              <w:t>ti</w:t>
            </w:r>
            <w:r w:rsidRPr="008D4F09">
              <w:rPr>
                <w:rFonts w:ascii="Arial" w:eastAsia="Arial" w:hAnsi="Arial" w:cs="Arial"/>
                <w:color w:val="000000"/>
                <w:spacing w:val="2"/>
                <w:w w:val="103"/>
                <w:sz w:val="22"/>
                <w:szCs w:val="22"/>
              </w:rPr>
              <w:t>ona</w:t>
            </w:r>
            <w:r w:rsidRPr="008D4F09">
              <w:rPr>
                <w:rFonts w:ascii="Arial" w:eastAsia="Arial" w:hAnsi="Arial" w:cs="Arial"/>
                <w:color w:val="000000"/>
                <w:w w:val="103"/>
                <w:sz w:val="22"/>
                <w:szCs w:val="22"/>
              </w:rPr>
              <w:t>l</w:t>
            </w:r>
            <w:r w:rsidRPr="008D4F09">
              <w:rPr>
                <w:rFonts w:ascii="Arial" w:eastAsia="Arial" w:hAnsi="Arial" w:cs="Arial"/>
                <w:color w:val="000000"/>
                <w:spacing w:val="1"/>
                <w:sz w:val="22"/>
                <w:szCs w:val="22"/>
              </w:rPr>
              <w:t xml:space="preserve"> i</w:t>
            </w:r>
            <w:r w:rsidRPr="008D4F09">
              <w:rPr>
                <w:rFonts w:ascii="Arial" w:eastAsia="Arial" w:hAnsi="Arial" w:cs="Arial"/>
                <w:color w:val="000000"/>
                <w:spacing w:val="2"/>
                <w:sz w:val="22"/>
                <w:szCs w:val="22"/>
              </w:rPr>
              <w:t>n</w:t>
            </w:r>
            <w:r w:rsidRPr="008D4F09">
              <w:rPr>
                <w:rFonts w:ascii="Arial" w:eastAsia="Arial" w:hAnsi="Arial" w:cs="Arial"/>
                <w:color w:val="000000"/>
                <w:spacing w:val="1"/>
                <w:sz w:val="22"/>
                <w:szCs w:val="22"/>
              </w:rPr>
              <w:t>iti</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ves</w:t>
            </w:r>
            <w:r w:rsidRPr="008D4F09">
              <w:rPr>
                <w:rFonts w:ascii="Arial" w:eastAsia="Arial" w:hAnsi="Arial" w:cs="Arial"/>
                <w:color w:val="000000"/>
                <w:sz w:val="22"/>
                <w:szCs w:val="22"/>
              </w:rPr>
              <w:t>,</w:t>
            </w:r>
            <w:r w:rsidRPr="008D4F09">
              <w:rPr>
                <w:rFonts w:ascii="Arial" w:eastAsia="Arial" w:hAnsi="Arial" w:cs="Arial"/>
                <w:color w:val="000000"/>
                <w:spacing w:val="28"/>
                <w:sz w:val="22"/>
                <w:szCs w:val="22"/>
              </w:rPr>
              <w:t xml:space="preserve"> </w:t>
            </w:r>
            <w:r w:rsidRPr="008D4F09">
              <w:rPr>
                <w:rFonts w:ascii="Arial" w:eastAsia="Arial" w:hAnsi="Arial" w:cs="Arial"/>
                <w:spacing w:val="2"/>
                <w:sz w:val="22"/>
                <w:szCs w:val="22"/>
              </w:rPr>
              <w:t>bod</w:t>
            </w:r>
            <w:r w:rsidRPr="008D4F09">
              <w:rPr>
                <w:rFonts w:ascii="Arial" w:eastAsia="Arial" w:hAnsi="Arial" w:cs="Arial"/>
                <w:spacing w:val="1"/>
                <w:sz w:val="22"/>
                <w:szCs w:val="22"/>
              </w:rPr>
              <w:t>i</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color w:val="000000"/>
                <w:spacing w:val="20"/>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d</w:t>
            </w:r>
            <w:r w:rsidRPr="008D4F09">
              <w:rPr>
                <w:rFonts w:ascii="Arial" w:eastAsia="Arial" w:hAnsi="Arial" w:cs="Arial"/>
                <w:color w:val="000000"/>
                <w:spacing w:val="22"/>
                <w:sz w:val="22"/>
                <w:szCs w:val="22"/>
              </w:rPr>
              <w:t xml:space="preserve"> </w:t>
            </w:r>
            <w:r w:rsidRPr="008D4F09">
              <w:rPr>
                <w:rFonts w:ascii="Arial" w:eastAsia="Arial" w:hAnsi="Arial" w:cs="Arial"/>
                <w:color w:val="000000"/>
                <w:spacing w:val="2"/>
                <w:sz w:val="22"/>
                <w:szCs w:val="22"/>
              </w:rPr>
              <w:t>soc</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s</w:t>
            </w:r>
            <w:r w:rsidRPr="008D4F09">
              <w:rPr>
                <w:rFonts w:ascii="Arial" w:eastAsia="Arial" w:hAnsi="Arial" w:cs="Arial"/>
                <w:color w:val="000000"/>
                <w:spacing w:val="25"/>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1"/>
                <w:w w:val="103"/>
                <w:sz w:val="22"/>
                <w:szCs w:val="22"/>
              </w:rPr>
              <w:t>t</w:t>
            </w:r>
            <w:r w:rsidRPr="008D4F09">
              <w:rPr>
                <w:rFonts w:ascii="Arial" w:eastAsia="Arial" w:hAnsi="Arial" w:cs="Arial"/>
                <w:color w:val="000000"/>
                <w:spacing w:val="2"/>
                <w:w w:val="103"/>
                <w:sz w:val="22"/>
                <w:szCs w:val="22"/>
              </w:rPr>
              <w:t>h</w:t>
            </w:r>
            <w:r w:rsidRPr="008D4F09">
              <w:rPr>
                <w:rFonts w:ascii="Arial" w:eastAsia="Arial" w:hAnsi="Arial" w:cs="Arial"/>
                <w:color w:val="000000"/>
                <w:w w:val="103"/>
                <w:sz w:val="22"/>
                <w:szCs w:val="22"/>
              </w:rPr>
              <w:t>e</w:t>
            </w:r>
            <w:r w:rsidRPr="008D4F09">
              <w:rPr>
                <w:rFonts w:ascii="Arial" w:eastAsia="Arial" w:hAnsi="Arial" w:cs="Arial"/>
                <w:color w:val="000000"/>
                <w:spacing w:val="2"/>
                <w:sz w:val="22"/>
                <w:szCs w:val="22"/>
              </w:rPr>
              <w:t xml:space="preserve"> enhan</w:t>
            </w:r>
            <w:r w:rsidRPr="008D4F09">
              <w:rPr>
                <w:rFonts w:ascii="Arial" w:eastAsia="Arial" w:hAnsi="Arial" w:cs="Arial"/>
                <w:color w:val="000000"/>
                <w:spacing w:val="1"/>
                <w:sz w:val="22"/>
                <w:szCs w:val="22"/>
              </w:rPr>
              <w:t>c</w:t>
            </w:r>
            <w:r w:rsidRPr="008D4F09">
              <w:rPr>
                <w:rFonts w:ascii="Arial" w:eastAsia="Arial" w:hAnsi="Arial" w:cs="Arial"/>
                <w:color w:val="000000"/>
                <w:spacing w:val="2"/>
                <w:sz w:val="22"/>
                <w:szCs w:val="22"/>
              </w:rPr>
              <w:t>e</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en</w:t>
            </w:r>
            <w:r w:rsidRPr="008D4F09">
              <w:rPr>
                <w:rFonts w:ascii="Arial" w:eastAsia="Arial" w:hAnsi="Arial" w:cs="Arial"/>
                <w:color w:val="000000"/>
                <w:sz w:val="22"/>
                <w:szCs w:val="22"/>
              </w:rPr>
              <w:t>t</w:t>
            </w:r>
            <w:r w:rsidRPr="008D4F09">
              <w:rPr>
                <w:rFonts w:ascii="Arial" w:eastAsia="Arial" w:hAnsi="Arial" w:cs="Arial"/>
                <w:color w:val="000000"/>
                <w:spacing w:val="37"/>
                <w:sz w:val="22"/>
                <w:szCs w:val="22"/>
              </w:rPr>
              <w:t xml:space="preserve"> </w:t>
            </w:r>
            <w:r w:rsidRPr="008D4F09">
              <w:rPr>
                <w:rFonts w:ascii="Arial" w:eastAsia="Arial" w:hAnsi="Arial" w:cs="Arial"/>
                <w:color w:val="000000"/>
                <w:spacing w:val="2"/>
                <w:sz w:val="22"/>
                <w:szCs w:val="22"/>
              </w:rPr>
              <w:t>of</w:t>
            </w:r>
            <w:r w:rsidRPr="008D4F09">
              <w:rPr>
                <w:rFonts w:ascii="Arial" w:eastAsia="Arial" w:hAnsi="Arial" w:cs="Arial"/>
                <w:color w:val="000000"/>
                <w:spacing w:val="9"/>
                <w:sz w:val="22"/>
                <w:szCs w:val="22"/>
              </w:rPr>
              <w:t xml:space="preserve"> </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uden</w:t>
            </w:r>
            <w:r w:rsidRPr="008D4F09">
              <w:rPr>
                <w:rFonts w:ascii="Arial" w:eastAsia="Arial" w:hAnsi="Arial" w:cs="Arial"/>
                <w:color w:val="000000"/>
                <w:sz w:val="22"/>
                <w:szCs w:val="22"/>
              </w:rPr>
              <w:t>t</w:t>
            </w:r>
            <w:r w:rsidRPr="008D4F09">
              <w:rPr>
                <w:rFonts w:ascii="Arial" w:eastAsia="Arial" w:hAnsi="Arial" w:cs="Arial"/>
                <w:color w:val="000000"/>
                <w:spacing w:val="21"/>
                <w:sz w:val="22"/>
                <w:szCs w:val="22"/>
              </w:rPr>
              <w:t xml:space="preserve"> </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n</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w:t>
            </w:r>
            <w:r w:rsidRPr="008D4F09">
              <w:rPr>
                <w:rFonts w:ascii="Arial" w:eastAsia="Arial" w:hAnsi="Arial" w:cs="Arial"/>
                <w:color w:val="000000"/>
                <w:sz w:val="22"/>
                <w:szCs w:val="22"/>
              </w:rPr>
              <w:t>g</w:t>
            </w:r>
            <w:r w:rsidRPr="008D4F09">
              <w:rPr>
                <w:rFonts w:ascii="Arial" w:eastAsia="Arial" w:hAnsi="Arial" w:cs="Arial"/>
                <w:color w:val="000000"/>
                <w:spacing w:val="23"/>
                <w:sz w:val="22"/>
                <w:szCs w:val="22"/>
              </w:rPr>
              <w:t xml:space="preserve"> </w:t>
            </w:r>
            <w:r w:rsidRPr="008D4F09">
              <w:rPr>
                <w:rFonts w:ascii="Arial" w:eastAsia="Arial" w:hAnsi="Arial" w:cs="Arial"/>
                <w:color w:val="000000"/>
                <w:spacing w:val="2"/>
                <w:sz w:val="22"/>
                <w:szCs w:val="22"/>
              </w:rPr>
              <w:t>and</w:t>
            </w:r>
            <w:r w:rsidRPr="008D4F09">
              <w:rPr>
                <w:rFonts w:ascii="Arial" w:eastAsia="Arial" w:hAnsi="Arial" w:cs="Arial"/>
                <w:color w:val="000000"/>
                <w:spacing w:val="1"/>
                <w:sz w:val="22"/>
                <w:szCs w:val="22"/>
              </w:rPr>
              <w:t>/</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18"/>
                <w:sz w:val="22"/>
                <w:szCs w:val="22"/>
              </w:rPr>
              <w:t xml:space="preserve"> </w:t>
            </w:r>
            <w:r w:rsidRPr="008D4F09">
              <w:rPr>
                <w:rFonts w:ascii="Arial" w:eastAsia="Arial" w:hAnsi="Arial" w:cs="Arial"/>
                <w:color w:val="000000"/>
                <w:spacing w:val="2"/>
                <w:w w:val="103"/>
                <w:sz w:val="22"/>
                <w:szCs w:val="22"/>
              </w:rPr>
              <w:t>adu</w:t>
            </w:r>
            <w:r w:rsidRPr="008D4F09">
              <w:rPr>
                <w:rFonts w:ascii="Arial" w:eastAsia="Arial" w:hAnsi="Arial" w:cs="Arial"/>
                <w:color w:val="000000"/>
                <w:spacing w:val="1"/>
                <w:w w:val="103"/>
                <w:sz w:val="22"/>
                <w:szCs w:val="22"/>
              </w:rPr>
              <w:t>l</w:t>
            </w:r>
            <w:r w:rsidRPr="008D4F09">
              <w:rPr>
                <w:rFonts w:ascii="Arial" w:eastAsia="Arial" w:hAnsi="Arial" w:cs="Arial"/>
                <w:color w:val="000000"/>
                <w:w w:val="103"/>
                <w:sz w:val="22"/>
                <w:szCs w:val="22"/>
              </w:rPr>
              <w:t>t</w:t>
            </w:r>
            <w:r w:rsidRPr="008D4F09">
              <w:rPr>
                <w:rFonts w:ascii="Arial" w:eastAsia="Arial" w:hAnsi="Arial" w:cs="Arial"/>
                <w:color w:val="000000"/>
                <w:spacing w:val="1"/>
                <w:sz w:val="22"/>
                <w:szCs w:val="22"/>
              </w:rPr>
              <w:t xml:space="preserve"> l</w:t>
            </w:r>
            <w:r w:rsidRPr="008D4F09">
              <w:rPr>
                <w:rFonts w:ascii="Arial" w:eastAsia="Arial" w:hAnsi="Arial" w:cs="Arial"/>
                <w:color w:val="000000"/>
                <w:spacing w:val="2"/>
                <w:sz w:val="22"/>
                <w:szCs w:val="22"/>
              </w:rPr>
              <w:t>ea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n</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w:t>
            </w:r>
            <w:r w:rsidRPr="008D4F09">
              <w:rPr>
                <w:rFonts w:ascii="Arial" w:eastAsia="Arial" w:hAnsi="Arial" w:cs="Arial"/>
                <w:color w:val="000000"/>
                <w:sz w:val="22"/>
                <w:szCs w:val="22"/>
              </w:rPr>
              <w:t>g</w:t>
            </w:r>
            <w:r w:rsidRPr="008D4F09">
              <w:rPr>
                <w:rFonts w:ascii="Arial" w:eastAsia="Arial" w:hAnsi="Arial" w:cs="Arial"/>
                <w:color w:val="000000"/>
                <w:spacing w:val="23"/>
                <w:sz w:val="22"/>
                <w:szCs w:val="22"/>
              </w:rPr>
              <w:t xml:space="preserve"> </w:t>
            </w:r>
            <w:r w:rsidRPr="008D4F09">
              <w:rPr>
                <w:rFonts w:ascii="Arial" w:eastAsia="Arial" w:hAnsi="Arial" w:cs="Arial"/>
                <w:color w:val="000000"/>
                <w:spacing w:val="2"/>
                <w:w w:val="103"/>
                <w:sz w:val="22"/>
                <w:szCs w:val="22"/>
              </w:rPr>
              <w:lastRenderedPageBreak/>
              <w:t>pedagog</w:t>
            </w:r>
            <w:r w:rsidRPr="008D4F09">
              <w:rPr>
                <w:rFonts w:ascii="Arial" w:eastAsia="Arial" w:hAnsi="Arial" w:cs="Arial"/>
                <w:color w:val="000000"/>
                <w:spacing w:val="1"/>
                <w:w w:val="103"/>
                <w:sz w:val="22"/>
                <w:szCs w:val="22"/>
              </w:rPr>
              <w:t>i</w:t>
            </w:r>
            <w:r w:rsidRPr="008D4F09">
              <w:rPr>
                <w:rFonts w:ascii="Arial" w:eastAsia="Arial" w:hAnsi="Arial" w:cs="Arial"/>
                <w:color w:val="000000"/>
                <w:spacing w:val="2"/>
                <w:w w:val="103"/>
                <w:sz w:val="22"/>
                <w:szCs w:val="22"/>
              </w:rPr>
              <w:t xml:space="preserve">es, </w:t>
            </w:r>
            <w:r w:rsidRPr="008D4F09">
              <w:rPr>
                <w:rFonts w:ascii="Arial" w:eastAsia="Arial" w:hAnsi="Arial" w:cs="Arial"/>
                <w:spacing w:val="2"/>
                <w:sz w:val="22"/>
                <w:szCs w:val="22"/>
              </w:rPr>
              <w:t>suc</w:t>
            </w:r>
            <w:r w:rsidRPr="008D4F09">
              <w:rPr>
                <w:rFonts w:ascii="Arial" w:eastAsia="Arial" w:hAnsi="Arial" w:cs="Arial"/>
                <w:sz w:val="22"/>
                <w:szCs w:val="22"/>
              </w:rPr>
              <w:t>h</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s</w:t>
            </w:r>
            <w:r w:rsidRPr="008D4F09">
              <w:rPr>
                <w:rFonts w:ascii="Arial" w:eastAsia="Arial" w:hAnsi="Arial" w:cs="Arial"/>
                <w:spacing w:val="8"/>
                <w:sz w:val="22"/>
                <w:szCs w:val="22"/>
              </w:rPr>
              <w:t xml:space="preserve"> </w:t>
            </w:r>
            <w:r w:rsidRPr="008D4F09">
              <w:rPr>
                <w:rFonts w:ascii="Arial" w:eastAsia="Arial" w:hAnsi="Arial" w:cs="Arial"/>
                <w:spacing w:val="2"/>
                <w:sz w:val="22"/>
                <w:szCs w:val="22"/>
              </w:rPr>
              <w:t>Enhance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8"/>
                <w:sz w:val="22"/>
                <w:szCs w:val="22"/>
              </w:rPr>
              <w:t xml:space="preserve"> </w:t>
            </w:r>
            <w:r w:rsidRPr="008D4F09">
              <w:rPr>
                <w:rFonts w:ascii="Arial" w:eastAsia="Arial" w:hAnsi="Arial" w:cs="Arial"/>
                <w:spacing w:val="2"/>
                <w:sz w:val="22"/>
                <w:szCs w:val="22"/>
              </w:rPr>
              <w:t>The</w:t>
            </w:r>
            <w:r w:rsidRPr="008D4F09">
              <w:rPr>
                <w:rFonts w:ascii="Arial" w:eastAsia="Arial" w:hAnsi="Arial" w:cs="Arial"/>
                <w:spacing w:val="3"/>
                <w:sz w:val="22"/>
                <w:szCs w:val="22"/>
              </w:rPr>
              <w:t>m</w:t>
            </w:r>
            <w:r w:rsidRPr="008D4F09">
              <w:rPr>
                <w:rFonts w:ascii="Arial" w:eastAsia="Arial" w:hAnsi="Arial" w:cs="Arial"/>
                <w:spacing w:val="2"/>
                <w:sz w:val="22"/>
                <w:szCs w:val="22"/>
              </w:rPr>
              <w:t>es</w:t>
            </w:r>
            <w:r w:rsidRPr="008D4F09">
              <w:rPr>
                <w:rFonts w:ascii="Arial" w:eastAsia="Arial" w:hAnsi="Arial" w:cs="Arial"/>
                <w:sz w:val="22"/>
                <w:szCs w:val="22"/>
              </w:rPr>
              <w:t>,</w:t>
            </w:r>
            <w:r w:rsidRPr="008D4F09">
              <w:rPr>
                <w:rFonts w:ascii="Arial" w:eastAsia="Arial" w:hAnsi="Arial" w:cs="Arial"/>
                <w:spacing w:val="24"/>
                <w:sz w:val="22"/>
                <w:szCs w:val="22"/>
              </w:rPr>
              <w:t xml:space="preserve"> </w:t>
            </w:r>
            <w:proofErr w:type="spellStart"/>
            <w:r w:rsidRPr="008D4F09">
              <w:rPr>
                <w:rFonts w:ascii="Arial" w:eastAsia="Arial" w:hAnsi="Arial" w:cs="Arial"/>
                <w:spacing w:val="2"/>
                <w:w w:val="103"/>
                <w:sz w:val="22"/>
                <w:szCs w:val="22"/>
              </w:rPr>
              <w:t>AdvanceHE</w:t>
            </w:r>
            <w:proofErr w:type="spellEnd"/>
            <w:r w:rsidRPr="008D4F09">
              <w:rPr>
                <w:rFonts w:ascii="Arial" w:eastAsia="Arial" w:hAnsi="Arial" w:cs="Arial"/>
                <w:w w:val="103"/>
                <w:sz w:val="22"/>
                <w:szCs w:val="22"/>
              </w:rPr>
              <w:t>,</w:t>
            </w:r>
            <w:r w:rsidRPr="008D4F09">
              <w:rPr>
                <w:rFonts w:ascii="Arial" w:eastAsia="Arial" w:hAnsi="Arial" w:cs="Arial"/>
                <w:spacing w:val="1"/>
                <w:sz w:val="22"/>
                <w:szCs w:val="22"/>
              </w:rPr>
              <w:t xml:space="preserve"> </w:t>
            </w:r>
            <w:r>
              <w:rPr>
                <w:rFonts w:ascii="Arial" w:eastAsia="Arial" w:hAnsi="Arial" w:cs="Arial"/>
                <w:spacing w:val="1"/>
                <w:sz w:val="22"/>
                <w:szCs w:val="22"/>
              </w:rPr>
              <w:t xml:space="preserve">or </w:t>
            </w:r>
            <w:r w:rsidRPr="008D4F09">
              <w:rPr>
                <w:rFonts w:ascii="Arial" w:eastAsia="Arial" w:hAnsi="Arial" w:cs="Arial"/>
                <w:spacing w:val="2"/>
                <w:sz w:val="22"/>
                <w:szCs w:val="22"/>
              </w:rPr>
              <w:t>Soc</w:t>
            </w:r>
            <w:r w:rsidRPr="008D4F09">
              <w:rPr>
                <w:rFonts w:ascii="Arial" w:eastAsia="Arial" w:hAnsi="Arial" w:cs="Arial"/>
                <w:spacing w:val="1"/>
                <w:sz w:val="22"/>
                <w:szCs w:val="22"/>
              </w:rPr>
              <w:t>i</w:t>
            </w:r>
            <w:r w:rsidRPr="008D4F09">
              <w:rPr>
                <w:rFonts w:ascii="Arial" w:eastAsia="Arial" w:hAnsi="Arial" w:cs="Arial"/>
                <w:spacing w:val="2"/>
                <w:sz w:val="22"/>
                <w:szCs w:val="22"/>
              </w:rPr>
              <w:t>e</w:t>
            </w:r>
            <w:r w:rsidRPr="008D4F09">
              <w:rPr>
                <w:rFonts w:ascii="Arial" w:eastAsia="Arial" w:hAnsi="Arial" w:cs="Arial"/>
                <w:spacing w:val="1"/>
                <w:sz w:val="22"/>
                <w:szCs w:val="22"/>
              </w:rPr>
              <w:t>t</w:t>
            </w:r>
            <w:r w:rsidRPr="008D4F09">
              <w:rPr>
                <w:rFonts w:ascii="Arial" w:eastAsia="Arial" w:hAnsi="Arial" w:cs="Arial"/>
                <w:sz w:val="22"/>
                <w:szCs w:val="22"/>
              </w:rPr>
              <w:t>y</w:t>
            </w:r>
            <w:r w:rsidRPr="008D4F09">
              <w:rPr>
                <w:rFonts w:ascii="Arial" w:eastAsia="Arial" w:hAnsi="Arial" w:cs="Arial"/>
                <w:spacing w:val="21"/>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2"/>
                <w:sz w:val="22"/>
                <w:szCs w:val="22"/>
              </w:rPr>
              <w:t>Resea</w:t>
            </w:r>
            <w:r w:rsidRPr="008D4F09">
              <w:rPr>
                <w:rFonts w:ascii="Arial" w:eastAsia="Arial" w:hAnsi="Arial" w:cs="Arial"/>
                <w:spacing w:val="1"/>
                <w:sz w:val="22"/>
                <w:szCs w:val="22"/>
              </w:rPr>
              <w:t>r</w:t>
            </w:r>
            <w:r w:rsidRPr="008D4F09">
              <w:rPr>
                <w:rFonts w:ascii="Arial" w:eastAsia="Arial" w:hAnsi="Arial" w:cs="Arial"/>
                <w:spacing w:val="2"/>
                <w:sz w:val="22"/>
                <w:szCs w:val="22"/>
              </w:rPr>
              <w:t>c</w:t>
            </w:r>
            <w:r w:rsidRPr="008D4F09">
              <w:rPr>
                <w:rFonts w:ascii="Arial" w:eastAsia="Arial" w:hAnsi="Arial" w:cs="Arial"/>
                <w:sz w:val="22"/>
                <w:szCs w:val="22"/>
              </w:rPr>
              <w:t>h</w:t>
            </w:r>
            <w:r w:rsidRPr="008D4F09">
              <w:rPr>
                <w:rFonts w:ascii="Arial" w:eastAsia="Arial" w:hAnsi="Arial" w:cs="Arial"/>
                <w:spacing w:val="28"/>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2"/>
                <w:sz w:val="22"/>
                <w:szCs w:val="22"/>
              </w:rPr>
              <w:t>H</w:t>
            </w:r>
            <w:r w:rsidRPr="008D4F09">
              <w:rPr>
                <w:rFonts w:ascii="Arial" w:eastAsia="Arial" w:hAnsi="Arial" w:cs="Arial"/>
                <w:spacing w:val="1"/>
                <w:sz w:val="22"/>
                <w:szCs w:val="22"/>
              </w:rPr>
              <w:t>i</w:t>
            </w:r>
            <w:r w:rsidRPr="008D4F09">
              <w:rPr>
                <w:rFonts w:ascii="Arial" w:eastAsia="Arial" w:hAnsi="Arial" w:cs="Arial"/>
                <w:spacing w:val="2"/>
                <w:sz w:val="22"/>
                <w:szCs w:val="22"/>
              </w:rPr>
              <w:t>ghe</w:t>
            </w:r>
            <w:r w:rsidRPr="008D4F09">
              <w:rPr>
                <w:rFonts w:ascii="Arial" w:eastAsia="Arial" w:hAnsi="Arial" w:cs="Arial"/>
                <w:sz w:val="22"/>
                <w:szCs w:val="22"/>
              </w:rPr>
              <w:t>r</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Educa</w:t>
            </w:r>
            <w:r w:rsidRPr="008D4F09">
              <w:rPr>
                <w:rFonts w:ascii="Arial" w:eastAsia="Arial" w:hAnsi="Arial" w:cs="Arial"/>
                <w:spacing w:val="1"/>
                <w:sz w:val="22"/>
                <w:szCs w:val="22"/>
              </w:rPr>
              <w:t>ti</w:t>
            </w:r>
            <w:r w:rsidRPr="008D4F09">
              <w:rPr>
                <w:rFonts w:ascii="Arial" w:eastAsia="Arial" w:hAnsi="Arial" w:cs="Arial"/>
                <w:spacing w:val="2"/>
                <w:sz w:val="22"/>
                <w:szCs w:val="22"/>
              </w:rPr>
              <w:t>o</w:t>
            </w:r>
            <w:r w:rsidRPr="008D4F09">
              <w:rPr>
                <w:rFonts w:ascii="Arial" w:eastAsia="Arial" w:hAnsi="Arial" w:cs="Arial"/>
                <w:sz w:val="22"/>
                <w:szCs w:val="22"/>
              </w:rPr>
              <w:t>n</w:t>
            </w:r>
            <w:r w:rsidRPr="008D4F09">
              <w:rPr>
                <w:rFonts w:ascii="Arial" w:eastAsia="Arial" w:hAnsi="Arial" w:cs="Arial"/>
                <w:spacing w:val="2"/>
                <w:w w:val="103"/>
                <w:sz w:val="22"/>
                <w:szCs w:val="22"/>
              </w:rPr>
              <w:t>.</w:t>
            </w:r>
          </w:p>
          <w:p w14:paraId="7DDE2C3E" w14:textId="77777777" w:rsidR="00C20BCB" w:rsidRPr="008D4F09" w:rsidRDefault="00C20BCB" w:rsidP="00C20BCB">
            <w:pPr>
              <w:rPr>
                <w:rFonts w:ascii="Arial" w:hAnsi="Arial" w:cs="Arial"/>
                <w:sz w:val="22"/>
                <w:szCs w:val="22"/>
                <w:lang w:val="en-US"/>
              </w:rPr>
            </w:pPr>
          </w:p>
          <w:p w14:paraId="4F544394" w14:textId="77777777" w:rsidR="00C20BCB" w:rsidRPr="008D4F09" w:rsidRDefault="00C20BCB" w:rsidP="00C20BCB">
            <w:pPr>
              <w:rPr>
                <w:rFonts w:ascii="Arial" w:hAnsi="Arial" w:cs="Arial"/>
                <w:sz w:val="22"/>
                <w:szCs w:val="22"/>
                <w:lang w:val="en-US"/>
              </w:rPr>
            </w:pPr>
          </w:p>
          <w:p w14:paraId="6EB164BF" w14:textId="77777777" w:rsidR="00C20BCB" w:rsidRPr="008D4F09" w:rsidRDefault="00C20BCB" w:rsidP="00C20BCB">
            <w:pPr>
              <w:rPr>
                <w:rFonts w:ascii="Arial" w:hAnsi="Arial" w:cs="Arial"/>
                <w:sz w:val="22"/>
                <w:szCs w:val="22"/>
                <w:lang w:val="en-US"/>
              </w:rPr>
            </w:pPr>
            <w:r>
              <w:rPr>
                <w:rFonts w:ascii="Arial" w:hAnsi="Arial" w:cs="Arial"/>
                <w:sz w:val="22"/>
                <w:szCs w:val="22"/>
                <w:lang w:val="en-US"/>
              </w:rPr>
              <w:t>Contributing to enhancement of the School and University’s international partnerships and reputation by collaborations or exchanges with appropriate colleagues overseas.</w:t>
            </w:r>
          </w:p>
          <w:p w14:paraId="180F5918" w14:textId="77777777" w:rsidR="00C20BCB" w:rsidRPr="008D4F09" w:rsidRDefault="00C20BCB" w:rsidP="00C20BCB">
            <w:pPr>
              <w:rPr>
                <w:rFonts w:ascii="Arial" w:hAnsi="Arial" w:cs="Arial"/>
                <w:sz w:val="22"/>
                <w:szCs w:val="22"/>
                <w:lang w:val="en-US"/>
              </w:rPr>
            </w:pPr>
          </w:p>
          <w:p w14:paraId="6F1AB4D7" w14:textId="77777777" w:rsidR="00C20BCB" w:rsidRDefault="00C20BCB" w:rsidP="00C20BCB"/>
        </w:tc>
        <w:tc>
          <w:tcPr>
            <w:tcW w:w="5185" w:type="dxa"/>
          </w:tcPr>
          <w:p w14:paraId="06DCADBE" w14:textId="77777777" w:rsidR="00C20BCB" w:rsidRPr="00C20BCB" w:rsidRDefault="00C20BCB" w:rsidP="00C20BCB">
            <w:pPr>
              <w:numPr>
                <w:ilvl w:val="0"/>
                <w:numId w:val="29"/>
              </w:numPr>
              <w:ind w:left="0" w:firstLine="0"/>
              <w:rPr>
                <w:rFonts w:ascii="Arial" w:hAnsi="Arial" w:cs="Arial"/>
                <w:sz w:val="22"/>
                <w:szCs w:val="22"/>
                <w:u w:val="single"/>
                <w:lang w:val="en-US"/>
              </w:rPr>
            </w:pPr>
            <w:r w:rsidRPr="00C20BCB">
              <w:rPr>
                <w:rFonts w:ascii="Arial" w:hAnsi="Arial" w:cs="Arial"/>
                <w:b/>
                <w:bCs/>
                <w:sz w:val="22"/>
                <w:szCs w:val="22"/>
                <w:u w:val="single"/>
                <w:lang w:val="en-US"/>
              </w:rPr>
              <w:lastRenderedPageBreak/>
              <w:t xml:space="preserve">Teaching and Pedagogical Activities </w:t>
            </w:r>
          </w:p>
          <w:p w14:paraId="5B01F90F" w14:textId="77777777" w:rsidR="00C20BCB" w:rsidRPr="00C20BCB" w:rsidRDefault="00C20BCB" w:rsidP="00C20BCB">
            <w:pPr>
              <w:numPr>
                <w:ilvl w:val="0"/>
                <w:numId w:val="29"/>
              </w:numPr>
              <w:ind w:left="0" w:firstLine="0"/>
              <w:rPr>
                <w:rFonts w:ascii="Arial" w:hAnsi="Arial" w:cs="Arial"/>
                <w:sz w:val="22"/>
                <w:szCs w:val="22"/>
                <w:lang w:val="en-US"/>
              </w:rPr>
            </w:pPr>
          </w:p>
          <w:p w14:paraId="75BCA6A3" w14:textId="77777777" w:rsidR="00C20BCB" w:rsidRPr="00C20BCB" w:rsidRDefault="00C20BCB" w:rsidP="00C20BCB">
            <w:pPr>
              <w:spacing w:before="7"/>
              <w:rPr>
                <w:rFonts w:ascii="Arial" w:eastAsia="Arial" w:hAnsi="Arial" w:cs="Arial"/>
                <w:w w:val="103"/>
                <w:sz w:val="22"/>
                <w:szCs w:val="22"/>
              </w:rPr>
            </w:pPr>
            <w:r w:rsidRPr="00C20BCB">
              <w:rPr>
                <w:rFonts w:ascii="Arial" w:eastAsia="Arial" w:hAnsi="Arial" w:cs="Arial"/>
                <w:spacing w:val="2"/>
                <w:sz w:val="22"/>
                <w:szCs w:val="22"/>
              </w:rPr>
              <w:t>Recognising not all activities will apply, evidence could include</w:t>
            </w:r>
            <w:r w:rsidRPr="00C20BCB">
              <w:rPr>
                <w:rFonts w:ascii="Arial" w:eastAsia="Arial" w:hAnsi="Arial" w:cs="Arial"/>
                <w:w w:val="103"/>
                <w:sz w:val="22"/>
                <w:szCs w:val="22"/>
              </w:rPr>
              <w:t>:</w:t>
            </w:r>
          </w:p>
          <w:p w14:paraId="6151B486" w14:textId="77777777" w:rsidR="00C20BCB" w:rsidRPr="00C20BCB" w:rsidRDefault="00C20BCB" w:rsidP="00C20BCB">
            <w:pPr>
              <w:rPr>
                <w:rFonts w:ascii="Arial" w:hAnsi="Arial" w:cs="Arial"/>
                <w:sz w:val="22"/>
                <w:szCs w:val="22"/>
                <w:lang w:val="en-US"/>
              </w:rPr>
            </w:pPr>
          </w:p>
          <w:p w14:paraId="16875585"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 xml:space="preserve">Demonstrable sustained personal professional development in learning and teaching. Being actively involved with developing and delivering University </w:t>
            </w:r>
            <w:proofErr w:type="spellStart"/>
            <w:r w:rsidRPr="00C20BCB">
              <w:rPr>
                <w:rFonts w:ascii="Arial" w:hAnsi="Arial" w:cs="Arial"/>
                <w:sz w:val="22"/>
                <w:szCs w:val="22"/>
                <w:lang w:val="en-US"/>
              </w:rPr>
              <w:t>programmes</w:t>
            </w:r>
            <w:proofErr w:type="spellEnd"/>
            <w:r w:rsidRPr="00C20BCB">
              <w:rPr>
                <w:rFonts w:ascii="Arial" w:hAnsi="Arial" w:cs="Arial"/>
                <w:sz w:val="22"/>
                <w:szCs w:val="22"/>
                <w:lang w:val="en-US"/>
              </w:rPr>
              <w:t xml:space="preserve"> for CEED or GRADskills; engagement at a suitably senior level with </w:t>
            </w:r>
            <w:proofErr w:type="spellStart"/>
            <w:r w:rsidRPr="00C20BCB">
              <w:rPr>
                <w:rFonts w:ascii="Arial" w:hAnsi="Arial" w:cs="Arial"/>
                <w:sz w:val="22"/>
                <w:szCs w:val="22"/>
                <w:lang w:val="en-US"/>
              </w:rPr>
              <w:t>AdvanceHE</w:t>
            </w:r>
            <w:proofErr w:type="spellEnd"/>
            <w:r w:rsidRPr="00C20BCB">
              <w:rPr>
                <w:rFonts w:ascii="Arial" w:hAnsi="Arial" w:cs="Arial"/>
                <w:sz w:val="22"/>
                <w:szCs w:val="22"/>
                <w:lang w:val="en-US"/>
              </w:rPr>
              <w:t xml:space="preserve"> or Enhancement Theme activities, and other examples of successful ongoing professional development in learning and teaching.</w:t>
            </w:r>
          </w:p>
          <w:p w14:paraId="60E884D0" w14:textId="77777777" w:rsidR="00C20BCB" w:rsidRPr="00C20BCB" w:rsidRDefault="00C20BCB" w:rsidP="00C20BCB">
            <w:pPr>
              <w:rPr>
                <w:rFonts w:ascii="Arial" w:hAnsi="Arial" w:cs="Arial"/>
                <w:sz w:val="22"/>
                <w:szCs w:val="22"/>
                <w:lang w:val="en-US"/>
              </w:rPr>
            </w:pPr>
          </w:p>
          <w:p w14:paraId="533C13ED"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Development of teaching materials for external as well as internal use, with demonstrable uptake in the discipline at a national level or more widely.</w:t>
            </w:r>
          </w:p>
          <w:p w14:paraId="42D5484F" w14:textId="77777777" w:rsidR="00C20BCB" w:rsidRPr="00C20BCB" w:rsidRDefault="00C20BCB" w:rsidP="00C20BCB">
            <w:pPr>
              <w:rPr>
                <w:rFonts w:ascii="Arial" w:hAnsi="Arial" w:cs="Arial"/>
                <w:sz w:val="22"/>
                <w:szCs w:val="22"/>
                <w:lang w:val="en-US"/>
              </w:rPr>
            </w:pPr>
          </w:p>
          <w:p w14:paraId="0B43D70B"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 xml:space="preserve">Is </w:t>
            </w:r>
            <w:proofErr w:type="spellStart"/>
            <w:r w:rsidRPr="00C20BCB">
              <w:rPr>
                <w:rFonts w:ascii="Arial" w:hAnsi="Arial" w:cs="Arial"/>
                <w:sz w:val="22"/>
                <w:szCs w:val="22"/>
                <w:lang w:val="en-US"/>
              </w:rPr>
              <w:t>recognised</w:t>
            </w:r>
            <w:proofErr w:type="spellEnd"/>
            <w:r w:rsidRPr="00C20BCB">
              <w:rPr>
                <w:rFonts w:ascii="Arial" w:hAnsi="Arial" w:cs="Arial"/>
                <w:sz w:val="22"/>
                <w:szCs w:val="22"/>
                <w:lang w:val="en-US"/>
              </w:rPr>
              <w:t xml:space="preserve"> for their expertise in teaching and learning, supporting the development of active communities of practice across and beyond the University.</w:t>
            </w:r>
          </w:p>
          <w:p w14:paraId="449D7A64" w14:textId="77777777" w:rsidR="00C20BCB" w:rsidRPr="00C20BCB" w:rsidRDefault="00C20BCB" w:rsidP="00C20BCB">
            <w:pPr>
              <w:rPr>
                <w:rFonts w:ascii="Arial" w:hAnsi="Arial" w:cs="Arial"/>
                <w:sz w:val="22"/>
                <w:szCs w:val="22"/>
                <w:lang w:val="en-US"/>
              </w:rPr>
            </w:pPr>
          </w:p>
          <w:p w14:paraId="686D2D69"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 xml:space="preserve">Demonstrating excellence, not only at module or </w:t>
            </w:r>
            <w:proofErr w:type="spellStart"/>
            <w:r w:rsidRPr="00C20BCB">
              <w:rPr>
                <w:rFonts w:ascii="Arial" w:hAnsi="Arial" w:cs="Arial"/>
                <w:sz w:val="22"/>
                <w:szCs w:val="22"/>
                <w:lang w:val="en-US"/>
              </w:rPr>
              <w:t>programme</w:t>
            </w:r>
            <w:proofErr w:type="spellEnd"/>
            <w:r w:rsidRPr="00C20BCB">
              <w:rPr>
                <w:rFonts w:ascii="Arial" w:hAnsi="Arial" w:cs="Arial"/>
                <w:sz w:val="22"/>
                <w:szCs w:val="22"/>
                <w:lang w:val="en-US"/>
              </w:rPr>
              <w:t xml:space="preserve"> level, but in curriculum improvement at institutional level.</w:t>
            </w:r>
          </w:p>
          <w:p w14:paraId="3F74023E" w14:textId="77777777" w:rsidR="00C20BCB" w:rsidRPr="00C20BCB" w:rsidRDefault="00C20BCB" w:rsidP="00C20BCB">
            <w:pPr>
              <w:rPr>
                <w:rFonts w:ascii="Arial" w:hAnsi="Arial" w:cs="Arial"/>
                <w:sz w:val="22"/>
                <w:szCs w:val="22"/>
                <w:lang w:val="en-US"/>
              </w:rPr>
            </w:pPr>
          </w:p>
          <w:p w14:paraId="6086C9FB"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Planning and introducing a high level of sustained development and delivery of learning and teaching activities at institutional level.</w:t>
            </w:r>
          </w:p>
          <w:p w14:paraId="2DFF8AA3" w14:textId="77777777" w:rsidR="00C20BCB" w:rsidRPr="00C20BCB" w:rsidRDefault="00C20BCB" w:rsidP="00C20BCB">
            <w:pPr>
              <w:spacing w:line="200" w:lineRule="exact"/>
              <w:rPr>
                <w:rFonts w:ascii="Arial" w:eastAsia="Arial" w:hAnsi="Arial" w:cs="Arial"/>
                <w:spacing w:val="2"/>
                <w:sz w:val="22"/>
                <w:szCs w:val="22"/>
              </w:rPr>
            </w:pPr>
          </w:p>
          <w:p w14:paraId="3F764AA2" w14:textId="77777777" w:rsidR="00C20BCB" w:rsidRPr="00C20BCB" w:rsidRDefault="00C20BCB" w:rsidP="00C20BCB">
            <w:pPr>
              <w:spacing w:line="253" w:lineRule="auto"/>
              <w:ind w:right="144"/>
              <w:rPr>
                <w:rFonts w:ascii="Arial" w:eastAsia="Arial" w:hAnsi="Arial" w:cs="Arial"/>
                <w:sz w:val="22"/>
                <w:szCs w:val="22"/>
              </w:rPr>
            </w:pPr>
            <w:r w:rsidRPr="00C20BCB">
              <w:rPr>
                <w:rFonts w:ascii="Arial" w:eastAsia="Arial" w:hAnsi="Arial" w:cs="Arial"/>
                <w:spacing w:val="3"/>
                <w:sz w:val="22"/>
                <w:szCs w:val="22"/>
              </w:rPr>
              <w:t>Substantial track record of research-led module and programme design.</w:t>
            </w:r>
          </w:p>
          <w:p w14:paraId="381A0444" w14:textId="77777777" w:rsidR="00C20BCB" w:rsidRPr="00C20BCB" w:rsidRDefault="00C20BCB" w:rsidP="00C20BCB">
            <w:pPr>
              <w:spacing w:line="253" w:lineRule="auto"/>
              <w:ind w:right="122"/>
              <w:rPr>
                <w:rFonts w:ascii="Arial" w:eastAsia="Arial" w:hAnsi="Arial" w:cs="Arial"/>
                <w:spacing w:val="2"/>
                <w:sz w:val="22"/>
                <w:szCs w:val="22"/>
              </w:rPr>
            </w:pPr>
          </w:p>
          <w:p w14:paraId="59226F41" w14:textId="77777777" w:rsidR="00C20BCB" w:rsidRDefault="00C20BCB" w:rsidP="00C20BCB">
            <w:pPr>
              <w:spacing w:line="253" w:lineRule="auto"/>
              <w:ind w:right="122"/>
              <w:rPr>
                <w:rFonts w:ascii="Arial" w:eastAsia="Arial" w:hAnsi="Arial" w:cs="Arial"/>
                <w:w w:val="103"/>
                <w:sz w:val="22"/>
                <w:szCs w:val="22"/>
              </w:rPr>
            </w:pPr>
            <w:r w:rsidRPr="00C20BCB">
              <w:rPr>
                <w:rFonts w:ascii="Arial" w:eastAsia="Arial" w:hAnsi="Arial" w:cs="Arial"/>
                <w:spacing w:val="2"/>
                <w:sz w:val="22"/>
                <w:szCs w:val="22"/>
              </w:rPr>
              <w:t>Significant</w:t>
            </w:r>
            <w:r w:rsidRPr="00C20BCB">
              <w:rPr>
                <w:rFonts w:ascii="Arial" w:eastAsia="Arial" w:hAnsi="Arial" w:cs="Arial"/>
                <w:spacing w:val="25"/>
                <w:sz w:val="22"/>
                <w:szCs w:val="22"/>
              </w:rPr>
              <w:t xml:space="preserve"> </w:t>
            </w:r>
            <w:r w:rsidRPr="00C20BCB">
              <w:rPr>
                <w:rFonts w:ascii="Arial" w:eastAsia="Arial" w:hAnsi="Arial" w:cs="Arial"/>
                <w:spacing w:val="2"/>
                <w:sz w:val="22"/>
                <w:szCs w:val="22"/>
              </w:rPr>
              <w:t>con</w:t>
            </w:r>
            <w:r w:rsidRPr="00C20BCB">
              <w:rPr>
                <w:rFonts w:ascii="Arial" w:eastAsia="Arial" w:hAnsi="Arial" w:cs="Arial"/>
                <w:spacing w:val="1"/>
                <w:sz w:val="22"/>
                <w:szCs w:val="22"/>
              </w:rPr>
              <w:t>tri</w:t>
            </w:r>
            <w:r w:rsidRPr="00C20BCB">
              <w:rPr>
                <w:rFonts w:ascii="Arial" w:eastAsia="Arial" w:hAnsi="Arial" w:cs="Arial"/>
                <w:spacing w:val="2"/>
                <w:sz w:val="22"/>
                <w:szCs w:val="22"/>
              </w:rPr>
              <w:t>bu</w:t>
            </w:r>
            <w:r w:rsidRPr="00C20BCB">
              <w:rPr>
                <w:rFonts w:ascii="Arial" w:eastAsia="Arial" w:hAnsi="Arial" w:cs="Arial"/>
                <w:spacing w:val="1"/>
                <w:sz w:val="22"/>
                <w:szCs w:val="22"/>
              </w:rPr>
              <w:t>ti</w:t>
            </w:r>
            <w:r w:rsidRPr="00C20BCB">
              <w:rPr>
                <w:rFonts w:ascii="Arial" w:eastAsia="Arial" w:hAnsi="Arial" w:cs="Arial"/>
                <w:spacing w:val="2"/>
                <w:sz w:val="22"/>
                <w:szCs w:val="22"/>
              </w:rPr>
              <w:t>on</w:t>
            </w:r>
            <w:r w:rsidRPr="00C20BCB">
              <w:rPr>
                <w:rFonts w:ascii="Arial" w:eastAsia="Arial" w:hAnsi="Arial" w:cs="Arial"/>
                <w:sz w:val="22"/>
                <w:szCs w:val="22"/>
              </w:rPr>
              <w:t>s</w:t>
            </w:r>
            <w:r w:rsidRPr="00C20BCB">
              <w:rPr>
                <w:rFonts w:ascii="Arial" w:eastAsia="Arial" w:hAnsi="Arial" w:cs="Arial"/>
                <w:spacing w:val="36"/>
                <w:sz w:val="22"/>
                <w:szCs w:val="22"/>
              </w:rPr>
              <w:t xml:space="preserve"> </w:t>
            </w:r>
            <w:r w:rsidRPr="00C20BCB">
              <w:rPr>
                <w:rFonts w:ascii="Arial" w:eastAsia="Arial" w:hAnsi="Arial" w:cs="Arial"/>
                <w:spacing w:val="1"/>
                <w:sz w:val="22"/>
                <w:szCs w:val="22"/>
              </w:rPr>
              <w:t>t</w:t>
            </w:r>
            <w:r w:rsidRPr="00C20BCB">
              <w:rPr>
                <w:rFonts w:ascii="Arial" w:eastAsia="Arial" w:hAnsi="Arial" w:cs="Arial"/>
                <w:sz w:val="22"/>
                <w:szCs w:val="22"/>
              </w:rPr>
              <w:t>o</w:t>
            </w:r>
            <w:r w:rsidRPr="00C20BCB">
              <w:rPr>
                <w:rFonts w:ascii="Arial" w:eastAsia="Arial" w:hAnsi="Arial" w:cs="Arial"/>
                <w:spacing w:val="7"/>
                <w:sz w:val="22"/>
                <w:szCs w:val="22"/>
              </w:rPr>
              <w:t xml:space="preserve"> </w:t>
            </w:r>
            <w:r w:rsidRPr="00C20BCB">
              <w:rPr>
                <w:rFonts w:ascii="Arial" w:eastAsia="Arial" w:hAnsi="Arial" w:cs="Arial"/>
                <w:spacing w:val="1"/>
                <w:sz w:val="22"/>
                <w:szCs w:val="22"/>
              </w:rPr>
              <w:t>t</w:t>
            </w:r>
            <w:r w:rsidRPr="00C20BCB">
              <w:rPr>
                <w:rFonts w:ascii="Arial" w:eastAsia="Arial" w:hAnsi="Arial" w:cs="Arial"/>
                <w:spacing w:val="2"/>
                <w:sz w:val="22"/>
                <w:szCs w:val="22"/>
              </w:rPr>
              <w:t>h</w:t>
            </w:r>
            <w:r w:rsidRPr="00C20BCB">
              <w:rPr>
                <w:rFonts w:ascii="Arial" w:eastAsia="Arial" w:hAnsi="Arial" w:cs="Arial"/>
                <w:sz w:val="22"/>
                <w:szCs w:val="22"/>
              </w:rPr>
              <w:t>e</w:t>
            </w:r>
            <w:r w:rsidRPr="00C20BCB">
              <w:rPr>
                <w:rFonts w:ascii="Arial" w:eastAsia="Arial" w:hAnsi="Arial" w:cs="Arial"/>
                <w:spacing w:val="10"/>
                <w:sz w:val="22"/>
                <w:szCs w:val="22"/>
              </w:rPr>
              <w:t xml:space="preserve"> </w:t>
            </w:r>
            <w:r w:rsidRPr="00C20BCB">
              <w:rPr>
                <w:rFonts w:ascii="Arial" w:eastAsia="Arial" w:hAnsi="Arial" w:cs="Arial"/>
                <w:spacing w:val="2"/>
                <w:sz w:val="22"/>
                <w:szCs w:val="22"/>
              </w:rPr>
              <w:t>deve</w:t>
            </w:r>
            <w:r w:rsidRPr="00C20BCB">
              <w:rPr>
                <w:rFonts w:ascii="Arial" w:eastAsia="Arial" w:hAnsi="Arial" w:cs="Arial"/>
                <w:spacing w:val="1"/>
                <w:sz w:val="22"/>
                <w:szCs w:val="22"/>
              </w:rPr>
              <w:t>l</w:t>
            </w:r>
            <w:r w:rsidRPr="00C20BCB">
              <w:rPr>
                <w:rFonts w:ascii="Arial" w:eastAsia="Arial" w:hAnsi="Arial" w:cs="Arial"/>
                <w:spacing w:val="2"/>
                <w:sz w:val="22"/>
                <w:szCs w:val="22"/>
              </w:rPr>
              <w:t>op</w:t>
            </w:r>
            <w:r w:rsidRPr="00C20BCB">
              <w:rPr>
                <w:rFonts w:ascii="Arial" w:eastAsia="Arial" w:hAnsi="Arial" w:cs="Arial"/>
                <w:spacing w:val="3"/>
                <w:sz w:val="22"/>
                <w:szCs w:val="22"/>
              </w:rPr>
              <w:t>m</w:t>
            </w:r>
            <w:r w:rsidRPr="00C20BCB">
              <w:rPr>
                <w:rFonts w:ascii="Arial" w:eastAsia="Arial" w:hAnsi="Arial" w:cs="Arial"/>
                <w:spacing w:val="2"/>
                <w:sz w:val="22"/>
                <w:szCs w:val="22"/>
              </w:rPr>
              <w:t>en</w:t>
            </w:r>
            <w:r w:rsidRPr="00C20BCB">
              <w:rPr>
                <w:rFonts w:ascii="Arial" w:eastAsia="Arial" w:hAnsi="Arial" w:cs="Arial"/>
                <w:sz w:val="22"/>
                <w:szCs w:val="22"/>
              </w:rPr>
              <w:t>t</w:t>
            </w:r>
            <w:r w:rsidRPr="00C20BCB">
              <w:rPr>
                <w:rFonts w:ascii="Arial" w:eastAsia="Arial" w:hAnsi="Arial" w:cs="Arial"/>
                <w:spacing w:val="35"/>
                <w:sz w:val="22"/>
                <w:szCs w:val="22"/>
              </w:rPr>
              <w:t xml:space="preserve"> </w:t>
            </w:r>
            <w:r w:rsidRPr="00C20BCB">
              <w:rPr>
                <w:rFonts w:ascii="Arial" w:eastAsia="Arial" w:hAnsi="Arial" w:cs="Arial"/>
                <w:spacing w:val="2"/>
                <w:w w:val="103"/>
                <w:sz w:val="22"/>
                <w:szCs w:val="22"/>
              </w:rPr>
              <w:t>o</w:t>
            </w:r>
            <w:r w:rsidRPr="00C20BCB">
              <w:rPr>
                <w:rFonts w:ascii="Arial" w:eastAsia="Arial" w:hAnsi="Arial" w:cs="Arial"/>
                <w:w w:val="103"/>
                <w:sz w:val="22"/>
                <w:szCs w:val="22"/>
              </w:rPr>
              <w:t>f</w:t>
            </w:r>
            <w:r w:rsidRPr="00C20BCB">
              <w:rPr>
                <w:rFonts w:ascii="Arial" w:eastAsia="Arial" w:hAnsi="Arial" w:cs="Arial"/>
                <w:spacing w:val="1"/>
                <w:sz w:val="22"/>
                <w:szCs w:val="22"/>
              </w:rPr>
              <w:t xml:space="preserve"> t</w:t>
            </w:r>
            <w:r w:rsidRPr="00C20BCB">
              <w:rPr>
                <w:rFonts w:ascii="Arial" w:eastAsia="Arial" w:hAnsi="Arial" w:cs="Arial"/>
                <w:spacing w:val="2"/>
                <w:sz w:val="22"/>
                <w:szCs w:val="22"/>
              </w:rPr>
              <w:t>each</w:t>
            </w:r>
            <w:r w:rsidRPr="00C20BCB">
              <w:rPr>
                <w:rFonts w:ascii="Arial" w:eastAsia="Arial" w:hAnsi="Arial" w:cs="Arial"/>
                <w:spacing w:val="1"/>
                <w:sz w:val="22"/>
                <w:szCs w:val="22"/>
              </w:rPr>
              <w:t>i</w:t>
            </w:r>
            <w:r w:rsidRPr="00C20BCB">
              <w:rPr>
                <w:rFonts w:ascii="Arial" w:eastAsia="Arial" w:hAnsi="Arial" w:cs="Arial"/>
                <w:spacing w:val="2"/>
                <w:sz w:val="22"/>
                <w:szCs w:val="22"/>
              </w:rPr>
              <w:t>n</w:t>
            </w:r>
            <w:r w:rsidRPr="00C20BCB">
              <w:rPr>
                <w:rFonts w:ascii="Arial" w:eastAsia="Arial" w:hAnsi="Arial" w:cs="Arial"/>
                <w:sz w:val="22"/>
                <w:szCs w:val="22"/>
              </w:rPr>
              <w:t>g</w:t>
            </w:r>
            <w:r w:rsidRPr="00C20BCB">
              <w:rPr>
                <w:rFonts w:ascii="Arial" w:eastAsia="Arial" w:hAnsi="Arial" w:cs="Arial"/>
                <w:spacing w:val="24"/>
                <w:sz w:val="22"/>
                <w:szCs w:val="22"/>
              </w:rPr>
              <w:t xml:space="preserve"> </w:t>
            </w:r>
            <w:r w:rsidRPr="00C20BCB">
              <w:rPr>
                <w:rFonts w:ascii="Arial" w:eastAsia="Arial" w:hAnsi="Arial" w:cs="Arial"/>
                <w:spacing w:val="2"/>
                <w:sz w:val="22"/>
                <w:szCs w:val="22"/>
              </w:rPr>
              <w:t>an</w:t>
            </w:r>
            <w:r w:rsidRPr="00C20BCB">
              <w:rPr>
                <w:rFonts w:ascii="Arial" w:eastAsia="Arial" w:hAnsi="Arial" w:cs="Arial"/>
                <w:sz w:val="22"/>
                <w:szCs w:val="22"/>
              </w:rPr>
              <w:t>d</w:t>
            </w:r>
            <w:r w:rsidRPr="00C20BCB">
              <w:rPr>
                <w:rFonts w:ascii="Arial" w:eastAsia="Arial" w:hAnsi="Arial" w:cs="Arial"/>
                <w:spacing w:val="12"/>
                <w:sz w:val="22"/>
                <w:szCs w:val="22"/>
              </w:rPr>
              <w:t xml:space="preserve"> </w:t>
            </w:r>
            <w:r w:rsidRPr="00C20BCB">
              <w:rPr>
                <w:rFonts w:ascii="Arial" w:eastAsia="Arial" w:hAnsi="Arial" w:cs="Arial"/>
                <w:spacing w:val="1"/>
                <w:sz w:val="22"/>
                <w:szCs w:val="22"/>
              </w:rPr>
              <w:t>l</w:t>
            </w:r>
            <w:r w:rsidRPr="00C20BCB">
              <w:rPr>
                <w:rFonts w:ascii="Arial" w:eastAsia="Arial" w:hAnsi="Arial" w:cs="Arial"/>
                <w:spacing w:val="2"/>
                <w:sz w:val="22"/>
                <w:szCs w:val="22"/>
              </w:rPr>
              <w:t>ea</w:t>
            </w:r>
            <w:r w:rsidRPr="00C20BCB">
              <w:rPr>
                <w:rFonts w:ascii="Arial" w:eastAsia="Arial" w:hAnsi="Arial" w:cs="Arial"/>
                <w:spacing w:val="1"/>
                <w:sz w:val="22"/>
                <w:szCs w:val="22"/>
              </w:rPr>
              <w:t>r</w:t>
            </w:r>
            <w:r w:rsidRPr="00C20BCB">
              <w:rPr>
                <w:rFonts w:ascii="Arial" w:eastAsia="Arial" w:hAnsi="Arial" w:cs="Arial"/>
                <w:spacing w:val="2"/>
                <w:sz w:val="22"/>
                <w:szCs w:val="22"/>
              </w:rPr>
              <w:t>n</w:t>
            </w:r>
            <w:r w:rsidRPr="00C20BCB">
              <w:rPr>
                <w:rFonts w:ascii="Arial" w:eastAsia="Arial" w:hAnsi="Arial" w:cs="Arial"/>
                <w:spacing w:val="1"/>
                <w:sz w:val="22"/>
                <w:szCs w:val="22"/>
              </w:rPr>
              <w:t>i</w:t>
            </w:r>
            <w:r w:rsidRPr="00C20BCB">
              <w:rPr>
                <w:rFonts w:ascii="Arial" w:eastAsia="Arial" w:hAnsi="Arial" w:cs="Arial"/>
                <w:spacing w:val="2"/>
                <w:sz w:val="22"/>
                <w:szCs w:val="22"/>
              </w:rPr>
              <w:t>n</w:t>
            </w:r>
            <w:r w:rsidRPr="00C20BCB">
              <w:rPr>
                <w:rFonts w:ascii="Arial" w:eastAsia="Arial" w:hAnsi="Arial" w:cs="Arial"/>
                <w:sz w:val="22"/>
                <w:szCs w:val="22"/>
              </w:rPr>
              <w:t>g</w:t>
            </w:r>
            <w:r w:rsidRPr="00C20BCB">
              <w:rPr>
                <w:rFonts w:ascii="Arial" w:eastAsia="Arial" w:hAnsi="Arial" w:cs="Arial"/>
                <w:spacing w:val="23"/>
                <w:sz w:val="22"/>
                <w:szCs w:val="22"/>
              </w:rPr>
              <w:t xml:space="preserve"> </w:t>
            </w:r>
            <w:r w:rsidRPr="00C20BCB">
              <w:rPr>
                <w:rFonts w:ascii="Arial" w:eastAsia="Arial" w:hAnsi="Arial" w:cs="Arial"/>
                <w:spacing w:val="2"/>
                <w:sz w:val="22"/>
                <w:szCs w:val="22"/>
              </w:rPr>
              <w:t>s</w:t>
            </w:r>
            <w:r w:rsidRPr="00C20BCB">
              <w:rPr>
                <w:rFonts w:ascii="Arial" w:eastAsia="Arial" w:hAnsi="Arial" w:cs="Arial"/>
                <w:spacing w:val="1"/>
                <w:sz w:val="22"/>
                <w:szCs w:val="22"/>
              </w:rPr>
              <w:t>tr</w:t>
            </w:r>
            <w:r w:rsidRPr="00C20BCB">
              <w:rPr>
                <w:rFonts w:ascii="Arial" w:eastAsia="Arial" w:hAnsi="Arial" w:cs="Arial"/>
                <w:spacing w:val="2"/>
                <w:sz w:val="22"/>
                <w:szCs w:val="22"/>
              </w:rPr>
              <w:t>a</w:t>
            </w:r>
            <w:r w:rsidRPr="00C20BCB">
              <w:rPr>
                <w:rFonts w:ascii="Arial" w:eastAsia="Arial" w:hAnsi="Arial" w:cs="Arial"/>
                <w:spacing w:val="1"/>
                <w:sz w:val="22"/>
                <w:szCs w:val="22"/>
              </w:rPr>
              <w:t>t</w:t>
            </w:r>
            <w:r w:rsidRPr="00C20BCB">
              <w:rPr>
                <w:rFonts w:ascii="Arial" w:eastAsia="Arial" w:hAnsi="Arial" w:cs="Arial"/>
                <w:spacing w:val="2"/>
                <w:sz w:val="22"/>
                <w:szCs w:val="22"/>
              </w:rPr>
              <w:t>eg</w:t>
            </w:r>
            <w:r w:rsidRPr="00C20BCB">
              <w:rPr>
                <w:rFonts w:ascii="Arial" w:eastAsia="Arial" w:hAnsi="Arial" w:cs="Arial"/>
                <w:spacing w:val="1"/>
                <w:sz w:val="22"/>
                <w:szCs w:val="22"/>
              </w:rPr>
              <w:t>i</w:t>
            </w:r>
            <w:r w:rsidRPr="00C20BCB">
              <w:rPr>
                <w:rFonts w:ascii="Arial" w:eastAsia="Arial" w:hAnsi="Arial" w:cs="Arial"/>
                <w:spacing w:val="2"/>
                <w:sz w:val="22"/>
                <w:szCs w:val="22"/>
              </w:rPr>
              <w:t>e</w:t>
            </w:r>
            <w:r w:rsidRPr="00C20BCB">
              <w:rPr>
                <w:rFonts w:ascii="Arial" w:eastAsia="Arial" w:hAnsi="Arial" w:cs="Arial"/>
                <w:sz w:val="22"/>
                <w:szCs w:val="22"/>
              </w:rPr>
              <w:t>s</w:t>
            </w:r>
            <w:r w:rsidRPr="00C20BCB">
              <w:rPr>
                <w:rFonts w:ascii="Arial" w:eastAsia="Arial" w:hAnsi="Arial" w:cs="Arial"/>
                <w:spacing w:val="28"/>
                <w:sz w:val="22"/>
                <w:szCs w:val="22"/>
              </w:rPr>
              <w:t xml:space="preserve"> </w:t>
            </w:r>
            <w:r w:rsidRPr="00C20BCB">
              <w:rPr>
                <w:rFonts w:ascii="Arial" w:eastAsia="Arial" w:hAnsi="Arial" w:cs="Arial"/>
                <w:spacing w:val="1"/>
                <w:sz w:val="22"/>
                <w:szCs w:val="22"/>
              </w:rPr>
              <w:t>i</w:t>
            </w:r>
            <w:r w:rsidRPr="00C20BCB">
              <w:rPr>
                <w:rFonts w:ascii="Arial" w:eastAsia="Arial" w:hAnsi="Arial" w:cs="Arial"/>
                <w:sz w:val="22"/>
                <w:szCs w:val="22"/>
              </w:rPr>
              <w:t>n</w:t>
            </w:r>
            <w:r w:rsidRPr="00C20BCB">
              <w:rPr>
                <w:rFonts w:ascii="Arial" w:eastAsia="Arial" w:hAnsi="Arial" w:cs="Arial"/>
                <w:spacing w:val="7"/>
                <w:sz w:val="22"/>
                <w:szCs w:val="22"/>
              </w:rPr>
              <w:t xml:space="preserve"> </w:t>
            </w:r>
            <w:r w:rsidRPr="00C20BCB">
              <w:rPr>
                <w:rFonts w:ascii="Arial" w:eastAsia="Arial" w:hAnsi="Arial" w:cs="Arial"/>
                <w:spacing w:val="1"/>
                <w:sz w:val="22"/>
                <w:szCs w:val="22"/>
              </w:rPr>
              <w:t>t</w:t>
            </w:r>
            <w:r w:rsidRPr="00C20BCB">
              <w:rPr>
                <w:rFonts w:ascii="Arial" w:eastAsia="Arial" w:hAnsi="Arial" w:cs="Arial"/>
                <w:spacing w:val="2"/>
                <w:sz w:val="22"/>
                <w:szCs w:val="22"/>
              </w:rPr>
              <w:t>h</w:t>
            </w:r>
            <w:r w:rsidRPr="00C20BCB">
              <w:rPr>
                <w:rFonts w:ascii="Arial" w:eastAsia="Arial" w:hAnsi="Arial" w:cs="Arial"/>
                <w:sz w:val="22"/>
                <w:szCs w:val="22"/>
              </w:rPr>
              <w:t>e</w:t>
            </w:r>
            <w:r w:rsidRPr="00C20BCB">
              <w:rPr>
                <w:rFonts w:ascii="Arial" w:eastAsia="Arial" w:hAnsi="Arial" w:cs="Arial"/>
                <w:spacing w:val="10"/>
                <w:sz w:val="22"/>
                <w:szCs w:val="22"/>
              </w:rPr>
              <w:t xml:space="preserve"> </w:t>
            </w:r>
            <w:r w:rsidRPr="00C20BCB">
              <w:rPr>
                <w:rFonts w:ascii="Arial" w:eastAsia="Arial" w:hAnsi="Arial" w:cs="Arial"/>
                <w:spacing w:val="2"/>
                <w:w w:val="103"/>
                <w:sz w:val="22"/>
                <w:szCs w:val="22"/>
              </w:rPr>
              <w:t>Un</w:t>
            </w:r>
            <w:r w:rsidRPr="00C20BCB">
              <w:rPr>
                <w:rFonts w:ascii="Arial" w:eastAsia="Arial" w:hAnsi="Arial" w:cs="Arial"/>
                <w:spacing w:val="1"/>
                <w:w w:val="103"/>
                <w:sz w:val="22"/>
                <w:szCs w:val="22"/>
              </w:rPr>
              <w:t>i</w:t>
            </w:r>
            <w:r w:rsidRPr="00C20BCB">
              <w:rPr>
                <w:rFonts w:ascii="Arial" w:eastAsia="Arial" w:hAnsi="Arial" w:cs="Arial"/>
                <w:spacing w:val="2"/>
                <w:w w:val="103"/>
                <w:sz w:val="22"/>
                <w:szCs w:val="22"/>
              </w:rPr>
              <w:t>ve</w:t>
            </w:r>
            <w:r w:rsidRPr="00C20BCB">
              <w:rPr>
                <w:rFonts w:ascii="Arial" w:eastAsia="Arial" w:hAnsi="Arial" w:cs="Arial"/>
                <w:spacing w:val="1"/>
                <w:w w:val="103"/>
                <w:sz w:val="22"/>
                <w:szCs w:val="22"/>
              </w:rPr>
              <w:t>r</w:t>
            </w:r>
            <w:r w:rsidRPr="00C20BCB">
              <w:rPr>
                <w:rFonts w:ascii="Arial" w:eastAsia="Arial" w:hAnsi="Arial" w:cs="Arial"/>
                <w:spacing w:val="2"/>
                <w:w w:val="103"/>
                <w:sz w:val="22"/>
                <w:szCs w:val="22"/>
              </w:rPr>
              <w:t>s</w:t>
            </w:r>
            <w:r w:rsidRPr="00C20BCB">
              <w:rPr>
                <w:rFonts w:ascii="Arial" w:eastAsia="Arial" w:hAnsi="Arial" w:cs="Arial"/>
                <w:spacing w:val="1"/>
                <w:w w:val="103"/>
                <w:sz w:val="22"/>
                <w:szCs w:val="22"/>
              </w:rPr>
              <w:t>it</w:t>
            </w:r>
            <w:r w:rsidRPr="00C20BCB">
              <w:rPr>
                <w:rFonts w:ascii="Arial" w:eastAsia="Arial" w:hAnsi="Arial" w:cs="Arial"/>
                <w:spacing w:val="2"/>
                <w:w w:val="103"/>
                <w:sz w:val="22"/>
                <w:szCs w:val="22"/>
              </w:rPr>
              <w:t>y</w:t>
            </w:r>
            <w:r w:rsidRPr="00C20BCB">
              <w:rPr>
                <w:rFonts w:ascii="Arial" w:eastAsia="Arial" w:hAnsi="Arial" w:cs="Arial"/>
                <w:w w:val="103"/>
                <w:sz w:val="22"/>
                <w:szCs w:val="22"/>
              </w:rPr>
              <w:t>, at national and international level.</w:t>
            </w:r>
          </w:p>
          <w:p w14:paraId="05070B81" w14:textId="77777777" w:rsidR="00C20BCB" w:rsidRDefault="00C20BCB" w:rsidP="00C20BCB">
            <w:pPr>
              <w:spacing w:line="253" w:lineRule="auto"/>
              <w:ind w:right="122"/>
              <w:rPr>
                <w:rFonts w:ascii="Arial" w:eastAsia="Arial" w:hAnsi="Arial" w:cs="Arial"/>
                <w:w w:val="103"/>
                <w:sz w:val="22"/>
                <w:szCs w:val="22"/>
              </w:rPr>
            </w:pPr>
          </w:p>
          <w:p w14:paraId="774FED4B" w14:textId="77777777" w:rsidR="00C20BCB" w:rsidRPr="00C20BCB" w:rsidRDefault="00C20BCB" w:rsidP="00C20BCB">
            <w:pPr>
              <w:numPr>
                <w:ilvl w:val="0"/>
                <w:numId w:val="29"/>
              </w:numPr>
              <w:ind w:left="0" w:firstLine="0"/>
              <w:rPr>
                <w:rFonts w:ascii="Arial" w:hAnsi="Arial" w:cs="Arial"/>
                <w:sz w:val="22"/>
                <w:szCs w:val="22"/>
                <w:lang w:val="en-US"/>
              </w:rPr>
            </w:pPr>
            <w:r w:rsidRPr="00C20BCB">
              <w:rPr>
                <w:rFonts w:ascii="Arial" w:hAnsi="Arial" w:cs="Arial"/>
                <w:sz w:val="22"/>
                <w:szCs w:val="22"/>
                <w:lang w:val="en-US"/>
              </w:rPr>
              <w:t>Leadership at University level in advancing innovative improvements for the enhancement of student learning. These might include undergraduate curriculum redesign, design of taught postgraduate courses to meet both School and University strategic goals, and development of e-learning resources.</w:t>
            </w:r>
          </w:p>
          <w:p w14:paraId="504F5C38" w14:textId="77777777" w:rsidR="00C20BCB" w:rsidRPr="00C20BCB" w:rsidRDefault="00C20BCB" w:rsidP="00C20BCB">
            <w:pPr>
              <w:rPr>
                <w:rFonts w:ascii="Arial" w:hAnsi="Arial" w:cs="Arial"/>
                <w:sz w:val="22"/>
                <w:szCs w:val="22"/>
                <w:lang w:val="en-US"/>
              </w:rPr>
            </w:pPr>
          </w:p>
          <w:p w14:paraId="0F91A17F" w14:textId="77777777" w:rsidR="00C20BCB" w:rsidRPr="00C20BCB" w:rsidRDefault="00C20BCB" w:rsidP="00C20BCB">
            <w:pPr>
              <w:numPr>
                <w:ilvl w:val="0"/>
                <w:numId w:val="29"/>
              </w:numPr>
              <w:ind w:left="0" w:firstLine="0"/>
              <w:rPr>
                <w:rFonts w:ascii="Arial" w:hAnsi="Arial" w:cs="Arial"/>
                <w:sz w:val="22"/>
                <w:szCs w:val="22"/>
                <w:lang w:val="en-US"/>
              </w:rPr>
            </w:pPr>
          </w:p>
          <w:p w14:paraId="60ED2DBF"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 xml:space="preserve">Leadership role(s) in national bodies or learned societies for the enhancement of student learning and/or adult learning pedagogies, such as </w:t>
            </w:r>
            <w:proofErr w:type="spellStart"/>
            <w:r w:rsidRPr="00C20BCB">
              <w:rPr>
                <w:rFonts w:ascii="Arial" w:hAnsi="Arial" w:cs="Arial"/>
                <w:sz w:val="22"/>
                <w:szCs w:val="22"/>
                <w:lang w:val="en-US"/>
              </w:rPr>
              <w:t>AdvanceHE</w:t>
            </w:r>
            <w:proofErr w:type="spellEnd"/>
            <w:r w:rsidRPr="00C20BCB">
              <w:rPr>
                <w:rFonts w:ascii="Arial" w:hAnsi="Arial" w:cs="Arial"/>
                <w:sz w:val="22"/>
                <w:szCs w:val="22"/>
                <w:lang w:val="en-US"/>
              </w:rPr>
              <w:t>, Society for Research in Higher Education and so on.</w:t>
            </w:r>
          </w:p>
          <w:p w14:paraId="0600E377" w14:textId="77777777" w:rsidR="00C20BCB" w:rsidRPr="00C20BCB" w:rsidRDefault="00C20BCB" w:rsidP="00C20BCB">
            <w:pPr>
              <w:rPr>
                <w:rFonts w:ascii="Arial" w:hAnsi="Arial" w:cs="Arial"/>
                <w:sz w:val="22"/>
                <w:szCs w:val="22"/>
                <w:lang w:val="en-US"/>
              </w:rPr>
            </w:pPr>
          </w:p>
          <w:p w14:paraId="6B22EEFF"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Leadership role in advancing sector-wide collaboration and educational reform at a national and/or international level.</w:t>
            </w:r>
          </w:p>
          <w:p w14:paraId="36379144" w14:textId="77777777" w:rsidR="00C20BCB" w:rsidRPr="00C20BCB" w:rsidRDefault="00C20BCB" w:rsidP="00C20BCB">
            <w:pPr>
              <w:rPr>
                <w:rFonts w:ascii="Arial" w:hAnsi="Arial" w:cs="Arial"/>
                <w:sz w:val="22"/>
                <w:szCs w:val="22"/>
                <w:lang w:val="en-US"/>
              </w:rPr>
            </w:pPr>
          </w:p>
          <w:p w14:paraId="0CCCB573" w14:textId="77777777" w:rsidR="00C20BCB" w:rsidRPr="00C20BCB" w:rsidRDefault="00C20BCB" w:rsidP="00C20BCB">
            <w:pPr>
              <w:rPr>
                <w:rFonts w:ascii="Arial" w:hAnsi="Arial" w:cs="Arial"/>
                <w:sz w:val="22"/>
                <w:szCs w:val="22"/>
                <w:lang w:val="en-US"/>
              </w:rPr>
            </w:pPr>
          </w:p>
          <w:p w14:paraId="2459A4CB" w14:textId="77777777" w:rsidR="00C20BCB" w:rsidRPr="00C20BCB" w:rsidRDefault="00C20BCB" w:rsidP="00C20BCB">
            <w:pPr>
              <w:rPr>
                <w:rFonts w:ascii="Arial" w:hAnsi="Arial" w:cs="Arial"/>
                <w:sz w:val="22"/>
                <w:szCs w:val="22"/>
                <w:lang w:val="en-US"/>
              </w:rPr>
            </w:pPr>
          </w:p>
          <w:p w14:paraId="1E13B313" w14:textId="77777777" w:rsidR="00C20BCB" w:rsidRPr="00C20BCB" w:rsidRDefault="00C20BCB" w:rsidP="00C20BCB">
            <w:pPr>
              <w:rPr>
                <w:rFonts w:ascii="Arial" w:hAnsi="Arial" w:cs="Arial"/>
                <w:sz w:val="22"/>
                <w:szCs w:val="22"/>
                <w:lang w:val="en-US"/>
              </w:rPr>
            </w:pPr>
          </w:p>
          <w:p w14:paraId="74C9A3A2"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Spearheading the development of special teaching duties (</w:t>
            </w:r>
            <w:proofErr w:type="spellStart"/>
            <w:r w:rsidRPr="00C20BCB">
              <w:rPr>
                <w:rFonts w:ascii="Arial" w:hAnsi="Arial" w:cs="Arial"/>
                <w:sz w:val="22"/>
                <w:szCs w:val="22"/>
                <w:lang w:val="en-US"/>
              </w:rPr>
              <w:t>eg</w:t>
            </w:r>
            <w:proofErr w:type="spellEnd"/>
            <w:r w:rsidRPr="00C20BCB">
              <w:rPr>
                <w:rFonts w:ascii="Arial" w:hAnsi="Arial" w:cs="Arial"/>
                <w:sz w:val="22"/>
                <w:szCs w:val="22"/>
                <w:lang w:val="en-US"/>
              </w:rPr>
              <w:t xml:space="preserve"> access courses, continuing education, staff development activities).</w:t>
            </w:r>
          </w:p>
          <w:p w14:paraId="769785D8" w14:textId="77777777" w:rsidR="00C20BCB" w:rsidRPr="00C20BCB" w:rsidRDefault="00C20BCB" w:rsidP="00C20BCB">
            <w:pPr>
              <w:rPr>
                <w:rFonts w:ascii="Arial" w:hAnsi="Arial" w:cs="Arial"/>
                <w:sz w:val="22"/>
                <w:szCs w:val="22"/>
                <w:lang w:val="en-US"/>
              </w:rPr>
            </w:pPr>
          </w:p>
          <w:p w14:paraId="2DF6A362"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 xml:space="preserve">Successful responsibility within a School or in an interdisciplinary context for leading and developing a </w:t>
            </w:r>
            <w:proofErr w:type="spellStart"/>
            <w:r w:rsidRPr="00C20BCB">
              <w:rPr>
                <w:rFonts w:ascii="Arial" w:hAnsi="Arial" w:cs="Arial"/>
                <w:sz w:val="22"/>
                <w:szCs w:val="22"/>
                <w:lang w:val="en-US"/>
              </w:rPr>
              <w:t>programme</w:t>
            </w:r>
            <w:proofErr w:type="spellEnd"/>
            <w:r w:rsidRPr="00C20BCB">
              <w:rPr>
                <w:rFonts w:ascii="Arial" w:hAnsi="Arial" w:cs="Arial"/>
                <w:sz w:val="22"/>
                <w:szCs w:val="22"/>
                <w:lang w:val="en-US"/>
              </w:rPr>
              <w:t>(s) of study.</w:t>
            </w:r>
          </w:p>
          <w:p w14:paraId="69E6C070" w14:textId="77777777" w:rsidR="00C20BCB" w:rsidRPr="00C20BCB" w:rsidRDefault="00C20BCB" w:rsidP="00C20BCB">
            <w:pPr>
              <w:numPr>
                <w:ilvl w:val="0"/>
                <w:numId w:val="29"/>
              </w:numPr>
              <w:ind w:left="0" w:firstLine="0"/>
              <w:rPr>
                <w:rFonts w:ascii="Arial" w:hAnsi="Arial" w:cs="Arial"/>
                <w:sz w:val="22"/>
                <w:szCs w:val="22"/>
                <w:lang w:val="en-US"/>
              </w:rPr>
            </w:pPr>
          </w:p>
          <w:p w14:paraId="547180B9"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Successful responsibility for leadership, development, or quality of (aspects of) teaching and learning across a faculty or more widely.</w:t>
            </w:r>
          </w:p>
          <w:p w14:paraId="21641299" w14:textId="77777777" w:rsidR="00C20BCB" w:rsidRPr="00C20BCB" w:rsidRDefault="00C20BCB" w:rsidP="00C20BCB">
            <w:pPr>
              <w:rPr>
                <w:rFonts w:ascii="Arial" w:hAnsi="Arial" w:cs="Arial"/>
                <w:sz w:val="22"/>
                <w:szCs w:val="22"/>
                <w:lang w:val="en-US"/>
              </w:rPr>
            </w:pPr>
          </w:p>
          <w:p w14:paraId="3ECFD3FC"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Active, high-quality participation in national initiatives and dialogues, bodies or learned societies for the enhancement of student learning and/or adult learning pedagogies, such as Enhancement Themes,</w:t>
            </w:r>
            <w:r w:rsidRPr="00C20BCB">
              <w:rPr>
                <w:rFonts w:ascii="Arial" w:hAnsi="Arial" w:cs="Arial"/>
                <w:sz w:val="22"/>
                <w:szCs w:val="22"/>
                <w:lang w:val="en-US"/>
              </w:rPr>
              <w:t xml:space="preserve"> </w:t>
            </w:r>
            <w:proofErr w:type="spellStart"/>
            <w:r w:rsidRPr="00C20BCB">
              <w:rPr>
                <w:rFonts w:ascii="Arial" w:hAnsi="Arial" w:cs="Arial"/>
                <w:sz w:val="22"/>
                <w:szCs w:val="22"/>
                <w:lang w:val="en-US"/>
              </w:rPr>
              <w:t>AdvanceHE</w:t>
            </w:r>
            <w:proofErr w:type="spellEnd"/>
            <w:r w:rsidRPr="00C20BCB">
              <w:rPr>
                <w:rFonts w:ascii="Arial" w:hAnsi="Arial" w:cs="Arial"/>
                <w:sz w:val="22"/>
                <w:szCs w:val="22"/>
                <w:lang w:val="en-US"/>
              </w:rPr>
              <w:t>, Society for Research in Higher Education and so on.</w:t>
            </w:r>
          </w:p>
          <w:p w14:paraId="460451F3" w14:textId="77777777" w:rsidR="00C20BCB" w:rsidRPr="00C20BCB" w:rsidRDefault="00C20BCB" w:rsidP="00C20BCB">
            <w:pPr>
              <w:rPr>
                <w:rFonts w:ascii="Arial" w:hAnsi="Arial" w:cs="Arial"/>
                <w:sz w:val="22"/>
                <w:szCs w:val="22"/>
                <w:lang w:val="en-US"/>
              </w:rPr>
            </w:pPr>
          </w:p>
          <w:p w14:paraId="2EC8A43B" w14:textId="77777777" w:rsidR="00C20BCB" w:rsidRPr="00C20BCB" w:rsidRDefault="00C20BCB" w:rsidP="00C20BCB">
            <w:pPr>
              <w:numPr>
                <w:ilvl w:val="0"/>
                <w:numId w:val="29"/>
              </w:numPr>
              <w:ind w:left="0" w:firstLine="0"/>
              <w:rPr>
                <w:rFonts w:ascii="Arial" w:hAnsi="Arial" w:cs="Arial"/>
                <w:sz w:val="22"/>
                <w:szCs w:val="22"/>
                <w:lang w:val="en-US"/>
              </w:rPr>
            </w:pPr>
            <w:r w:rsidRPr="00C20BCB">
              <w:rPr>
                <w:rFonts w:ascii="Arial" w:hAnsi="Arial" w:cs="Arial"/>
                <w:sz w:val="22"/>
                <w:szCs w:val="22"/>
                <w:lang w:val="en-US"/>
              </w:rPr>
              <w:t>Publications in pedagogic or educational outlets of national or greater significance.</w:t>
            </w:r>
          </w:p>
          <w:p w14:paraId="625133D0" w14:textId="77777777" w:rsidR="00C20BCB" w:rsidRPr="00C20BCB" w:rsidRDefault="00C20BCB" w:rsidP="00C20BCB">
            <w:pPr>
              <w:numPr>
                <w:ilvl w:val="0"/>
                <w:numId w:val="29"/>
              </w:numPr>
              <w:ind w:left="0" w:firstLine="0"/>
              <w:rPr>
                <w:rFonts w:ascii="Arial" w:hAnsi="Arial" w:cs="Arial"/>
                <w:sz w:val="22"/>
                <w:szCs w:val="22"/>
                <w:lang w:val="en-US"/>
              </w:rPr>
            </w:pPr>
          </w:p>
          <w:p w14:paraId="603D9E3C"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Receiving a peer-reviewed prize for teaching and learning from a professional or learned society.</w:t>
            </w:r>
          </w:p>
          <w:p w14:paraId="36EC3E50" w14:textId="77777777" w:rsidR="00C20BCB" w:rsidRPr="00C20BCB" w:rsidRDefault="00C20BCB" w:rsidP="00C20BCB">
            <w:pPr>
              <w:rPr>
                <w:rFonts w:ascii="Arial" w:hAnsi="Arial" w:cs="Arial"/>
                <w:sz w:val="22"/>
                <w:szCs w:val="22"/>
                <w:lang w:val="en-US"/>
              </w:rPr>
            </w:pPr>
          </w:p>
          <w:p w14:paraId="201F46BA"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Peer reviewed conference papers or workshops at external higher education or educational conferences, with evidence of engagement.</w:t>
            </w:r>
          </w:p>
          <w:p w14:paraId="6AE901DE" w14:textId="77777777" w:rsidR="00C20BCB" w:rsidRPr="00C20BCB" w:rsidRDefault="00C20BCB" w:rsidP="00C20BCB">
            <w:pPr>
              <w:rPr>
                <w:rFonts w:ascii="Arial" w:hAnsi="Arial" w:cs="Arial"/>
                <w:sz w:val="22"/>
                <w:szCs w:val="22"/>
                <w:lang w:val="en-US"/>
              </w:rPr>
            </w:pPr>
          </w:p>
          <w:p w14:paraId="07F9999D"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t>A formally assessed senior or principal fellowship associated with teaching and learning or professional / practitioner (rather than academic) engagement in the relevant discipline.</w:t>
            </w:r>
          </w:p>
          <w:p w14:paraId="0D86C82C" w14:textId="77777777" w:rsidR="00C20BCB" w:rsidRPr="00C20BCB" w:rsidRDefault="00C20BCB" w:rsidP="00C20BCB">
            <w:pPr>
              <w:rPr>
                <w:rFonts w:ascii="Arial" w:hAnsi="Arial" w:cs="Arial"/>
                <w:sz w:val="22"/>
                <w:szCs w:val="22"/>
                <w:lang w:val="en-US"/>
              </w:rPr>
            </w:pPr>
          </w:p>
          <w:p w14:paraId="06B9F2F0" w14:textId="77777777" w:rsidR="00C20BCB" w:rsidRPr="00C20BCB" w:rsidRDefault="00C20BCB" w:rsidP="00C20BCB">
            <w:pPr>
              <w:rPr>
                <w:rFonts w:ascii="Arial" w:hAnsi="Arial" w:cs="Arial"/>
                <w:sz w:val="22"/>
                <w:szCs w:val="22"/>
                <w:lang w:val="en-US"/>
              </w:rPr>
            </w:pPr>
            <w:r w:rsidRPr="00C20BCB">
              <w:rPr>
                <w:rFonts w:ascii="Arial" w:hAnsi="Arial" w:cs="Arial"/>
                <w:sz w:val="22"/>
                <w:szCs w:val="22"/>
                <w:lang w:val="en-US"/>
              </w:rPr>
              <w:lastRenderedPageBreak/>
              <w:t>Contributing to enhancement of the School and University’s international partnerships and reputation by playing a lead role in collaborations or exchanges with appropriate colleagues overseas.</w:t>
            </w:r>
          </w:p>
          <w:p w14:paraId="572FF7DF" w14:textId="26A9A872" w:rsidR="00C20BCB" w:rsidRPr="00C20BCB" w:rsidRDefault="00C20BCB" w:rsidP="00C20BCB">
            <w:pPr>
              <w:spacing w:line="253" w:lineRule="auto"/>
              <w:ind w:right="122"/>
              <w:rPr>
                <w:rFonts w:ascii="Arial" w:eastAsia="Arial" w:hAnsi="Arial" w:cs="Arial"/>
                <w:w w:val="103"/>
                <w:sz w:val="22"/>
                <w:szCs w:val="22"/>
              </w:rPr>
            </w:pPr>
          </w:p>
          <w:p w14:paraId="6E988587" w14:textId="77777777" w:rsidR="00C20BCB" w:rsidRDefault="00C20BCB" w:rsidP="00C20BCB"/>
        </w:tc>
      </w:tr>
    </w:tbl>
    <w:p w14:paraId="21C3DCEB" w14:textId="77777777" w:rsidR="00B05559" w:rsidRDefault="00B05559"/>
    <w:p w14:paraId="3779F5FE" w14:textId="71FEF8DD" w:rsidR="00AC5719" w:rsidRDefault="00AC5719"/>
    <w:tbl>
      <w:tblPr>
        <w:tblStyle w:val="TableGrid"/>
        <w:tblW w:w="15354" w:type="dxa"/>
        <w:tblLook w:val="04A0" w:firstRow="1" w:lastRow="0" w:firstColumn="1" w:lastColumn="0" w:noHBand="0" w:noVBand="1"/>
      </w:tblPr>
      <w:tblGrid>
        <w:gridCol w:w="4815"/>
        <w:gridCol w:w="5216"/>
        <w:gridCol w:w="5323"/>
      </w:tblGrid>
      <w:tr w:rsidR="0001524B" w:rsidRPr="008B45EE" w14:paraId="1594B392" w14:textId="77777777" w:rsidTr="00F219C2">
        <w:tc>
          <w:tcPr>
            <w:tcW w:w="4815" w:type="dxa"/>
          </w:tcPr>
          <w:p w14:paraId="24926830" w14:textId="7CCBF4C4" w:rsidR="0001524B" w:rsidRPr="008D4F09" w:rsidRDefault="0001524B" w:rsidP="00D82EA1">
            <w:pPr>
              <w:spacing w:before="3"/>
              <w:rPr>
                <w:rFonts w:ascii="Arial" w:eastAsia="Arial" w:hAnsi="Arial" w:cs="Arial"/>
                <w:sz w:val="22"/>
                <w:szCs w:val="22"/>
                <w:u w:val="single"/>
              </w:rPr>
            </w:pPr>
            <w:r w:rsidRPr="008D4F09">
              <w:rPr>
                <w:rFonts w:ascii="Arial" w:eastAsia="Arial" w:hAnsi="Arial" w:cs="Arial"/>
                <w:b/>
                <w:spacing w:val="2"/>
                <w:sz w:val="22"/>
                <w:szCs w:val="22"/>
                <w:u w:val="single"/>
              </w:rPr>
              <w:t>Se</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v</w:t>
            </w:r>
            <w:r w:rsidRPr="008D4F09">
              <w:rPr>
                <w:rFonts w:ascii="Arial" w:eastAsia="Arial" w:hAnsi="Arial" w:cs="Arial"/>
                <w:b/>
                <w:spacing w:val="1"/>
                <w:sz w:val="22"/>
                <w:szCs w:val="22"/>
                <w:u w:val="single"/>
              </w:rPr>
              <w:t>i</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e</w:t>
            </w:r>
            <w:r w:rsidRPr="008D4F09">
              <w:rPr>
                <w:rFonts w:ascii="Arial" w:eastAsia="Arial" w:hAnsi="Arial" w:cs="Arial"/>
                <w:b/>
                <w:spacing w:val="23"/>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Leade</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1FB3AEF0" w14:textId="77777777" w:rsidR="0001524B" w:rsidRPr="008D4F09" w:rsidRDefault="0001524B" w:rsidP="00D82EA1">
            <w:pPr>
              <w:spacing w:before="12"/>
              <w:rPr>
                <w:rFonts w:ascii="Arial" w:eastAsia="Arial" w:hAnsi="Arial" w:cs="Arial"/>
                <w:spacing w:val="2"/>
                <w:sz w:val="22"/>
                <w:szCs w:val="22"/>
              </w:rPr>
            </w:pPr>
          </w:p>
          <w:p w14:paraId="4B4AFB30" w14:textId="5DC18777"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 xml:space="preserve">Recognising not all activities will apply, </w:t>
            </w:r>
            <w:r w:rsidR="00B72512" w:rsidRPr="008D4F09">
              <w:rPr>
                <w:rFonts w:ascii="Arial" w:eastAsia="Arial" w:hAnsi="Arial" w:cs="Arial"/>
                <w:spacing w:val="2"/>
                <w:sz w:val="22"/>
                <w:szCs w:val="22"/>
              </w:rPr>
              <w:t xml:space="preserve">and that for E-focused colleagues, Service and Leadership related to teaching is a Key Area, </w:t>
            </w:r>
            <w:r w:rsidRPr="008D4F09">
              <w:rPr>
                <w:rFonts w:ascii="Arial" w:eastAsia="Arial" w:hAnsi="Arial" w:cs="Arial"/>
                <w:spacing w:val="2"/>
                <w:sz w:val="22"/>
                <w:szCs w:val="22"/>
              </w:rPr>
              <w:t>evidence could include</w:t>
            </w:r>
            <w:r w:rsidRPr="008D4F09">
              <w:rPr>
                <w:rFonts w:ascii="Arial" w:eastAsia="Arial" w:hAnsi="Arial" w:cs="Arial"/>
                <w:w w:val="103"/>
                <w:sz w:val="22"/>
                <w:szCs w:val="22"/>
              </w:rPr>
              <w:t>:</w:t>
            </w:r>
          </w:p>
          <w:p w14:paraId="16933DA7" w14:textId="77777777" w:rsidR="0001524B" w:rsidRPr="008D4F09" w:rsidRDefault="0001524B" w:rsidP="00D82EA1">
            <w:pPr>
              <w:spacing w:before="12"/>
              <w:rPr>
                <w:rFonts w:ascii="Arial" w:eastAsia="Arial" w:hAnsi="Arial" w:cs="Arial"/>
                <w:sz w:val="22"/>
                <w:szCs w:val="22"/>
              </w:rPr>
            </w:pPr>
          </w:p>
          <w:p w14:paraId="29B0E1A6" w14:textId="578F0188" w:rsidR="0001524B" w:rsidRPr="008D4F09" w:rsidRDefault="0001524B" w:rsidP="00783627">
            <w:pPr>
              <w:rPr>
                <w:rFonts w:ascii="Arial" w:eastAsia="Arial" w:hAnsi="Arial" w:cs="Arial"/>
                <w:b/>
                <w:bCs/>
                <w:spacing w:val="8"/>
                <w:sz w:val="22"/>
                <w:szCs w:val="22"/>
                <w:lang w:val="en-US"/>
              </w:rPr>
            </w:pPr>
            <w:r w:rsidRPr="008D4F09">
              <w:rPr>
                <w:rFonts w:ascii="Arial" w:eastAsia="Arial" w:hAnsi="Arial" w:cs="Arial"/>
                <w:spacing w:val="2"/>
                <w:sz w:val="22"/>
                <w:szCs w:val="22"/>
              </w:rPr>
              <w:t>E</w:t>
            </w:r>
            <w:r w:rsidRPr="008D4F09">
              <w:rPr>
                <w:rFonts w:ascii="Arial" w:eastAsia="Arial" w:hAnsi="Arial" w:cs="Arial"/>
                <w:spacing w:val="1"/>
                <w:sz w:val="22"/>
                <w:szCs w:val="22"/>
              </w:rPr>
              <w:t>ff</w:t>
            </w:r>
            <w:r w:rsidRPr="008D4F09">
              <w:rPr>
                <w:rFonts w:ascii="Arial" w:eastAsia="Arial" w:hAnsi="Arial" w:cs="Arial"/>
                <w:spacing w:val="2"/>
                <w:sz w:val="22"/>
                <w:szCs w:val="22"/>
              </w:rPr>
              <w:t>ec</w:t>
            </w:r>
            <w:r w:rsidRPr="008D4F09">
              <w:rPr>
                <w:rFonts w:ascii="Arial" w:eastAsia="Arial" w:hAnsi="Arial" w:cs="Arial"/>
                <w:spacing w:val="1"/>
                <w:sz w:val="22"/>
                <w:szCs w:val="22"/>
              </w:rPr>
              <w:t>ti</w:t>
            </w:r>
            <w:r w:rsidRPr="008D4F09">
              <w:rPr>
                <w:rFonts w:ascii="Arial" w:eastAsia="Arial" w:hAnsi="Arial" w:cs="Arial"/>
                <w:spacing w:val="2"/>
                <w:sz w:val="22"/>
                <w:szCs w:val="22"/>
              </w:rPr>
              <w:t>ve</w:t>
            </w:r>
            <w:r w:rsidRPr="008D4F09">
              <w:rPr>
                <w:rFonts w:ascii="Arial" w:eastAsia="Arial" w:hAnsi="Arial" w:cs="Arial"/>
                <w:spacing w:val="1"/>
                <w:sz w:val="22"/>
                <w:szCs w:val="22"/>
              </w:rPr>
              <w:t>l</w:t>
            </w:r>
            <w:r w:rsidRPr="008D4F09">
              <w:rPr>
                <w:rFonts w:ascii="Arial" w:eastAsia="Arial" w:hAnsi="Arial" w:cs="Arial"/>
                <w:sz w:val="22"/>
                <w:szCs w:val="22"/>
              </w:rPr>
              <w:t>y</w:t>
            </w:r>
            <w:r w:rsidRPr="008D4F09">
              <w:rPr>
                <w:rFonts w:ascii="Arial" w:eastAsia="Arial" w:hAnsi="Arial" w:cs="Arial"/>
                <w:spacing w:val="29"/>
                <w:sz w:val="22"/>
                <w:szCs w:val="22"/>
              </w:rPr>
              <w:t xml:space="preserve"> </w:t>
            </w:r>
            <w:r w:rsidRPr="008D4F09">
              <w:rPr>
                <w:rFonts w:ascii="Arial" w:eastAsia="Arial" w:hAnsi="Arial" w:cs="Arial"/>
                <w:spacing w:val="2"/>
                <w:sz w:val="22"/>
                <w:szCs w:val="22"/>
              </w:rPr>
              <w:t>unde</w:t>
            </w:r>
            <w:r w:rsidRPr="008D4F09">
              <w:rPr>
                <w:rFonts w:ascii="Arial" w:eastAsia="Arial" w:hAnsi="Arial" w:cs="Arial"/>
                <w:spacing w:val="1"/>
                <w:sz w:val="22"/>
                <w:szCs w:val="22"/>
              </w:rPr>
              <w:t>rt</w:t>
            </w:r>
            <w:r w:rsidRPr="008D4F09">
              <w:rPr>
                <w:rFonts w:ascii="Arial" w:eastAsia="Arial" w:hAnsi="Arial" w:cs="Arial"/>
                <w:spacing w:val="2"/>
                <w:sz w:val="22"/>
                <w:szCs w:val="22"/>
              </w:rPr>
              <w:t>ak</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33"/>
                <w:sz w:val="22"/>
                <w:szCs w:val="22"/>
              </w:rPr>
              <w:t xml:space="preserve"> </w:t>
            </w:r>
            <w:r w:rsidRPr="008D4F09">
              <w:rPr>
                <w:rFonts w:ascii="Arial" w:eastAsia="Arial" w:hAnsi="Arial" w:cs="Arial"/>
                <w:spacing w:val="2"/>
                <w:w w:val="103"/>
                <w:sz w:val="22"/>
                <w:szCs w:val="22"/>
              </w:rPr>
              <w:t>spec</w:t>
            </w:r>
            <w:r w:rsidRPr="008D4F09">
              <w:rPr>
                <w:rFonts w:ascii="Arial" w:eastAsia="Arial" w:hAnsi="Arial" w:cs="Arial"/>
                <w:spacing w:val="1"/>
                <w:w w:val="103"/>
                <w:sz w:val="22"/>
                <w:szCs w:val="22"/>
              </w:rPr>
              <w:t>ifi</w:t>
            </w:r>
            <w:r w:rsidRPr="008D4F09">
              <w:rPr>
                <w:rFonts w:ascii="Arial" w:eastAsia="Arial" w:hAnsi="Arial" w:cs="Arial"/>
                <w:w w:val="103"/>
                <w:sz w:val="22"/>
                <w:szCs w:val="22"/>
              </w:rPr>
              <w:t>c</w:t>
            </w:r>
            <w:r w:rsidRPr="008D4F09">
              <w:rPr>
                <w:rFonts w:ascii="Arial" w:eastAsia="Arial" w:hAnsi="Arial" w:cs="Arial"/>
                <w:spacing w:val="2"/>
                <w:sz w:val="22"/>
                <w:szCs w:val="22"/>
              </w:rPr>
              <w:t xml:space="preserve"> Schoo</w:t>
            </w:r>
            <w:r w:rsidRPr="008D4F09">
              <w:rPr>
                <w:rFonts w:ascii="Arial" w:eastAsia="Arial" w:hAnsi="Arial" w:cs="Arial"/>
                <w:spacing w:val="1"/>
                <w:sz w:val="22"/>
                <w:szCs w:val="22"/>
              </w:rPr>
              <w:t>l r</w:t>
            </w:r>
            <w:r w:rsidRPr="008D4F09">
              <w:rPr>
                <w:rFonts w:ascii="Arial" w:eastAsia="Arial" w:hAnsi="Arial" w:cs="Arial"/>
                <w:spacing w:val="2"/>
                <w:sz w:val="22"/>
                <w:szCs w:val="22"/>
              </w:rPr>
              <w:t>o</w:t>
            </w:r>
            <w:r w:rsidRPr="008D4F09">
              <w:rPr>
                <w:rFonts w:ascii="Arial" w:eastAsia="Arial" w:hAnsi="Arial" w:cs="Arial"/>
                <w:spacing w:val="1"/>
                <w:sz w:val="22"/>
                <w:szCs w:val="22"/>
              </w:rPr>
              <w:t>l</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t</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n</w:t>
            </w:r>
            <w:r w:rsidRPr="008D4F09">
              <w:rPr>
                <w:rFonts w:ascii="Arial" w:eastAsia="Arial" w:hAnsi="Arial" w:cs="Arial"/>
                <w:spacing w:val="9"/>
                <w:sz w:val="22"/>
                <w:szCs w:val="22"/>
              </w:rPr>
              <w:t xml:space="preserve"> </w:t>
            </w:r>
            <w:r w:rsidRPr="008D4F09">
              <w:rPr>
                <w:rFonts w:ascii="Arial" w:eastAsia="Arial" w:hAnsi="Arial" w:cs="Arial"/>
                <w:spacing w:val="2"/>
                <w:sz w:val="22"/>
                <w:szCs w:val="22"/>
              </w:rPr>
              <w:t>app</w:t>
            </w:r>
            <w:r w:rsidRPr="008D4F09">
              <w:rPr>
                <w:rFonts w:ascii="Arial" w:eastAsia="Arial" w:hAnsi="Arial" w:cs="Arial"/>
                <w:spacing w:val="1"/>
                <w:sz w:val="22"/>
                <w:szCs w:val="22"/>
              </w:rPr>
              <w:t>r</w:t>
            </w:r>
            <w:r w:rsidRPr="008D4F09">
              <w:rPr>
                <w:rFonts w:ascii="Arial" w:eastAsia="Arial" w:hAnsi="Arial" w:cs="Arial"/>
                <w:spacing w:val="2"/>
                <w:sz w:val="22"/>
                <w:szCs w:val="22"/>
              </w:rPr>
              <w:t>op</w:t>
            </w:r>
            <w:r w:rsidRPr="008D4F09">
              <w:rPr>
                <w:rFonts w:ascii="Arial" w:eastAsia="Arial" w:hAnsi="Arial" w:cs="Arial"/>
                <w:spacing w:val="1"/>
                <w:sz w:val="22"/>
                <w:szCs w:val="22"/>
              </w:rPr>
              <w:t>ri</w:t>
            </w:r>
            <w:r w:rsidRPr="008D4F09">
              <w:rPr>
                <w:rFonts w:ascii="Arial" w:eastAsia="Arial" w:hAnsi="Arial" w:cs="Arial"/>
                <w:spacing w:val="2"/>
                <w:sz w:val="22"/>
                <w:szCs w:val="22"/>
              </w:rPr>
              <w:t>a</w:t>
            </w:r>
            <w:r w:rsidRPr="008D4F09">
              <w:rPr>
                <w:rFonts w:ascii="Arial" w:eastAsia="Arial" w:hAnsi="Arial" w:cs="Arial"/>
                <w:spacing w:val="1"/>
                <w:sz w:val="22"/>
                <w:szCs w:val="22"/>
              </w:rPr>
              <w:t>t</w:t>
            </w:r>
            <w:r w:rsidRPr="008D4F09">
              <w:rPr>
                <w:rFonts w:ascii="Arial" w:eastAsia="Arial" w:hAnsi="Arial" w:cs="Arial"/>
                <w:sz w:val="22"/>
                <w:szCs w:val="22"/>
              </w:rPr>
              <w:t>e</w:t>
            </w:r>
            <w:r w:rsidRPr="008D4F09">
              <w:rPr>
                <w:rFonts w:ascii="Arial" w:eastAsia="Arial" w:hAnsi="Arial" w:cs="Arial"/>
                <w:spacing w:val="32"/>
                <w:sz w:val="22"/>
                <w:szCs w:val="22"/>
              </w:rPr>
              <w:t xml:space="preserve"> </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eve</w:t>
            </w:r>
            <w:r w:rsidRPr="008D4F09">
              <w:rPr>
                <w:rFonts w:ascii="Arial" w:eastAsia="Arial" w:hAnsi="Arial" w:cs="Arial"/>
                <w:w w:val="103"/>
                <w:sz w:val="22"/>
                <w:szCs w:val="22"/>
              </w:rPr>
              <w:t>l</w:t>
            </w:r>
            <w:r w:rsidRPr="008D4F09">
              <w:rPr>
                <w:rFonts w:ascii="Arial" w:eastAsia="Arial" w:hAnsi="Arial" w:cs="Arial"/>
                <w:spacing w:val="1"/>
                <w:sz w:val="22"/>
                <w:szCs w:val="22"/>
              </w:rPr>
              <w:t xml:space="preserve"> </w:t>
            </w:r>
            <w:r w:rsidRPr="008D4F09">
              <w:rPr>
                <w:rFonts w:ascii="Arial" w:eastAsia="Arial" w:hAnsi="Arial" w:cs="Arial"/>
                <w:spacing w:val="2"/>
                <w:sz w:val="22"/>
                <w:szCs w:val="22"/>
              </w:rPr>
              <w:t>suc</w:t>
            </w:r>
            <w:r w:rsidRPr="008D4F09">
              <w:rPr>
                <w:rFonts w:ascii="Arial" w:eastAsia="Arial" w:hAnsi="Arial" w:cs="Arial"/>
                <w:sz w:val="22"/>
                <w:szCs w:val="22"/>
              </w:rPr>
              <w:t>h</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s</w:t>
            </w:r>
            <w:r w:rsidRPr="008D4F09">
              <w:rPr>
                <w:rFonts w:ascii="Arial" w:eastAsia="Arial" w:hAnsi="Arial" w:cs="Arial"/>
                <w:spacing w:val="8"/>
                <w:sz w:val="22"/>
                <w:szCs w:val="22"/>
              </w:rPr>
              <w:t xml:space="preserve"> Advisor of studies or seminar programme organiser.  </w:t>
            </w:r>
          </w:p>
          <w:p w14:paraId="01CD56B4" w14:textId="77777777" w:rsidR="0001524B" w:rsidRPr="008D4F09" w:rsidRDefault="0001524B" w:rsidP="00783627">
            <w:pPr>
              <w:rPr>
                <w:rFonts w:ascii="Arial" w:hAnsi="Arial" w:cs="Arial"/>
                <w:sz w:val="22"/>
                <w:szCs w:val="22"/>
                <w:lang w:val="en-US"/>
              </w:rPr>
            </w:pPr>
          </w:p>
          <w:p w14:paraId="099F4F46" w14:textId="1F20789F"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Involvement in initiatives that contribute to the success, reputation or standing of the University</w:t>
            </w:r>
            <w:r w:rsidR="00783627" w:rsidRPr="008D4F09">
              <w:rPr>
                <w:rFonts w:ascii="Arial" w:hAnsi="Arial" w:cs="Arial"/>
                <w:sz w:val="22"/>
                <w:szCs w:val="22"/>
                <w:lang w:val="en-US"/>
              </w:rPr>
              <w:t xml:space="preserve"> </w:t>
            </w:r>
            <w:r w:rsidRPr="008D4F09">
              <w:rPr>
                <w:rFonts w:ascii="Arial" w:hAnsi="Arial" w:cs="Arial"/>
                <w:sz w:val="22"/>
                <w:szCs w:val="22"/>
                <w:lang w:val="en-US"/>
              </w:rPr>
              <w:t>(broadly defined).</w:t>
            </w:r>
          </w:p>
          <w:p w14:paraId="3FB0E687" w14:textId="77777777" w:rsidR="0001524B" w:rsidRPr="008D4F09" w:rsidRDefault="0001524B" w:rsidP="00783627">
            <w:pPr>
              <w:rPr>
                <w:rFonts w:ascii="Arial" w:hAnsi="Arial" w:cs="Arial"/>
                <w:b/>
                <w:bCs/>
                <w:sz w:val="22"/>
                <w:szCs w:val="22"/>
                <w:lang w:val="en-US"/>
              </w:rPr>
            </w:pPr>
          </w:p>
          <w:p w14:paraId="0088A86E" w14:textId="77777777" w:rsidR="0001524B" w:rsidRPr="008D4F09" w:rsidRDefault="0001524B" w:rsidP="00D82EA1">
            <w:pPr>
              <w:spacing w:before="12" w:line="253" w:lineRule="auto"/>
              <w:ind w:right="311"/>
              <w:rPr>
                <w:rFonts w:ascii="Arial" w:eastAsia="Arial" w:hAnsi="Arial" w:cs="Arial"/>
                <w:w w:val="103"/>
                <w:sz w:val="22"/>
                <w:szCs w:val="22"/>
              </w:rPr>
            </w:pPr>
            <w:r w:rsidRPr="008D4F09">
              <w:rPr>
                <w:rFonts w:ascii="Arial" w:eastAsia="Arial" w:hAnsi="Arial" w:cs="Arial"/>
                <w:spacing w:val="2"/>
                <w:sz w:val="22"/>
                <w:szCs w:val="22"/>
              </w:rPr>
              <w:t xml:space="preserve">Demonstrating excellent </w:t>
            </w:r>
            <w:r w:rsidRPr="008D4F09">
              <w:rPr>
                <w:rFonts w:ascii="Arial" w:eastAsia="Arial" w:hAnsi="Arial" w:cs="Arial"/>
                <w:spacing w:val="2"/>
                <w:w w:val="103"/>
                <w:sz w:val="22"/>
                <w:szCs w:val="22"/>
              </w:rPr>
              <w:t>con</w:t>
            </w:r>
            <w:r w:rsidRPr="008D4F09">
              <w:rPr>
                <w:rFonts w:ascii="Arial" w:eastAsia="Arial" w:hAnsi="Arial" w:cs="Arial"/>
                <w:spacing w:val="1"/>
                <w:w w:val="103"/>
                <w:sz w:val="22"/>
                <w:szCs w:val="22"/>
              </w:rPr>
              <w:t>tri</w:t>
            </w:r>
            <w:r w:rsidRPr="008D4F09">
              <w:rPr>
                <w:rFonts w:ascii="Arial" w:eastAsia="Arial" w:hAnsi="Arial" w:cs="Arial"/>
                <w:spacing w:val="2"/>
                <w:w w:val="103"/>
                <w:sz w:val="22"/>
                <w:szCs w:val="22"/>
              </w:rPr>
              <w:t>bu</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on</w:t>
            </w:r>
            <w:r w:rsidRPr="008D4F09">
              <w:rPr>
                <w:rFonts w:ascii="Arial" w:eastAsia="Arial" w:hAnsi="Arial" w:cs="Arial"/>
                <w:w w:val="103"/>
                <w:sz w:val="22"/>
                <w:szCs w:val="22"/>
              </w:rPr>
              <w:t>s</w:t>
            </w:r>
            <w:r w:rsidRPr="008D4F09">
              <w:rPr>
                <w:rFonts w:ascii="Arial" w:eastAsia="Arial" w:hAnsi="Arial" w:cs="Arial"/>
                <w:spacing w:val="2"/>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o success</w:t>
            </w:r>
            <w:r w:rsidRPr="008D4F09">
              <w:rPr>
                <w:rFonts w:ascii="Arial" w:eastAsia="Arial" w:hAnsi="Arial" w:cs="Arial"/>
                <w:spacing w:val="1"/>
                <w:sz w:val="22"/>
                <w:szCs w:val="22"/>
              </w:rPr>
              <w:t>f</w:t>
            </w:r>
            <w:r w:rsidRPr="008D4F09">
              <w:rPr>
                <w:rFonts w:ascii="Arial" w:eastAsia="Arial" w:hAnsi="Arial" w:cs="Arial"/>
                <w:spacing w:val="2"/>
                <w:sz w:val="22"/>
                <w:szCs w:val="22"/>
              </w:rPr>
              <w:t>u</w:t>
            </w:r>
            <w:r w:rsidRPr="008D4F09">
              <w:rPr>
                <w:rFonts w:ascii="Arial" w:eastAsia="Arial" w:hAnsi="Arial" w:cs="Arial"/>
                <w:sz w:val="22"/>
                <w:szCs w:val="22"/>
              </w:rPr>
              <w:t>l</w:t>
            </w:r>
            <w:r w:rsidRPr="008D4F09">
              <w:rPr>
                <w:rFonts w:ascii="Arial" w:eastAsia="Arial" w:hAnsi="Arial" w:cs="Arial"/>
                <w:spacing w:val="29"/>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each</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2"/>
                <w:w w:val="103"/>
                <w:sz w:val="22"/>
                <w:szCs w:val="22"/>
              </w:rPr>
              <w:t>ad</w:t>
            </w:r>
            <w:r w:rsidRPr="008D4F09">
              <w:rPr>
                <w:rFonts w:ascii="Arial" w:eastAsia="Arial" w:hAnsi="Arial" w:cs="Arial"/>
                <w:spacing w:val="3"/>
                <w:w w:val="103"/>
                <w:sz w:val="22"/>
                <w:szCs w:val="22"/>
              </w:rPr>
              <w:t>m</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n</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tr</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v</w:t>
            </w:r>
            <w:r w:rsidRPr="008D4F09">
              <w:rPr>
                <w:rFonts w:ascii="Arial" w:eastAsia="Arial" w:hAnsi="Arial" w:cs="Arial"/>
                <w:w w:val="103"/>
                <w:sz w:val="22"/>
                <w:szCs w:val="22"/>
              </w:rPr>
              <w:t xml:space="preserve">e </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w:t>
            </w:r>
            <w:r w:rsidRPr="008D4F09">
              <w:rPr>
                <w:rFonts w:ascii="Arial" w:eastAsia="Arial" w:hAnsi="Arial" w:cs="Arial"/>
                <w:spacing w:val="1"/>
                <w:sz w:val="22"/>
                <w:szCs w:val="22"/>
              </w:rPr>
              <w:t>j</w:t>
            </w:r>
            <w:r w:rsidRPr="008D4F09">
              <w:rPr>
                <w:rFonts w:ascii="Arial" w:eastAsia="Arial" w:hAnsi="Arial" w:cs="Arial"/>
                <w:spacing w:val="2"/>
                <w:sz w:val="22"/>
                <w:szCs w:val="22"/>
              </w:rPr>
              <w:t>ec</w:t>
            </w:r>
            <w:r w:rsidRPr="008D4F09">
              <w:rPr>
                <w:rFonts w:ascii="Arial" w:eastAsia="Arial" w:hAnsi="Arial" w:cs="Arial"/>
                <w:spacing w:val="1"/>
                <w:sz w:val="22"/>
                <w:szCs w:val="22"/>
              </w:rPr>
              <w:t>t</w:t>
            </w:r>
            <w:r w:rsidRPr="008D4F09">
              <w:rPr>
                <w:rFonts w:ascii="Arial" w:eastAsia="Arial" w:hAnsi="Arial" w:cs="Arial"/>
                <w:sz w:val="22"/>
                <w:szCs w:val="22"/>
              </w:rPr>
              <w:t>s</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ea</w:t>
            </w:r>
            <w:r w:rsidRPr="008D4F09">
              <w:rPr>
                <w:rFonts w:ascii="Arial" w:eastAsia="Arial" w:hAnsi="Arial" w:cs="Arial"/>
                <w:spacing w:val="3"/>
                <w:w w:val="103"/>
                <w:sz w:val="22"/>
                <w:szCs w:val="22"/>
              </w:rPr>
              <w:t>m</w:t>
            </w:r>
            <w:r w:rsidRPr="008D4F09">
              <w:rPr>
                <w:rFonts w:ascii="Arial" w:eastAsia="Arial" w:hAnsi="Arial" w:cs="Arial"/>
                <w:spacing w:val="2"/>
                <w:w w:val="103"/>
                <w:sz w:val="22"/>
                <w:szCs w:val="22"/>
              </w:rPr>
              <w:t>s</w:t>
            </w:r>
            <w:r w:rsidRPr="008D4F09">
              <w:rPr>
                <w:rFonts w:ascii="Arial" w:eastAsia="Arial" w:hAnsi="Arial" w:cs="Arial"/>
                <w:w w:val="103"/>
                <w:sz w:val="22"/>
                <w:szCs w:val="22"/>
              </w:rPr>
              <w:t>.</w:t>
            </w:r>
          </w:p>
          <w:p w14:paraId="15B24035" w14:textId="77777777" w:rsidR="0001524B" w:rsidRPr="008D4F09" w:rsidRDefault="0001524B" w:rsidP="00D82EA1">
            <w:pPr>
              <w:spacing w:line="253" w:lineRule="auto"/>
              <w:ind w:right="680"/>
              <w:rPr>
                <w:rFonts w:ascii="Arial" w:eastAsia="Arial" w:hAnsi="Arial" w:cs="Arial"/>
                <w:spacing w:val="2"/>
                <w:sz w:val="22"/>
                <w:szCs w:val="22"/>
              </w:rPr>
            </w:pPr>
          </w:p>
          <w:p w14:paraId="7255E63A" w14:textId="517BE4FC" w:rsidR="0001524B" w:rsidRPr="008D4F09" w:rsidRDefault="0001524B" w:rsidP="00D82EA1">
            <w:pPr>
              <w:spacing w:line="253" w:lineRule="auto"/>
              <w:ind w:right="680"/>
              <w:rPr>
                <w:rFonts w:ascii="Arial" w:eastAsia="Arial" w:hAnsi="Arial" w:cs="Arial"/>
                <w:sz w:val="22"/>
                <w:szCs w:val="22"/>
              </w:rPr>
            </w:pPr>
            <w:r w:rsidRPr="008D4F09">
              <w:rPr>
                <w:rFonts w:ascii="Arial" w:eastAsia="Arial" w:hAnsi="Arial" w:cs="Arial"/>
                <w:spacing w:val="2"/>
                <w:sz w:val="22"/>
                <w:szCs w:val="22"/>
              </w:rPr>
              <w:t xml:space="preserve">Contributing significantly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w w:val="103"/>
                <w:sz w:val="22"/>
                <w:szCs w:val="22"/>
              </w:rPr>
              <w:t>con</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nuou</w:t>
            </w:r>
            <w:r w:rsidRPr="008D4F09">
              <w:rPr>
                <w:rFonts w:ascii="Arial" w:eastAsia="Arial" w:hAnsi="Arial" w:cs="Arial"/>
                <w:w w:val="103"/>
                <w:sz w:val="22"/>
                <w:szCs w:val="22"/>
              </w:rPr>
              <w:t xml:space="preserve">s </w:t>
            </w:r>
            <w:r w:rsidRPr="008D4F09">
              <w:rPr>
                <w:rFonts w:ascii="Arial" w:eastAsia="Arial" w:hAnsi="Arial" w:cs="Arial"/>
                <w:spacing w:val="1"/>
                <w:sz w:val="22"/>
                <w:szCs w:val="22"/>
              </w:rPr>
              <w:t>i</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ove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6"/>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w w:val="103"/>
                <w:sz w:val="22"/>
                <w:szCs w:val="22"/>
              </w:rPr>
              <w:t>Schoo</w:t>
            </w:r>
            <w:r w:rsidRPr="008D4F09">
              <w:rPr>
                <w:rFonts w:ascii="Arial" w:eastAsia="Arial" w:hAnsi="Arial" w:cs="Arial"/>
                <w:spacing w:val="1"/>
                <w:w w:val="103"/>
                <w:sz w:val="22"/>
                <w:szCs w:val="22"/>
              </w:rPr>
              <w:t>l’s/</w:t>
            </w:r>
            <w:r w:rsidRPr="008D4F09">
              <w:rPr>
                <w:rFonts w:ascii="Arial" w:eastAsia="Arial" w:hAnsi="Arial" w:cs="Arial"/>
                <w:spacing w:val="2"/>
                <w:w w:val="103"/>
                <w:sz w:val="22"/>
                <w:szCs w:val="22"/>
              </w:rPr>
              <w:t>Un</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ve</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s</w:t>
            </w:r>
            <w:r w:rsidRPr="008D4F09">
              <w:rPr>
                <w:rFonts w:ascii="Arial" w:eastAsia="Arial" w:hAnsi="Arial" w:cs="Arial"/>
                <w:spacing w:val="1"/>
                <w:w w:val="103"/>
                <w:sz w:val="22"/>
                <w:szCs w:val="22"/>
              </w:rPr>
              <w:t>it</w:t>
            </w:r>
            <w:r w:rsidRPr="008D4F09">
              <w:rPr>
                <w:rFonts w:ascii="Arial" w:eastAsia="Arial" w:hAnsi="Arial" w:cs="Arial"/>
                <w:spacing w:val="2"/>
                <w:w w:val="103"/>
                <w:sz w:val="22"/>
                <w:szCs w:val="22"/>
              </w:rPr>
              <w:t>y</w:t>
            </w:r>
            <w:r w:rsidRPr="008D4F09">
              <w:rPr>
                <w:rFonts w:ascii="Arial" w:eastAsia="Arial" w:hAnsi="Arial" w:cs="Arial"/>
                <w:spacing w:val="1"/>
                <w:w w:val="103"/>
                <w:sz w:val="22"/>
                <w:szCs w:val="22"/>
              </w:rPr>
              <w:t>’</w:t>
            </w:r>
            <w:r w:rsidRPr="008D4F09">
              <w:rPr>
                <w:rFonts w:ascii="Arial" w:eastAsia="Arial" w:hAnsi="Arial" w:cs="Arial"/>
                <w:w w:val="103"/>
                <w:sz w:val="22"/>
                <w:szCs w:val="22"/>
              </w:rPr>
              <w:t>s</w:t>
            </w:r>
            <w:r w:rsidRPr="008D4F09">
              <w:rPr>
                <w:rFonts w:ascii="Arial" w:eastAsia="Arial" w:hAnsi="Arial" w:cs="Arial"/>
                <w:spacing w:val="2"/>
                <w:sz w:val="22"/>
                <w:szCs w:val="22"/>
              </w:rPr>
              <w:t xml:space="preserve"> s</w:t>
            </w:r>
            <w:r w:rsidRPr="008D4F09">
              <w:rPr>
                <w:rFonts w:ascii="Arial" w:eastAsia="Arial" w:hAnsi="Arial" w:cs="Arial"/>
                <w:spacing w:val="1"/>
                <w:sz w:val="22"/>
                <w:szCs w:val="22"/>
              </w:rPr>
              <w:t>t</w:t>
            </w:r>
            <w:r w:rsidRPr="008D4F09">
              <w:rPr>
                <w:rFonts w:ascii="Arial" w:eastAsia="Arial" w:hAnsi="Arial" w:cs="Arial"/>
                <w:spacing w:val="2"/>
                <w:sz w:val="22"/>
                <w:szCs w:val="22"/>
              </w:rPr>
              <w:t>uden</w:t>
            </w:r>
            <w:r w:rsidRPr="008D4F09">
              <w:rPr>
                <w:rFonts w:ascii="Arial" w:eastAsia="Arial" w:hAnsi="Arial" w:cs="Arial"/>
                <w:sz w:val="22"/>
                <w:szCs w:val="22"/>
              </w:rPr>
              <w:t>t</w:t>
            </w:r>
            <w:r w:rsidR="00783627" w:rsidRPr="008D4F09">
              <w:rPr>
                <w:rFonts w:ascii="Arial" w:eastAsia="Arial" w:hAnsi="Arial" w:cs="Arial"/>
                <w:sz w:val="22"/>
                <w:szCs w:val="22"/>
              </w:rPr>
              <w:t xml:space="preserve"> </w:t>
            </w:r>
            <w:r w:rsidRPr="008D4F09">
              <w:rPr>
                <w:rFonts w:ascii="Arial" w:eastAsia="Arial" w:hAnsi="Arial" w:cs="Arial"/>
                <w:spacing w:val="2"/>
                <w:sz w:val="22"/>
                <w:szCs w:val="22"/>
              </w:rPr>
              <w:t>expe</w:t>
            </w:r>
            <w:r w:rsidRPr="008D4F09">
              <w:rPr>
                <w:rFonts w:ascii="Arial" w:eastAsia="Arial" w:hAnsi="Arial" w:cs="Arial"/>
                <w:spacing w:val="1"/>
                <w:sz w:val="22"/>
                <w:szCs w:val="22"/>
              </w:rPr>
              <w:t>ri</w:t>
            </w:r>
            <w:r w:rsidRPr="008D4F09">
              <w:rPr>
                <w:rFonts w:ascii="Arial" w:eastAsia="Arial" w:hAnsi="Arial" w:cs="Arial"/>
                <w:spacing w:val="2"/>
                <w:sz w:val="22"/>
                <w:szCs w:val="22"/>
              </w:rPr>
              <w:t>ence.</w:t>
            </w:r>
          </w:p>
          <w:p w14:paraId="646E3485" w14:textId="77777777" w:rsidR="0001524B" w:rsidRPr="008D4F09" w:rsidRDefault="0001524B" w:rsidP="00D82EA1">
            <w:pPr>
              <w:rPr>
                <w:rFonts w:ascii="Arial" w:eastAsia="Arial" w:hAnsi="Arial" w:cs="Arial"/>
                <w:spacing w:val="3"/>
                <w:sz w:val="22"/>
                <w:szCs w:val="22"/>
              </w:rPr>
            </w:pPr>
          </w:p>
          <w:p w14:paraId="72E1B4B2" w14:textId="77777777" w:rsidR="0001524B" w:rsidRPr="008D4F09" w:rsidRDefault="0001524B" w:rsidP="00D82EA1">
            <w:pPr>
              <w:rPr>
                <w:rFonts w:ascii="Arial" w:hAnsi="Arial" w:cs="Arial"/>
                <w:b/>
                <w:bCs/>
                <w:sz w:val="22"/>
                <w:szCs w:val="22"/>
                <w:lang w:val="en-US"/>
              </w:rPr>
            </w:pPr>
            <w:r w:rsidRPr="008D4F09">
              <w:rPr>
                <w:rFonts w:ascii="Arial" w:eastAsia="Arial" w:hAnsi="Arial" w:cs="Arial"/>
                <w:spacing w:val="3"/>
                <w:sz w:val="22"/>
                <w:szCs w:val="22"/>
              </w:rPr>
              <w:t>M</w:t>
            </w:r>
            <w:r w:rsidRPr="008D4F09">
              <w:rPr>
                <w:rFonts w:ascii="Arial" w:eastAsia="Arial" w:hAnsi="Arial" w:cs="Arial"/>
                <w:spacing w:val="2"/>
                <w:sz w:val="22"/>
                <w:szCs w:val="22"/>
              </w:rPr>
              <w:t>ak</w:t>
            </w:r>
            <w:r w:rsidRPr="008D4F09">
              <w:rPr>
                <w:rFonts w:ascii="Arial" w:eastAsia="Arial" w:hAnsi="Arial" w:cs="Arial"/>
                <w:spacing w:val="1"/>
                <w:sz w:val="22"/>
                <w:szCs w:val="22"/>
              </w:rPr>
              <w: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1"/>
                <w:sz w:val="22"/>
                <w:szCs w:val="22"/>
              </w:rPr>
              <w:t xml:space="preserve"> </w:t>
            </w:r>
            <w:r w:rsidRPr="008D4F09">
              <w:rPr>
                <w:rFonts w:ascii="Arial" w:eastAsia="Arial" w:hAnsi="Arial" w:cs="Arial"/>
                <w:sz w:val="22"/>
                <w:szCs w:val="22"/>
              </w:rPr>
              <w:t>a</w:t>
            </w:r>
            <w:r w:rsidRPr="008D4F09">
              <w:rPr>
                <w:rFonts w:ascii="Arial" w:eastAsia="Arial" w:hAnsi="Arial" w:cs="Arial"/>
                <w:spacing w:val="5"/>
                <w:sz w:val="22"/>
                <w:szCs w:val="22"/>
              </w:rPr>
              <w:t xml:space="preserve"> </w:t>
            </w:r>
            <w:r w:rsidRPr="008D4F09">
              <w:rPr>
                <w:rFonts w:ascii="Arial" w:eastAsia="Arial" w:hAnsi="Arial" w:cs="Arial"/>
                <w:spacing w:val="2"/>
                <w:sz w:val="22"/>
                <w:szCs w:val="22"/>
              </w:rPr>
              <w:t>sus</w:t>
            </w:r>
            <w:r w:rsidRPr="008D4F09">
              <w:rPr>
                <w:rFonts w:ascii="Arial" w:eastAsia="Arial" w:hAnsi="Arial" w:cs="Arial"/>
                <w:spacing w:val="1"/>
                <w:sz w:val="22"/>
                <w:szCs w:val="22"/>
              </w:rPr>
              <w:t>t</w:t>
            </w:r>
            <w:r w:rsidRPr="008D4F09">
              <w:rPr>
                <w:rFonts w:ascii="Arial" w:eastAsia="Arial" w:hAnsi="Arial" w:cs="Arial"/>
                <w:spacing w:val="2"/>
                <w:sz w:val="22"/>
                <w:szCs w:val="22"/>
              </w:rPr>
              <w:t>a</w:t>
            </w:r>
            <w:r w:rsidRPr="008D4F09">
              <w:rPr>
                <w:rFonts w:ascii="Arial" w:eastAsia="Arial" w:hAnsi="Arial" w:cs="Arial"/>
                <w:spacing w:val="1"/>
                <w:sz w:val="22"/>
                <w:szCs w:val="22"/>
              </w:rPr>
              <w:t>i</w:t>
            </w:r>
            <w:r w:rsidRPr="008D4F09">
              <w:rPr>
                <w:rFonts w:ascii="Arial" w:eastAsia="Arial" w:hAnsi="Arial" w:cs="Arial"/>
                <w:spacing w:val="2"/>
                <w:sz w:val="22"/>
                <w:szCs w:val="22"/>
              </w:rPr>
              <w:t>ne</w:t>
            </w:r>
            <w:r w:rsidRPr="008D4F09">
              <w:rPr>
                <w:rFonts w:ascii="Arial" w:eastAsia="Arial" w:hAnsi="Arial" w:cs="Arial"/>
                <w:sz w:val="22"/>
                <w:szCs w:val="22"/>
              </w:rPr>
              <w:t>d</w:t>
            </w:r>
            <w:r w:rsidRPr="008D4F09">
              <w:rPr>
                <w:rFonts w:ascii="Arial" w:eastAsia="Arial" w:hAnsi="Arial" w:cs="Arial"/>
                <w:spacing w:val="28"/>
                <w:sz w:val="22"/>
                <w:szCs w:val="22"/>
              </w:rPr>
              <w:t xml:space="preserve"> </w:t>
            </w:r>
            <w:r w:rsidRPr="008D4F09">
              <w:rPr>
                <w:rFonts w:ascii="Arial" w:eastAsia="Arial" w:hAnsi="Arial" w:cs="Arial"/>
                <w:spacing w:val="2"/>
                <w:sz w:val="22"/>
                <w:szCs w:val="22"/>
              </w:rPr>
              <w:t>con</w:t>
            </w:r>
            <w:r w:rsidRPr="008D4F09">
              <w:rPr>
                <w:rFonts w:ascii="Arial" w:eastAsia="Arial" w:hAnsi="Arial" w:cs="Arial"/>
                <w:spacing w:val="1"/>
                <w:sz w:val="22"/>
                <w:szCs w:val="22"/>
              </w:rPr>
              <w:t>tri</w:t>
            </w:r>
            <w:r w:rsidRPr="008D4F09">
              <w:rPr>
                <w:rFonts w:ascii="Arial" w:eastAsia="Arial" w:hAnsi="Arial" w:cs="Arial"/>
                <w:spacing w:val="2"/>
                <w:sz w:val="22"/>
                <w:szCs w:val="22"/>
              </w:rPr>
              <w:t>bu</w:t>
            </w:r>
            <w:r w:rsidRPr="008D4F09">
              <w:rPr>
                <w:rFonts w:ascii="Arial" w:eastAsia="Arial" w:hAnsi="Arial" w:cs="Arial"/>
                <w:spacing w:val="1"/>
                <w:sz w:val="22"/>
                <w:szCs w:val="22"/>
              </w:rPr>
              <w:t>ti</w:t>
            </w:r>
            <w:r w:rsidRPr="008D4F09">
              <w:rPr>
                <w:rFonts w:ascii="Arial" w:eastAsia="Arial" w:hAnsi="Arial" w:cs="Arial"/>
                <w:spacing w:val="2"/>
                <w:sz w:val="22"/>
                <w:szCs w:val="22"/>
              </w:rPr>
              <w:t>o</w:t>
            </w:r>
            <w:r w:rsidRPr="008D4F09">
              <w:rPr>
                <w:rFonts w:ascii="Arial" w:eastAsia="Arial" w:hAnsi="Arial" w:cs="Arial"/>
                <w:sz w:val="22"/>
                <w:szCs w:val="22"/>
              </w:rPr>
              <w:t>n</w:t>
            </w:r>
            <w:r w:rsidRPr="008D4F09">
              <w:rPr>
                <w:rFonts w:ascii="Arial" w:eastAsia="Arial" w:hAnsi="Arial" w:cs="Arial"/>
                <w:spacing w:val="33"/>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h</w:t>
            </w:r>
            <w:r w:rsidRPr="008D4F09">
              <w:rPr>
                <w:rFonts w:ascii="Arial" w:eastAsia="Arial" w:hAnsi="Arial" w:cs="Arial"/>
                <w:w w:val="103"/>
                <w:sz w:val="22"/>
                <w:szCs w:val="22"/>
              </w:rPr>
              <w:t>e</w:t>
            </w:r>
            <w:r w:rsidRPr="008D4F09">
              <w:rPr>
                <w:rFonts w:ascii="Arial" w:eastAsia="Arial" w:hAnsi="Arial" w:cs="Arial"/>
                <w:spacing w:val="2"/>
                <w:sz w:val="22"/>
                <w:szCs w:val="22"/>
              </w:rPr>
              <w:t xml:space="preserve"> deve</w:t>
            </w:r>
            <w:r w:rsidRPr="008D4F09">
              <w:rPr>
                <w:rFonts w:ascii="Arial" w:eastAsia="Arial" w:hAnsi="Arial" w:cs="Arial"/>
                <w:spacing w:val="1"/>
                <w:sz w:val="22"/>
                <w:szCs w:val="22"/>
              </w:rPr>
              <w:t>l</w:t>
            </w:r>
            <w:r w:rsidRPr="008D4F09">
              <w:rPr>
                <w:rFonts w:ascii="Arial" w:eastAsia="Arial" w:hAnsi="Arial" w:cs="Arial"/>
                <w:spacing w:val="2"/>
                <w:sz w:val="22"/>
                <w:szCs w:val="22"/>
              </w:rPr>
              <w:t>op</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6"/>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ach</w:t>
            </w:r>
            <w:r w:rsidRPr="008D4F09">
              <w:rPr>
                <w:rFonts w:ascii="Arial" w:eastAsia="Arial" w:hAnsi="Arial" w:cs="Arial"/>
                <w:spacing w:val="1"/>
                <w:sz w:val="22"/>
                <w:szCs w:val="22"/>
              </w:rPr>
              <w:t>i</w:t>
            </w:r>
            <w:r w:rsidRPr="008D4F09">
              <w:rPr>
                <w:rFonts w:ascii="Arial" w:eastAsia="Arial" w:hAnsi="Arial" w:cs="Arial"/>
                <w:spacing w:val="2"/>
                <w:sz w:val="22"/>
                <w:szCs w:val="22"/>
              </w:rPr>
              <w:t>eve</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z w:val="22"/>
                <w:szCs w:val="22"/>
              </w:rPr>
              <w:t>t</w:t>
            </w:r>
            <w:r w:rsidRPr="008D4F09">
              <w:rPr>
                <w:rFonts w:ascii="Arial" w:eastAsia="Arial" w:hAnsi="Arial" w:cs="Arial"/>
                <w:spacing w:val="35"/>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10"/>
                <w:sz w:val="22"/>
                <w:szCs w:val="22"/>
              </w:rPr>
              <w:lastRenderedPageBreak/>
              <w:t>School/University</w:t>
            </w:r>
            <w:r w:rsidRPr="008D4F09">
              <w:rPr>
                <w:rFonts w:ascii="Arial" w:eastAsia="Arial" w:hAnsi="Arial" w:cs="Arial"/>
                <w:spacing w:val="1"/>
                <w:w w:val="103"/>
                <w:sz w:val="22"/>
                <w:szCs w:val="22"/>
              </w:rPr>
              <w:t>’</w:t>
            </w:r>
            <w:r w:rsidRPr="008D4F09">
              <w:rPr>
                <w:rFonts w:ascii="Arial" w:eastAsia="Arial" w:hAnsi="Arial" w:cs="Arial"/>
                <w:w w:val="103"/>
                <w:sz w:val="22"/>
                <w:szCs w:val="22"/>
              </w:rPr>
              <w:t>s</w:t>
            </w:r>
            <w:r w:rsidRPr="008D4F09">
              <w:rPr>
                <w:rFonts w:ascii="Arial" w:eastAsia="Arial" w:hAnsi="Arial" w:cs="Arial"/>
                <w:spacing w:val="2"/>
                <w:sz w:val="22"/>
                <w:szCs w:val="22"/>
              </w:rPr>
              <w:t xml:space="preserve"> equa</w:t>
            </w:r>
            <w:r w:rsidRPr="008D4F09">
              <w:rPr>
                <w:rFonts w:ascii="Arial" w:eastAsia="Arial" w:hAnsi="Arial" w:cs="Arial"/>
                <w:spacing w:val="1"/>
                <w:sz w:val="22"/>
                <w:szCs w:val="22"/>
              </w:rPr>
              <w:t>lit</w:t>
            </w:r>
            <w:r w:rsidRPr="008D4F09">
              <w:rPr>
                <w:rFonts w:ascii="Arial" w:eastAsia="Arial" w:hAnsi="Arial" w:cs="Arial"/>
                <w:sz w:val="22"/>
                <w:szCs w:val="22"/>
              </w:rPr>
              <w:t>y</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d</w:t>
            </w:r>
            <w:r w:rsidRPr="008D4F09">
              <w:rPr>
                <w:rFonts w:ascii="Arial" w:eastAsia="Arial" w:hAnsi="Arial" w:cs="Arial"/>
                <w:spacing w:val="1"/>
                <w:sz w:val="22"/>
                <w:szCs w:val="22"/>
              </w:rPr>
              <w:t>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pacing w:val="2"/>
                <w:sz w:val="22"/>
                <w:szCs w:val="22"/>
              </w:rPr>
              <w:t>s</w:t>
            </w:r>
            <w:r w:rsidRPr="008D4F09">
              <w:rPr>
                <w:rFonts w:ascii="Arial" w:eastAsia="Arial" w:hAnsi="Arial" w:cs="Arial"/>
                <w:spacing w:val="1"/>
                <w:sz w:val="22"/>
                <w:szCs w:val="22"/>
              </w:rPr>
              <w:t>it</w:t>
            </w:r>
            <w:r w:rsidRPr="008D4F09">
              <w:rPr>
                <w:rFonts w:ascii="Arial" w:eastAsia="Arial" w:hAnsi="Arial" w:cs="Arial"/>
                <w:sz w:val="22"/>
                <w:szCs w:val="22"/>
              </w:rPr>
              <w:t>y</w:t>
            </w:r>
            <w:r w:rsidRPr="008D4F09">
              <w:rPr>
                <w:rFonts w:ascii="Arial" w:eastAsia="Arial" w:hAnsi="Arial" w:cs="Arial"/>
                <w:spacing w:val="24"/>
                <w:sz w:val="22"/>
                <w:szCs w:val="22"/>
              </w:rPr>
              <w:t xml:space="preserve"> </w:t>
            </w:r>
            <w:r w:rsidRPr="008D4F09">
              <w:rPr>
                <w:rFonts w:ascii="Arial" w:eastAsia="Arial" w:hAnsi="Arial" w:cs="Arial"/>
                <w:spacing w:val="2"/>
                <w:w w:val="103"/>
                <w:sz w:val="22"/>
                <w:szCs w:val="22"/>
              </w:rPr>
              <w:t>ob</w:t>
            </w:r>
            <w:r w:rsidRPr="008D4F09">
              <w:rPr>
                <w:rFonts w:ascii="Arial" w:eastAsia="Arial" w:hAnsi="Arial" w:cs="Arial"/>
                <w:spacing w:val="1"/>
                <w:w w:val="103"/>
                <w:sz w:val="22"/>
                <w:szCs w:val="22"/>
              </w:rPr>
              <w:t>j</w:t>
            </w:r>
            <w:r w:rsidRPr="008D4F09">
              <w:rPr>
                <w:rFonts w:ascii="Arial" w:eastAsia="Arial" w:hAnsi="Arial" w:cs="Arial"/>
                <w:spacing w:val="2"/>
                <w:w w:val="103"/>
                <w:sz w:val="22"/>
                <w:szCs w:val="22"/>
              </w:rPr>
              <w:t>ec</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ves</w:t>
            </w:r>
            <w:r w:rsidRPr="008D4F09">
              <w:rPr>
                <w:rFonts w:ascii="Arial" w:eastAsia="Arial" w:hAnsi="Arial" w:cs="Arial"/>
                <w:w w:val="103"/>
                <w:sz w:val="22"/>
                <w:szCs w:val="22"/>
              </w:rPr>
              <w:t>.</w:t>
            </w:r>
          </w:p>
          <w:p w14:paraId="57DDFD75" w14:textId="77777777" w:rsidR="0001524B" w:rsidRPr="008D4F09" w:rsidRDefault="0001524B" w:rsidP="00D82EA1">
            <w:pPr>
              <w:spacing w:before="12" w:line="253" w:lineRule="auto"/>
              <w:ind w:right="311"/>
              <w:rPr>
                <w:rFonts w:ascii="Arial" w:eastAsia="Arial" w:hAnsi="Arial" w:cs="Arial"/>
                <w:w w:val="103"/>
                <w:sz w:val="22"/>
                <w:szCs w:val="22"/>
              </w:rPr>
            </w:pPr>
          </w:p>
          <w:p w14:paraId="7A5167D0" w14:textId="77777777" w:rsidR="0001524B" w:rsidRPr="008D4F09" w:rsidRDefault="0001524B" w:rsidP="00D82EA1">
            <w:pPr>
              <w:spacing w:line="253" w:lineRule="auto"/>
              <w:ind w:right="168"/>
              <w:rPr>
                <w:rFonts w:ascii="Arial" w:eastAsia="Arial" w:hAnsi="Arial" w:cs="Arial"/>
                <w:spacing w:val="2"/>
                <w:sz w:val="22"/>
                <w:szCs w:val="22"/>
              </w:rPr>
            </w:pPr>
            <w:r w:rsidRPr="008D4F09">
              <w:rPr>
                <w:rFonts w:ascii="Arial" w:eastAsia="Arial" w:hAnsi="Arial" w:cs="Arial"/>
                <w:spacing w:val="2"/>
                <w:sz w:val="22"/>
                <w:szCs w:val="22"/>
              </w:rPr>
              <w:t>Developing</w:t>
            </w:r>
            <w:r w:rsidRPr="008D4F09">
              <w:rPr>
                <w:rFonts w:ascii="Arial" w:eastAsia="Arial" w:hAnsi="Arial" w:cs="Arial"/>
                <w:spacing w:val="8"/>
                <w:sz w:val="22"/>
                <w:szCs w:val="22"/>
              </w:rPr>
              <w:t xml:space="preserve"> </w:t>
            </w:r>
            <w:r w:rsidRPr="008D4F09">
              <w:rPr>
                <w:rFonts w:ascii="Arial" w:eastAsia="Arial" w:hAnsi="Arial" w:cs="Arial"/>
                <w:spacing w:val="1"/>
                <w:sz w:val="22"/>
                <w:szCs w:val="22"/>
              </w:rPr>
              <w:t>li</w:t>
            </w:r>
            <w:r w:rsidRPr="008D4F09">
              <w:rPr>
                <w:rFonts w:ascii="Arial" w:eastAsia="Arial" w:hAnsi="Arial" w:cs="Arial"/>
                <w:spacing w:val="2"/>
                <w:sz w:val="22"/>
                <w:szCs w:val="22"/>
              </w:rPr>
              <w:t>nk</w:t>
            </w:r>
            <w:r w:rsidRPr="008D4F09">
              <w:rPr>
                <w:rFonts w:ascii="Arial" w:eastAsia="Arial" w:hAnsi="Arial" w:cs="Arial"/>
                <w:sz w:val="22"/>
                <w:szCs w:val="22"/>
              </w:rPr>
              <w:t>s</w:t>
            </w:r>
            <w:r w:rsidRPr="008D4F09">
              <w:rPr>
                <w:rFonts w:ascii="Arial" w:eastAsia="Arial" w:hAnsi="Arial" w:cs="Arial"/>
                <w:spacing w:val="14"/>
                <w:sz w:val="22"/>
                <w:szCs w:val="22"/>
              </w:rPr>
              <w:t xml:space="preserve"> </w:t>
            </w:r>
            <w:r w:rsidRPr="008D4F09">
              <w:rPr>
                <w:rFonts w:ascii="Arial" w:eastAsia="Arial" w:hAnsi="Arial" w:cs="Arial"/>
                <w:spacing w:val="2"/>
                <w:sz w:val="22"/>
                <w:szCs w:val="22"/>
              </w:rPr>
              <w:t>w</w:t>
            </w:r>
            <w:r w:rsidRPr="008D4F09">
              <w:rPr>
                <w:rFonts w:ascii="Arial" w:eastAsia="Arial" w:hAnsi="Arial" w:cs="Arial"/>
                <w:spacing w:val="1"/>
                <w:sz w:val="22"/>
                <w:szCs w:val="22"/>
              </w:rPr>
              <w:t>it</w:t>
            </w:r>
            <w:r w:rsidRPr="008D4F09">
              <w:rPr>
                <w:rFonts w:ascii="Arial" w:eastAsia="Arial" w:hAnsi="Arial" w:cs="Arial"/>
                <w:sz w:val="22"/>
                <w:szCs w:val="22"/>
              </w:rPr>
              <w:t>h</w:t>
            </w:r>
            <w:r w:rsidRPr="008D4F09">
              <w:rPr>
                <w:rFonts w:ascii="Arial" w:eastAsia="Arial" w:hAnsi="Arial" w:cs="Arial"/>
                <w:spacing w:val="13"/>
                <w:sz w:val="22"/>
                <w:szCs w:val="22"/>
              </w:rPr>
              <w:t xml:space="preserve"> </w:t>
            </w:r>
            <w:r w:rsidRPr="008D4F09">
              <w:rPr>
                <w:rFonts w:ascii="Arial" w:eastAsia="Arial" w:hAnsi="Arial" w:cs="Arial"/>
                <w:spacing w:val="2"/>
                <w:sz w:val="22"/>
                <w:szCs w:val="22"/>
              </w:rPr>
              <w:t>ex</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pacing w:val="1"/>
                <w:sz w:val="22"/>
                <w:szCs w:val="22"/>
              </w:rPr>
              <w:t>r</w:t>
            </w:r>
            <w:r w:rsidRPr="008D4F09">
              <w:rPr>
                <w:rFonts w:ascii="Arial" w:eastAsia="Arial" w:hAnsi="Arial" w:cs="Arial"/>
                <w:spacing w:val="2"/>
                <w:sz w:val="22"/>
                <w:szCs w:val="22"/>
              </w:rPr>
              <w:t>na</w:t>
            </w:r>
            <w:r w:rsidRPr="008D4F09">
              <w:rPr>
                <w:rFonts w:ascii="Arial" w:eastAsia="Arial" w:hAnsi="Arial" w:cs="Arial"/>
                <w:sz w:val="22"/>
                <w:szCs w:val="22"/>
              </w:rPr>
              <w:t>l</w:t>
            </w:r>
            <w:r w:rsidRPr="008D4F09">
              <w:rPr>
                <w:rFonts w:ascii="Arial" w:eastAsia="Arial" w:hAnsi="Arial" w:cs="Arial"/>
                <w:spacing w:val="22"/>
                <w:sz w:val="22"/>
                <w:szCs w:val="22"/>
              </w:rPr>
              <w:t xml:space="preserve"> </w:t>
            </w:r>
            <w:r w:rsidRPr="008D4F09">
              <w:rPr>
                <w:rFonts w:ascii="Arial" w:eastAsia="Arial" w:hAnsi="Arial" w:cs="Arial"/>
                <w:spacing w:val="2"/>
                <w:sz w:val="22"/>
                <w:szCs w:val="22"/>
              </w:rPr>
              <w:t>con</w:t>
            </w:r>
            <w:r w:rsidRPr="008D4F09">
              <w:rPr>
                <w:rFonts w:ascii="Arial" w:eastAsia="Arial" w:hAnsi="Arial" w:cs="Arial"/>
                <w:spacing w:val="1"/>
                <w:sz w:val="22"/>
                <w:szCs w:val="22"/>
              </w:rPr>
              <w:t>t</w:t>
            </w:r>
            <w:r w:rsidRPr="008D4F09">
              <w:rPr>
                <w:rFonts w:ascii="Arial" w:eastAsia="Arial" w:hAnsi="Arial" w:cs="Arial"/>
                <w:spacing w:val="2"/>
                <w:sz w:val="22"/>
                <w:szCs w:val="22"/>
              </w:rPr>
              <w:t>ac</w:t>
            </w:r>
            <w:r w:rsidRPr="008D4F09">
              <w:rPr>
                <w:rFonts w:ascii="Arial" w:eastAsia="Arial" w:hAnsi="Arial" w:cs="Arial"/>
                <w:spacing w:val="1"/>
                <w:sz w:val="22"/>
                <w:szCs w:val="22"/>
              </w:rPr>
              <w:t>t</w:t>
            </w:r>
            <w:r w:rsidRPr="008D4F09">
              <w:rPr>
                <w:rFonts w:ascii="Arial" w:eastAsia="Arial" w:hAnsi="Arial" w:cs="Arial"/>
                <w:sz w:val="22"/>
                <w:szCs w:val="22"/>
              </w:rPr>
              <w:t>s</w:t>
            </w:r>
            <w:r w:rsidRPr="008D4F09">
              <w:rPr>
                <w:rFonts w:ascii="Arial" w:eastAsia="Arial" w:hAnsi="Arial" w:cs="Arial"/>
                <w:spacing w:val="24"/>
                <w:sz w:val="22"/>
                <w:szCs w:val="22"/>
              </w:rPr>
              <w:t xml:space="preserve"> </w:t>
            </w:r>
            <w:r w:rsidRPr="008D4F09">
              <w:rPr>
                <w:rFonts w:ascii="Arial" w:eastAsia="Arial" w:hAnsi="Arial" w:cs="Arial"/>
                <w:spacing w:val="2"/>
                <w:w w:val="103"/>
                <w:sz w:val="22"/>
                <w:szCs w:val="22"/>
              </w:rPr>
              <w:t>suc</w:t>
            </w:r>
            <w:r w:rsidRPr="008D4F09">
              <w:rPr>
                <w:rFonts w:ascii="Arial" w:eastAsia="Arial" w:hAnsi="Arial" w:cs="Arial"/>
                <w:w w:val="103"/>
                <w:sz w:val="22"/>
                <w:szCs w:val="22"/>
              </w:rPr>
              <w:t>h</w:t>
            </w:r>
            <w:r w:rsidRPr="008D4F09">
              <w:rPr>
                <w:rFonts w:ascii="Arial" w:eastAsia="Arial" w:hAnsi="Arial" w:cs="Arial"/>
                <w:spacing w:val="2"/>
                <w:sz w:val="22"/>
                <w:szCs w:val="22"/>
              </w:rPr>
              <w:t xml:space="preserve"> a</w:t>
            </w:r>
            <w:r w:rsidRPr="008D4F09">
              <w:rPr>
                <w:rFonts w:ascii="Arial" w:eastAsia="Arial" w:hAnsi="Arial" w:cs="Arial"/>
                <w:sz w:val="22"/>
                <w:szCs w:val="22"/>
              </w:rPr>
              <w:t>s</w:t>
            </w:r>
            <w:r w:rsidRPr="008D4F09">
              <w:rPr>
                <w:rFonts w:ascii="Arial" w:eastAsia="Arial" w:hAnsi="Arial" w:cs="Arial"/>
                <w:spacing w:val="8"/>
                <w:sz w:val="22"/>
                <w:szCs w:val="22"/>
              </w:rPr>
              <w:t xml:space="preserve"> </w:t>
            </w:r>
            <w:r w:rsidRPr="008D4F09">
              <w:rPr>
                <w:rFonts w:ascii="Arial" w:eastAsia="Arial" w:hAnsi="Arial" w:cs="Arial"/>
                <w:spacing w:val="2"/>
                <w:sz w:val="22"/>
                <w:szCs w:val="22"/>
              </w:rPr>
              <w:t>o</w:t>
            </w:r>
            <w:r w:rsidRPr="008D4F09">
              <w:rPr>
                <w:rFonts w:ascii="Arial" w:eastAsia="Arial" w:hAnsi="Arial" w:cs="Arial"/>
                <w:spacing w:val="1"/>
                <w:sz w:val="22"/>
                <w:szCs w:val="22"/>
              </w:rPr>
              <w:t>t</w:t>
            </w:r>
            <w:r w:rsidRPr="008D4F09">
              <w:rPr>
                <w:rFonts w:ascii="Arial" w:eastAsia="Arial" w:hAnsi="Arial" w:cs="Arial"/>
                <w:spacing w:val="2"/>
                <w:sz w:val="22"/>
                <w:szCs w:val="22"/>
              </w:rPr>
              <w:t>he</w:t>
            </w:r>
            <w:r w:rsidRPr="008D4F09">
              <w:rPr>
                <w:rFonts w:ascii="Arial" w:eastAsia="Arial" w:hAnsi="Arial" w:cs="Arial"/>
                <w:sz w:val="22"/>
                <w:szCs w:val="22"/>
              </w:rPr>
              <w:t>r</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educa</w:t>
            </w:r>
            <w:r w:rsidRPr="008D4F09">
              <w:rPr>
                <w:rFonts w:ascii="Arial" w:eastAsia="Arial" w:hAnsi="Arial" w:cs="Arial"/>
                <w:spacing w:val="1"/>
                <w:sz w:val="22"/>
                <w:szCs w:val="22"/>
              </w:rPr>
              <w:t>ti</w:t>
            </w:r>
            <w:r w:rsidRPr="008D4F09">
              <w:rPr>
                <w:rFonts w:ascii="Arial" w:eastAsia="Arial" w:hAnsi="Arial" w:cs="Arial"/>
                <w:spacing w:val="2"/>
                <w:sz w:val="22"/>
                <w:szCs w:val="22"/>
              </w:rPr>
              <w:t>ona</w:t>
            </w:r>
            <w:r w:rsidRPr="008D4F09">
              <w:rPr>
                <w:rFonts w:ascii="Arial" w:eastAsia="Arial" w:hAnsi="Arial" w:cs="Arial"/>
                <w:sz w:val="22"/>
                <w:szCs w:val="22"/>
              </w:rPr>
              <w:t>l</w:t>
            </w:r>
            <w:r w:rsidRPr="008D4F09">
              <w:rPr>
                <w:rFonts w:ascii="Arial" w:eastAsia="Arial" w:hAnsi="Arial" w:cs="Arial"/>
                <w:spacing w:val="32"/>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ns</w:t>
            </w:r>
            <w:r w:rsidRPr="008D4F09">
              <w:rPr>
                <w:rFonts w:ascii="Arial" w:eastAsia="Arial" w:hAnsi="Arial" w:cs="Arial"/>
                <w:spacing w:val="1"/>
                <w:sz w:val="22"/>
                <w:szCs w:val="22"/>
              </w:rPr>
              <w:t>tit</w:t>
            </w:r>
            <w:r w:rsidRPr="008D4F09">
              <w:rPr>
                <w:rFonts w:ascii="Arial" w:eastAsia="Arial" w:hAnsi="Arial" w:cs="Arial"/>
                <w:spacing w:val="2"/>
                <w:sz w:val="22"/>
                <w:szCs w:val="22"/>
              </w:rPr>
              <w:t>u</w:t>
            </w:r>
            <w:r w:rsidRPr="008D4F09">
              <w:rPr>
                <w:rFonts w:ascii="Arial" w:eastAsia="Arial" w:hAnsi="Arial" w:cs="Arial"/>
                <w:spacing w:val="1"/>
                <w:sz w:val="22"/>
                <w:szCs w:val="22"/>
              </w:rPr>
              <w:t>ti</w:t>
            </w:r>
            <w:r w:rsidRPr="008D4F09">
              <w:rPr>
                <w:rFonts w:ascii="Arial" w:eastAsia="Arial" w:hAnsi="Arial" w:cs="Arial"/>
                <w:spacing w:val="2"/>
                <w:sz w:val="22"/>
                <w:szCs w:val="22"/>
              </w:rPr>
              <w:t>ons</w:t>
            </w:r>
            <w:r w:rsidRPr="008D4F09">
              <w:rPr>
                <w:rFonts w:ascii="Arial" w:eastAsia="Arial" w:hAnsi="Arial" w:cs="Arial"/>
                <w:sz w:val="22"/>
                <w:szCs w:val="22"/>
              </w:rPr>
              <w:t>,</w:t>
            </w:r>
            <w:r w:rsidRPr="008D4F09">
              <w:rPr>
                <w:rFonts w:ascii="Arial" w:eastAsia="Arial" w:hAnsi="Arial" w:cs="Arial"/>
                <w:spacing w:val="31"/>
                <w:sz w:val="22"/>
                <w:szCs w:val="22"/>
              </w:rPr>
              <w:t xml:space="preserve"> </w:t>
            </w:r>
            <w:r w:rsidRPr="008D4F09">
              <w:rPr>
                <w:rFonts w:ascii="Arial" w:eastAsia="Arial" w:hAnsi="Arial" w:cs="Arial"/>
                <w:spacing w:val="2"/>
                <w:sz w:val="22"/>
                <w:szCs w:val="22"/>
              </w:rPr>
              <w:t>e</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l</w:t>
            </w:r>
            <w:r w:rsidRPr="008D4F09">
              <w:rPr>
                <w:rFonts w:ascii="Arial" w:eastAsia="Arial" w:hAnsi="Arial" w:cs="Arial"/>
                <w:spacing w:val="2"/>
                <w:sz w:val="22"/>
                <w:szCs w:val="22"/>
              </w:rPr>
              <w:t>oye</w:t>
            </w:r>
            <w:r w:rsidRPr="008D4F09">
              <w:rPr>
                <w:rFonts w:ascii="Arial" w:eastAsia="Arial" w:hAnsi="Arial" w:cs="Arial"/>
                <w:spacing w:val="1"/>
                <w:sz w:val="22"/>
                <w:szCs w:val="22"/>
              </w:rPr>
              <w:t>r</w:t>
            </w:r>
            <w:r w:rsidRPr="008D4F09">
              <w:rPr>
                <w:rFonts w:ascii="Arial" w:eastAsia="Arial" w:hAnsi="Arial" w:cs="Arial"/>
                <w:sz w:val="22"/>
                <w:szCs w:val="22"/>
              </w:rPr>
              <w:t>s</w:t>
            </w:r>
            <w:r w:rsidRPr="008D4F09">
              <w:rPr>
                <w:rFonts w:ascii="Arial" w:eastAsia="Arial" w:hAnsi="Arial" w:cs="Arial"/>
                <w:spacing w:val="30"/>
                <w:sz w:val="22"/>
                <w:szCs w:val="22"/>
              </w:rPr>
              <w:t xml:space="preserve"> </w:t>
            </w:r>
            <w:r w:rsidRPr="008D4F09">
              <w:rPr>
                <w:rFonts w:ascii="Arial" w:eastAsia="Arial" w:hAnsi="Arial" w:cs="Arial"/>
                <w:spacing w:val="2"/>
                <w:w w:val="103"/>
                <w:sz w:val="22"/>
                <w:szCs w:val="22"/>
              </w:rPr>
              <w:t xml:space="preserve">and </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w:t>
            </w:r>
            <w:r w:rsidRPr="008D4F09">
              <w:rPr>
                <w:rFonts w:ascii="Arial" w:eastAsia="Arial" w:hAnsi="Arial" w:cs="Arial"/>
                <w:spacing w:val="1"/>
                <w:sz w:val="22"/>
                <w:szCs w:val="22"/>
              </w:rPr>
              <w:t>f</w:t>
            </w:r>
            <w:r w:rsidRPr="008D4F09">
              <w:rPr>
                <w:rFonts w:ascii="Arial" w:eastAsia="Arial" w:hAnsi="Arial" w:cs="Arial"/>
                <w:spacing w:val="2"/>
                <w:sz w:val="22"/>
                <w:szCs w:val="22"/>
              </w:rPr>
              <w:t>ess</w:t>
            </w:r>
            <w:r w:rsidRPr="008D4F09">
              <w:rPr>
                <w:rFonts w:ascii="Arial" w:eastAsia="Arial" w:hAnsi="Arial" w:cs="Arial"/>
                <w:spacing w:val="1"/>
                <w:sz w:val="22"/>
                <w:szCs w:val="22"/>
              </w:rPr>
              <w:t>i</w:t>
            </w:r>
            <w:r w:rsidRPr="008D4F09">
              <w:rPr>
                <w:rFonts w:ascii="Arial" w:eastAsia="Arial" w:hAnsi="Arial" w:cs="Arial"/>
                <w:spacing w:val="2"/>
                <w:sz w:val="22"/>
                <w:szCs w:val="22"/>
              </w:rPr>
              <w:t>ona</w:t>
            </w:r>
            <w:r w:rsidRPr="008D4F09">
              <w:rPr>
                <w:rFonts w:ascii="Arial" w:eastAsia="Arial" w:hAnsi="Arial" w:cs="Arial"/>
                <w:sz w:val="22"/>
                <w:szCs w:val="22"/>
              </w:rPr>
              <w:t>l</w:t>
            </w:r>
            <w:r w:rsidRPr="008D4F09">
              <w:rPr>
                <w:rFonts w:ascii="Arial" w:eastAsia="Arial" w:hAnsi="Arial" w:cs="Arial"/>
                <w:spacing w:val="33"/>
                <w:sz w:val="22"/>
                <w:szCs w:val="22"/>
              </w:rPr>
              <w:t xml:space="preserve"> </w:t>
            </w:r>
            <w:r w:rsidRPr="008D4F09">
              <w:rPr>
                <w:rFonts w:ascii="Arial" w:eastAsia="Arial" w:hAnsi="Arial" w:cs="Arial"/>
                <w:spacing w:val="2"/>
                <w:sz w:val="22"/>
                <w:szCs w:val="22"/>
              </w:rPr>
              <w:t>bod</w:t>
            </w:r>
            <w:r w:rsidRPr="008D4F09">
              <w:rPr>
                <w:rFonts w:ascii="Arial" w:eastAsia="Arial" w:hAnsi="Arial" w:cs="Arial"/>
                <w:spacing w:val="1"/>
                <w:sz w:val="22"/>
                <w:szCs w:val="22"/>
              </w:rPr>
              <w:t>i</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20"/>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os</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z w:val="22"/>
                <w:szCs w:val="22"/>
              </w:rPr>
              <w:t>r</w:t>
            </w:r>
            <w:r w:rsidRPr="008D4F09">
              <w:rPr>
                <w:rFonts w:ascii="Arial" w:eastAsia="Arial" w:hAnsi="Arial" w:cs="Arial"/>
                <w:spacing w:val="16"/>
                <w:sz w:val="22"/>
                <w:szCs w:val="22"/>
              </w:rPr>
              <w:t xml:space="preserve"> </w:t>
            </w:r>
            <w:r w:rsidRPr="008D4F09">
              <w:rPr>
                <w:rFonts w:ascii="Arial" w:eastAsia="Arial" w:hAnsi="Arial" w:cs="Arial"/>
                <w:spacing w:val="2"/>
                <w:w w:val="103"/>
                <w:sz w:val="22"/>
                <w:szCs w:val="22"/>
              </w:rPr>
              <w:t>co</w:t>
            </w:r>
            <w:r w:rsidRPr="008D4F09">
              <w:rPr>
                <w:rFonts w:ascii="Arial" w:eastAsia="Arial" w:hAnsi="Arial" w:cs="Arial"/>
                <w:spacing w:val="1"/>
                <w:w w:val="103"/>
                <w:sz w:val="22"/>
                <w:szCs w:val="22"/>
              </w:rPr>
              <w:t>ll</w:t>
            </w:r>
            <w:r w:rsidRPr="008D4F09">
              <w:rPr>
                <w:rFonts w:ascii="Arial" w:eastAsia="Arial" w:hAnsi="Arial" w:cs="Arial"/>
                <w:spacing w:val="2"/>
                <w:w w:val="103"/>
                <w:sz w:val="22"/>
                <w:szCs w:val="22"/>
              </w:rPr>
              <w:t>abo</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a</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on.</w:t>
            </w:r>
          </w:p>
          <w:p w14:paraId="20088F80" w14:textId="77777777" w:rsidR="0001524B" w:rsidRPr="008D4F09" w:rsidRDefault="0001524B" w:rsidP="00D82EA1">
            <w:pPr>
              <w:spacing w:before="12" w:line="253" w:lineRule="auto"/>
              <w:ind w:right="311"/>
              <w:rPr>
                <w:rFonts w:ascii="Arial" w:eastAsia="Arial" w:hAnsi="Arial" w:cs="Arial"/>
                <w:sz w:val="22"/>
                <w:szCs w:val="22"/>
              </w:rPr>
            </w:pPr>
          </w:p>
          <w:p w14:paraId="0375DB93" w14:textId="77777777" w:rsidR="0001524B" w:rsidRPr="008D4F09" w:rsidRDefault="0001524B" w:rsidP="00783627">
            <w:pPr>
              <w:spacing w:before="12"/>
              <w:ind w:right="311"/>
              <w:rPr>
                <w:rFonts w:ascii="Arial" w:eastAsia="Arial" w:hAnsi="Arial" w:cs="Arial"/>
                <w:sz w:val="22"/>
                <w:szCs w:val="22"/>
              </w:rPr>
            </w:pPr>
            <w:r w:rsidRPr="008D4F09">
              <w:rPr>
                <w:rFonts w:ascii="Arial" w:eastAsia="Arial" w:hAnsi="Arial" w:cs="Arial"/>
                <w:sz w:val="22"/>
                <w:szCs w:val="22"/>
              </w:rPr>
              <w:t xml:space="preserve">Providing leadership of teaching in teams at module level. </w:t>
            </w:r>
          </w:p>
          <w:p w14:paraId="5B75411C" w14:textId="77777777" w:rsidR="0001524B" w:rsidRPr="008D4F09" w:rsidRDefault="0001524B" w:rsidP="00783627">
            <w:pPr>
              <w:spacing w:before="12"/>
              <w:ind w:right="311"/>
              <w:rPr>
                <w:rFonts w:ascii="Arial" w:eastAsia="Arial" w:hAnsi="Arial" w:cs="Arial"/>
                <w:sz w:val="22"/>
                <w:szCs w:val="22"/>
              </w:rPr>
            </w:pPr>
          </w:p>
          <w:p w14:paraId="3C4FBD8B" w14:textId="77777777" w:rsidR="0001524B" w:rsidRPr="008D4F09" w:rsidRDefault="0001524B" w:rsidP="00783627">
            <w:pPr>
              <w:rPr>
                <w:rFonts w:ascii="Arial" w:eastAsia="Arial" w:hAnsi="Arial" w:cs="Arial"/>
                <w:sz w:val="22"/>
                <w:szCs w:val="22"/>
              </w:rPr>
            </w:pPr>
            <w:r w:rsidRPr="008D4F09">
              <w:rPr>
                <w:rFonts w:ascii="Arial" w:eastAsia="Arial" w:hAnsi="Arial" w:cs="Arial"/>
                <w:spacing w:val="2"/>
                <w:sz w:val="22"/>
                <w:szCs w:val="22"/>
              </w:rPr>
              <w:t>Active participation</w:t>
            </w:r>
            <w:r w:rsidRPr="008D4F09">
              <w:rPr>
                <w:rFonts w:ascii="Arial" w:eastAsia="Arial" w:hAnsi="Arial" w:cs="Arial"/>
                <w:spacing w:val="3"/>
                <w:sz w:val="22"/>
                <w:szCs w:val="22"/>
              </w:rPr>
              <w:t xml:space="preserve"> </w:t>
            </w:r>
            <w:r w:rsidRPr="008D4F09">
              <w:rPr>
                <w:rFonts w:ascii="Arial" w:eastAsia="Arial" w:hAnsi="Arial" w:cs="Arial"/>
                <w:spacing w:val="2"/>
                <w:sz w:val="22"/>
                <w:szCs w:val="22"/>
              </w:rPr>
              <w:t>w</w:t>
            </w:r>
            <w:r w:rsidRPr="008D4F09">
              <w:rPr>
                <w:rFonts w:ascii="Arial" w:eastAsia="Arial" w:hAnsi="Arial" w:cs="Arial"/>
                <w:spacing w:val="1"/>
                <w:sz w:val="22"/>
                <w:szCs w:val="22"/>
              </w:rPr>
              <w:t>it</w:t>
            </w:r>
            <w:r w:rsidRPr="008D4F09">
              <w:rPr>
                <w:rFonts w:ascii="Arial" w:eastAsia="Arial" w:hAnsi="Arial" w:cs="Arial"/>
                <w:spacing w:val="2"/>
                <w:sz w:val="22"/>
                <w:szCs w:val="22"/>
              </w:rPr>
              <w:t>h</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17"/>
                <w:sz w:val="22"/>
                <w:szCs w:val="22"/>
              </w:rPr>
              <w:t xml:space="preserve"> </w:t>
            </w:r>
            <w:r w:rsidRPr="008D4F09">
              <w:rPr>
                <w:rFonts w:ascii="Arial" w:eastAsia="Arial" w:hAnsi="Arial" w:cs="Arial"/>
                <w:spacing w:val="2"/>
                <w:sz w:val="22"/>
                <w:szCs w:val="22"/>
              </w:rPr>
              <w:t>ex</w:t>
            </w:r>
            <w:r w:rsidRPr="008D4F09">
              <w:rPr>
                <w:rFonts w:ascii="Arial" w:eastAsia="Arial" w:hAnsi="Arial" w:cs="Arial"/>
                <w:spacing w:val="1"/>
                <w:sz w:val="22"/>
                <w:szCs w:val="22"/>
              </w:rPr>
              <w:t>t</w:t>
            </w:r>
            <w:r w:rsidRPr="008D4F09">
              <w:rPr>
                <w:rFonts w:ascii="Arial" w:eastAsia="Arial" w:hAnsi="Arial" w:cs="Arial"/>
                <w:spacing w:val="2"/>
                <w:sz w:val="22"/>
                <w:szCs w:val="22"/>
              </w:rPr>
              <w:t>e</w:t>
            </w:r>
            <w:r w:rsidRPr="008D4F09">
              <w:rPr>
                <w:rFonts w:ascii="Arial" w:eastAsia="Arial" w:hAnsi="Arial" w:cs="Arial"/>
                <w:spacing w:val="1"/>
                <w:sz w:val="22"/>
                <w:szCs w:val="22"/>
              </w:rPr>
              <w:t>r</w:t>
            </w:r>
            <w:r w:rsidRPr="008D4F09">
              <w:rPr>
                <w:rFonts w:ascii="Arial" w:eastAsia="Arial" w:hAnsi="Arial" w:cs="Arial"/>
                <w:spacing w:val="2"/>
                <w:sz w:val="22"/>
                <w:szCs w:val="22"/>
              </w:rPr>
              <w:t>na</w:t>
            </w:r>
            <w:r w:rsidRPr="008D4F09">
              <w:rPr>
                <w:rFonts w:ascii="Arial" w:eastAsia="Arial" w:hAnsi="Arial" w:cs="Arial"/>
                <w:sz w:val="22"/>
                <w:szCs w:val="22"/>
              </w:rPr>
              <w:t>l</w:t>
            </w:r>
            <w:r w:rsidRPr="008D4F09">
              <w:rPr>
                <w:rFonts w:ascii="Arial" w:eastAsia="Arial" w:hAnsi="Arial" w:cs="Arial"/>
                <w:spacing w:val="22"/>
                <w:sz w:val="22"/>
                <w:szCs w:val="22"/>
              </w:rPr>
              <w:t xml:space="preserve"> </w:t>
            </w:r>
            <w:r w:rsidRPr="008D4F09">
              <w:rPr>
                <w:rFonts w:ascii="Arial" w:eastAsia="Arial" w:hAnsi="Arial" w:cs="Arial"/>
                <w:spacing w:val="2"/>
                <w:sz w:val="22"/>
                <w:szCs w:val="22"/>
              </w:rPr>
              <w:t>ne</w:t>
            </w:r>
            <w:r w:rsidRPr="008D4F09">
              <w:rPr>
                <w:rFonts w:ascii="Arial" w:eastAsia="Arial" w:hAnsi="Arial" w:cs="Arial"/>
                <w:spacing w:val="1"/>
                <w:sz w:val="22"/>
                <w:szCs w:val="22"/>
              </w:rPr>
              <w:t>t</w:t>
            </w:r>
            <w:r w:rsidRPr="008D4F09">
              <w:rPr>
                <w:rFonts w:ascii="Arial" w:eastAsia="Arial" w:hAnsi="Arial" w:cs="Arial"/>
                <w:spacing w:val="2"/>
                <w:sz w:val="22"/>
                <w:szCs w:val="22"/>
              </w:rPr>
              <w:t>wo</w:t>
            </w:r>
            <w:r w:rsidRPr="008D4F09">
              <w:rPr>
                <w:rFonts w:ascii="Arial" w:eastAsia="Arial" w:hAnsi="Arial" w:cs="Arial"/>
                <w:spacing w:val="1"/>
                <w:sz w:val="22"/>
                <w:szCs w:val="22"/>
              </w:rPr>
              <w:t>r</w:t>
            </w:r>
            <w:r w:rsidRPr="008D4F09">
              <w:rPr>
                <w:rFonts w:ascii="Arial" w:eastAsia="Arial" w:hAnsi="Arial" w:cs="Arial"/>
                <w:spacing w:val="2"/>
                <w:sz w:val="22"/>
                <w:szCs w:val="22"/>
              </w:rPr>
              <w:t>k</w:t>
            </w:r>
            <w:r w:rsidRPr="008D4F09">
              <w:rPr>
                <w:rFonts w:ascii="Arial" w:eastAsia="Arial" w:hAnsi="Arial" w:cs="Arial"/>
                <w:sz w:val="22"/>
                <w:szCs w:val="22"/>
              </w:rPr>
              <w:t>s</w:t>
            </w:r>
            <w:r w:rsidRPr="008D4F09">
              <w:rPr>
                <w:rFonts w:ascii="Arial" w:eastAsia="Arial" w:hAnsi="Arial" w:cs="Arial"/>
                <w:spacing w:val="26"/>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3"/>
                <w:sz w:val="22"/>
                <w:szCs w:val="22"/>
              </w:rPr>
              <w:t xml:space="preserve"> </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ea</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ne</w:t>
            </w:r>
            <w:r w:rsidRPr="008D4F09">
              <w:rPr>
                <w:rFonts w:ascii="Arial" w:eastAsia="Arial" w:hAnsi="Arial" w:cs="Arial"/>
                <w:w w:val="103"/>
                <w:sz w:val="22"/>
                <w:szCs w:val="22"/>
              </w:rPr>
              <w:t xml:space="preserve">d </w:t>
            </w:r>
            <w:r w:rsidRPr="008D4F09">
              <w:rPr>
                <w:rFonts w:ascii="Arial" w:eastAsia="Arial" w:hAnsi="Arial" w:cs="Arial"/>
                <w:spacing w:val="2"/>
                <w:sz w:val="22"/>
                <w:szCs w:val="22"/>
              </w:rPr>
              <w:t>soc</w:t>
            </w:r>
            <w:r w:rsidRPr="008D4F09">
              <w:rPr>
                <w:rFonts w:ascii="Arial" w:eastAsia="Arial" w:hAnsi="Arial" w:cs="Arial"/>
                <w:spacing w:val="1"/>
                <w:sz w:val="22"/>
                <w:szCs w:val="22"/>
              </w:rPr>
              <w:t>i</w:t>
            </w:r>
            <w:r w:rsidRPr="008D4F09">
              <w:rPr>
                <w:rFonts w:ascii="Arial" w:eastAsia="Arial" w:hAnsi="Arial" w:cs="Arial"/>
                <w:spacing w:val="2"/>
                <w:sz w:val="22"/>
                <w:szCs w:val="22"/>
              </w:rPr>
              <w:t>e</w:t>
            </w:r>
            <w:r w:rsidRPr="008D4F09">
              <w:rPr>
                <w:rFonts w:ascii="Arial" w:eastAsia="Arial" w:hAnsi="Arial" w:cs="Arial"/>
                <w:spacing w:val="1"/>
                <w:sz w:val="22"/>
                <w:szCs w:val="22"/>
              </w:rPr>
              <w:t>ti</w:t>
            </w:r>
            <w:r w:rsidRPr="008D4F09">
              <w:rPr>
                <w:rFonts w:ascii="Arial" w:eastAsia="Arial" w:hAnsi="Arial" w:cs="Arial"/>
                <w:spacing w:val="2"/>
                <w:sz w:val="22"/>
                <w:szCs w:val="22"/>
              </w:rPr>
              <w:t>es</w:t>
            </w:r>
            <w:r w:rsidRPr="008D4F09">
              <w:rPr>
                <w:rFonts w:ascii="Arial" w:eastAsia="Arial" w:hAnsi="Arial" w:cs="Arial"/>
                <w:sz w:val="22"/>
                <w:szCs w:val="22"/>
              </w:rPr>
              <w:t>,</w:t>
            </w:r>
            <w:r w:rsidRPr="008D4F09">
              <w:rPr>
                <w:rFonts w:ascii="Arial" w:eastAsia="Arial" w:hAnsi="Arial" w:cs="Arial"/>
                <w:spacing w:val="26"/>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2"/>
                <w:sz w:val="22"/>
                <w:szCs w:val="22"/>
              </w:rPr>
              <w:t>exa</w:t>
            </w:r>
            <w:r w:rsidRPr="008D4F09">
              <w:rPr>
                <w:rFonts w:ascii="Arial" w:eastAsia="Arial" w:hAnsi="Arial" w:cs="Arial"/>
                <w:spacing w:val="3"/>
                <w:sz w:val="22"/>
                <w:szCs w:val="22"/>
              </w:rPr>
              <w:t>m</w:t>
            </w:r>
            <w:r w:rsidRPr="008D4F09">
              <w:rPr>
                <w:rFonts w:ascii="Arial" w:eastAsia="Arial" w:hAnsi="Arial" w:cs="Arial"/>
                <w:spacing w:val="2"/>
                <w:sz w:val="22"/>
                <w:szCs w:val="22"/>
              </w:rPr>
              <w:t>p</w:t>
            </w:r>
            <w:r w:rsidRPr="008D4F09">
              <w:rPr>
                <w:rFonts w:ascii="Arial" w:eastAsia="Arial" w:hAnsi="Arial" w:cs="Arial"/>
                <w:spacing w:val="1"/>
                <w:sz w:val="22"/>
                <w:szCs w:val="22"/>
              </w:rPr>
              <w:t>l</w:t>
            </w:r>
            <w:r w:rsidRPr="008D4F09">
              <w:rPr>
                <w:rFonts w:ascii="Arial" w:eastAsia="Arial" w:hAnsi="Arial" w:cs="Arial"/>
                <w:sz w:val="22"/>
                <w:szCs w:val="22"/>
              </w:rPr>
              <w:t>e</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w</w:t>
            </w:r>
            <w:r w:rsidRPr="008D4F09">
              <w:rPr>
                <w:rFonts w:ascii="Arial" w:eastAsia="Arial" w:hAnsi="Arial" w:cs="Arial"/>
                <w:spacing w:val="1"/>
                <w:sz w:val="22"/>
                <w:szCs w:val="22"/>
              </w:rPr>
              <w:t>it</w:t>
            </w:r>
            <w:r w:rsidRPr="008D4F09">
              <w:rPr>
                <w:rFonts w:ascii="Arial" w:eastAsia="Arial" w:hAnsi="Arial" w:cs="Arial"/>
                <w:sz w:val="22"/>
                <w:szCs w:val="22"/>
              </w:rPr>
              <w:t>h</w:t>
            </w:r>
            <w:r w:rsidRPr="008D4F09">
              <w:rPr>
                <w:rFonts w:ascii="Arial" w:eastAsia="Arial" w:hAnsi="Arial" w:cs="Arial"/>
                <w:spacing w:val="13"/>
                <w:sz w:val="22"/>
                <w:szCs w:val="22"/>
              </w:rPr>
              <w:t xml:space="preserve"> </w:t>
            </w:r>
          </w:p>
          <w:p w14:paraId="5A274653" w14:textId="77777777" w:rsidR="0001524B" w:rsidRPr="008D4F09" w:rsidRDefault="0001524B" w:rsidP="00783627">
            <w:pPr>
              <w:rPr>
                <w:rFonts w:ascii="Arial" w:eastAsia="Arial" w:hAnsi="Arial" w:cs="Arial"/>
                <w:sz w:val="22"/>
                <w:szCs w:val="22"/>
              </w:rPr>
            </w:pPr>
          </w:p>
          <w:p w14:paraId="2FC1CD46" w14:textId="77777777" w:rsidR="0001524B" w:rsidRPr="008D4F09" w:rsidRDefault="0001524B" w:rsidP="00783627">
            <w:pPr>
              <w:rPr>
                <w:rFonts w:ascii="Arial" w:eastAsia="Arial" w:hAnsi="Arial" w:cs="Arial"/>
                <w:sz w:val="22"/>
                <w:szCs w:val="22"/>
              </w:rPr>
            </w:pPr>
            <w:r w:rsidRPr="008D4F09">
              <w:rPr>
                <w:rFonts w:ascii="Arial" w:eastAsia="Arial" w:hAnsi="Arial" w:cs="Arial"/>
                <w:sz w:val="22"/>
                <w:szCs w:val="22"/>
              </w:rPr>
              <w:t>Advanced HE</w:t>
            </w:r>
            <w:r w:rsidRPr="008D4F09">
              <w:rPr>
                <w:rFonts w:ascii="Arial" w:eastAsia="Arial" w:hAnsi="Arial" w:cs="Arial"/>
                <w:spacing w:val="27"/>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o</w:t>
            </w:r>
            <w:r w:rsidRPr="008D4F09">
              <w:rPr>
                <w:rFonts w:ascii="Arial" w:eastAsia="Arial" w:hAnsi="Arial" w:cs="Arial"/>
                <w:spacing w:val="1"/>
                <w:sz w:val="22"/>
                <w:szCs w:val="22"/>
              </w:rPr>
              <w:t>t</w:t>
            </w:r>
            <w:r w:rsidRPr="008D4F09">
              <w:rPr>
                <w:rFonts w:ascii="Arial" w:eastAsia="Arial" w:hAnsi="Arial" w:cs="Arial"/>
                <w:spacing w:val="2"/>
                <w:sz w:val="22"/>
                <w:szCs w:val="22"/>
              </w:rPr>
              <w:t>he</w:t>
            </w:r>
            <w:r w:rsidRPr="008D4F09">
              <w:rPr>
                <w:rFonts w:ascii="Arial" w:eastAsia="Arial" w:hAnsi="Arial" w:cs="Arial"/>
                <w:sz w:val="22"/>
                <w:szCs w:val="22"/>
              </w:rPr>
              <w:t>r</w:t>
            </w:r>
            <w:r w:rsidRPr="008D4F09">
              <w:rPr>
                <w:rFonts w:ascii="Arial" w:eastAsia="Arial" w:hAnsi="Arial" w:cs="Arial"/>
                <w:spacing w:val="15"/>
                <w:sz w:val="22"/>
                <w:szCs w:val="22"/>
              </w:rPr>
              <w:t xml:space="preserve"> </w:t>
            </w:r>
            <w:r w:rsidRPr="008D4F09">
              <w:rPr>
                <w:rFonts w:ascii="Arial" w:eastAsia="Arial" w:hAnsi="Arial" w:cs="Arial"/>
                <w:spacing w:val="2"/>
                <w:sz w:val="22"/>
                <w:szCs w:val="22"/>
              </w:rPr>
              <w:t>p</w:t>
            </w:r>
            <w:r w:rsidRPr="008D4F09">
              <w:rPr>
                <w:rFonts w:ascii="Arial" w:eastAsia="Arial" w:hAnsi="Arial" w:cs="Arial"/>
                <w:spacing w:val="1"/>
                <w:sz w:val="22"/>
                <w:szCs w:val="22"/>
              </w:rPr>
              <w:t>r</w:t>
            </w:r>
            <w:r w:rsidRPr="008D4F09">
              <w:rPr>
                <w:rFonts w:ascii="Arial" w:eastAsia="Arial" w:hAnsi="Arial" w:cs="Arial"/>
                <w:spacing w:val="2"/>
                <w:sz w:val="22"/>
                <w:szCs w:val="22"/>
              </w:rPr>
              <w:t>o</w:t>
            </w:r>
            <w:r w:rsidRPr="008D4F09">
              <w:rPr>
                <w:rFonts w:ascii="Arial" w:eastAsia="Arial" w:hAnsi="Arial" w:cs="Arial"/>
                <w:spacing w:val="1"/>
                <w:sz w:val="22"/>
                <w:szCs w:val="22"/>
              </w:rPr>
              <w:t>f</w:t>
            </w:r>
            <w:r w:rsidRPr="008D4F09">
              <w:rPr>
                <w:rFonts w:ascii="Arial" w:eastAsia="Arial" w:hAnsi="Arial" w:cs="Arial"/>
                <w:spacing w:val="2"/>
                <w:sz w:val="22"/>
                <w:szCs w:val="22"/>
              </w:rPr>
              <w:t>ess</w:t>
            </w:r>
            <w:r w:rsidRPr="008D4F09">
              <w:rPr>
                <w:rFonts w:ascii="Arial" w:eastAsia="Arial" w:hAnsi="Arial" w:cs="Arial"/>
                <w:spacing w:val="1"/>
                <w:sz w:val="22"/>
                <w:szCs w:val="22"/>
              </w:rPr>
              <w:t>i</w:t>
            </w:r>
            <w:r w:rsidRPr="008D4F09">
              <w:rPr>
                <w:rFonts w:ascii="Arial" w:eastAsia="Arial" w:hAnsi="Arial" w:cs="Arial"/>
                <w:spacing w:val="2"/>
                <w:sz w:val="22"/>
                <w:szCs w:val="22"/>
              </w:rPr>
              <w:t>ona</w:t>
            </w:r>
            <w:r w:rsidRPr="008D4F09">
              <w:rPr>
                <w:rFonts w:ascii="Arial" w:eastAsia="Arial" w:hAnsi="Arial" w:cs="Arial"/>
                <w:spacing w:val="1"/>
                <w:sz w:val="22"/>
                <w:szCs w:val="22"/>
              </w:rPr>
              <w:t>l</w:t>
            </w:r>
            <w:r w:rsidRPr="008D4F09">
              <w:rPr>
                <w:rFonts w:ascii="Arial" w:eastAsia="Arial" w:hAnsi="Arial" w:cs="Arial"/>
                <w:sz w:val="22"/>
                <w:szCs w:val="22"/>
              </w:rPr>
              <w:t>s</w:t>
            </w:r>
            <w:r w:rsidRPr="008D4F09">
              <w:rPr>
                <w:rFonts w:ascii="Arial" w:eastAsia="Arial" w:hAnsi="Arial" w:cs="Arial"/>
                <w:spacing w:val="37"/>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t</w:t>
            </w:r>
            <w:r w:rsidRPr="008D4F09">
              <w:rPr>
                <w:rFonts w:ascii="Arial" w:eastAsia="Arial" w:hAnsi="Arial" w:cs="Arial"/>
                <w:spacing w:val="2"/>
                <w:sz w:val="22"/>
                <w:szCs w:val="22"/>
              </w:rPr>
              <w:t>h</w:t>
            </w:r>
            <w:r w:rsidRPr="008D4F09">
              <w:rPr>
                <w:rFonts w:ascii="Arial" w:eastAsia="Arial" w:hAnsi="Arial" w:cs="Arial"/>
                <w:sz w:val="22"/>
                <w:szCs w:val="22"/>
              </w:rPr>
              <w:t>e</w:t>
            </w:r>
            <w:r w:rsidRPr="008D4F09">
              <w:rPr>
                <w:rFonts w:ascii="Arial" w:eastAsia="Arial" w:hAnsi="Arial" w:cs="Arial"/>
                <w:spacing w:val="10"/>
                <w:sz w:val="22"/>
                <w:szCs w:val="22"/>
              </w:rPr>
              <w:t xml:space="preserve"> </w:t>
            </w:r>
            <w:r w:rsidRPr="008D4F09">
              <w:rPr>
                <w:rFonts w:ascii="Arial" w:eastAsia="Arial" w:hAnsi="Arial" w:cs="Arial"/>
                <w:spacing w:val="2"/>
                <w:w w:val="103"/>
                <w:sz w:val="22"/>
                <w:szCs w:val="22"/>
              </w:rPr>
              <w:t>d</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sc</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p</w:t>
            </w:r>
            <w:r w:rsidRPr="008D4F09">
              <w:rPr>
                <w:rFonts w:ascii="Arial" w:eastAsia="Arial" w:hAnsi="Arial" w:cs="Arial"/>
                <w:spacing w:val="1"/>
                <w:w w:val="103"/>
                <w:sz w:val="22"/>
                <w:szCs w:val="22"/>
              </w:rPr>
              <w:t>li</w:t>
            </w:r>
            <w:r w:rsidRPr="008D4F09">
              <w:rPr>
                <w:rFonts w:ascii="Arial" w:eastAsia="Arial" w:hAnsi="Arial" w:cs="Arial"/>
                <w:spacing w:val="2"/>
                <w:w w:val="103"/>
                <w:sz w:val="22"/>
                <w:szCs w:val="22"/>
              </w:rPr>
              <w:t>ne</w:t>
            </w:r>
            <w:r w:rsidRPr="008D4F09">
              <w:rPr>
                <w:rFonts w:ascii="Arial" w:eastAsia="Arial" w:hAnsi="Arial" w:cs="Arial"/>
                <w:w w:val="103"/>
                <w:sz w:val="22"/>
                <w:szCs w:val="22"/>
              </w:rPr>
              <w:t>.</w:t>
            </w:r>
          </w:p>
          <w:p w14:paraId="38ECB838" w14:textId="77777777" w:rsidR="0001524B" w:rsidRPr="008D4F09" w:rsidRDefault="0001524B" w:rsidP="00783627">
            <w:pPr>
              <w:spacing w:before="3"/>
              <w:rPr>
                <w:rFonts w:ascii="Arial" w:eastAsia="Arial" w:hAnsi="Arial" w:cs="Arial"/>
                <w:spacing w:val="2"/>
                <w:sz w:val="22"/>
                <w:szCs w:val="22"/>
              </w:rPr>
            </w:pPr>
          </w:p>
          <w:p w14:paraId="6C640240" w14:textId="77777777" w:rsidR="0001524B" w:rsidRPr="008D4F09" w:rsidRDefault="0001524B" w:rsidP="00783627">
            <w:pPr>
              <w:spacing w:before="3"/>
              <w:rPr>
                <w:rFonts w:ascii="Arial" w:eastAsia="Arial" w:hAnsi="Arial" w:cs="Arial"/>
                <w:sz w:val="22"/>
                <w:szCs w:val="22"/>
              </w:rPr>
            </w:pPr>
            <w:r w:rsidRPr="008D4F09">
              <w:rPr>
                <w:rFonts w:ascii="Arial" w:eastAsia="Arial" w:hAnsi="Arial" w:cs="Arial"/>
                <w:spacing w:val="1"/>
                <w:sz w:val="22"/>
                <w:szCs w:val="22"/>
              </w:rPr>
              <w:t>Active participation 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1"/>
                <w:sz w:val="22"/>
                <w:szCs w:val="22"/>
              </w:rPr>
              <w:t>education</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conso</w:t>
            </w:r>
            <w:r w:rsidRPr="008D4F09">
              <w:rPr>
                <w:rFonts w:ascii="Arial" w:eastAsia="Arial" w:hAnsi="Arial" w:cs="Arial"/>
                <w:spacing w:val="1"/>
                <w:sz w:val="22"/>
                <w:szCs w:val="22"/>
              </w:rPr>
              <w:t>rti</w:t>
            </w:r>
            <w:r w:rsidRPr="008D4F09">
              <w:rPr>
                <w:rFonts w:ascii="Arial" w:eastAsia="Arial" w:hAnsi="Arial" w:cs="Arial"/>
                <w:sz w:val="22"/>
                <w:szCs w:val="22"/>
              </w:rPr>
              <w:t>a</w:t>
            </w:r>
            <w:r w:rsidRPr="008D4F09">
              <w:rPr>
                <w:rFonts w:ascii="Arial" w:eastAsia="Arial" w:hAnsi="Arial" w:cs="Arial"/>
                <w:spacing w:val="26"/>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w w:val="103"/>
                <w:sz w:val="22"/>
                <w:szCs w:val="22"/>
              </w:rPr>
              <w:t>ne</w:t>
            </w:r>
            <w:r w:rsidRPr="008D4F09">
              <w:rPr>
                <w:rFonts w:ascii="Arial" w:eastAsia="Arial" w:hAnsi="Arial" w:cs="Arial"/>
                <w:spacing w:val="1"/>
                <w:w w:val="103"/>
                <w:sz w:val="22"/>
                <w:szCs w:val="22"/>
              </w:rPr>
              <w:t>t</w:t>
            </w:r>
            <w:r w:rsidRPr="008D4F09">
              <w:rPr>
                <w:rFonts w:ascii="Arial" w:eastAsia="Arial" w:hAnsi="Arial" w:cs="Arial"/>
                <w:spacing w:val="2"/>
                <w:w w:val="103"/>
                <w:sz w:val="22"/>
                <w:szCs w:val="22"/>
              </w:rPr>
              <w:t>wo</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k</w:t>
            </w:r>
            <w:r w:rsidRPr="008D4F09">
              <w:rPr>
                <w:rFonts w:ascii="Arial" w:eastAsia="Arial" w:hAnsi="Arial" w:cs="Arial"/>
                <w:w w:val="103"/>
                <w:sz w:val="22"/>
                <w:szCs w:val="22"/>
              </w:rPr>
              <w:t>s</w:t>
            </w:r>
            <w:r w:rsidRPr="008D4F09">
              <w:rPr>
                <w:rFonts w:ascii="Arial" w:eastAsia="Arial" w:hAnsi="Arial" w:cs="Arial"/>
                <w:spacing w:val="2"/>
                <w:sz w:val="22"/>
                <w:szCs w:val="22"/>
              </w:rPr>
              <w:t xml:space="preserve"> </w:t>
            </w:r>
            <w:r w:rsidRPr="008D4F09">
              <w:rPr>
                <w:rFonts w:ascii="Arial" w:eastAsia="Arial" w:hAnsi="Arial" w:cs="Arial"/>
                <w:spacing w:val="2"/>
                <w:w w:val="103"/>
                <w:sz w:val="22"/>
                <w:szCs w:val="22"/>
              </w:rPr>
              <w:t>w</w:t>
            </w:r>
            <w:r w:rsidRPr="008D4F09">
              <w:rPr>
                <w:rFonts w:ascii="Arial" w:eastAsia="Arial" w:hAnsi="Arial" w:cs="Arial"/>
                <w:spacing w:val="1"/>
                <w:w w:val="103"/>
                <w:sz w:val="22"/>
                <w:szCs w:val="22"/>
              </w:rPr>
              <w:t>it</w:t>
            </w:r>
            <w:r w:rsidRPr="008D4F09">
              <w:rPr>
                <w:rFonts w:ascii="Arial" w:eastAsia="Arial" w:hAnsi="Arial" w:cs="Arial"/>
                <w:spacing w:val="2"/>
                <w:w w:val="103"/>
                <w:sz w:val="22"/>
                <w:szCs w:val="22"/>
              </w:rPr>
              <w:t>h</w:t>
            </w:r>
            <w:r w:rsidRPr="008D4F09">
              <w:rPr>
                <w:rFonts w:ascii="Arial" w:eastAsia="Arial" w:hAnsi="Arial" w:cs="Arial"/>
                <w:spacing w:val="1"/>
                <w:w w:val="103"/>
                <w:sz w:val="22"/>
                <w:szCs w:val="22"/>
              </w:rPr>
              <w:t>i</w:t>
            </w:r>
            <w:r w:rsidRPr="008D4F09">
              <w:rPr>
                <w:rFonts w:ascii="Arial" w:eastAsia="Arial" w:hAnsi="Arial" w:cs="Arial"/>
                <w:w w:val="103"/>
                <w:sz w:val="22"/>
                <w:szCs w:val="22"/>
              </w:rPr>
              <w:t xml:space="preserve">n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2"/>
                <w:sz w:val="22"/>
                <w:szCs w:val="22"/>
              </w:rPr>
              <w:t>ac</w:t>
            </w:r>
            <w:r w:rsidRPr="008D4F09">
              <w:rPr>
                <w:rFonts w:ascii="Arial" w:eastAsia="Arial" w:hAnsi="Arial" w:cs="Arial"/>
                <w:spacing w:val="1"/>
                <w:sz w:val="22"/>
                <w:szCs w:val="22"/>
              </w:rPr>
              <w:t>r</w:t>
            </w:r>
            <w:r w:rsidRPr="008D4F09">
              <w:rPr>
                <w:rFonts w:ascii="Arial" w:eastAsia="Arial" w:hAnsi="Arial" w:cs="Arial"/>
                <w:spacing w:val="2"/>
                <w:sz w:val="22"/>
                <w:szCs w:val="22"/>
              </w:rPr>
              <w:t>os</w:t>
            </w:r>
            <w:r w:rsidRPr="008D4F09">
              <w:rPr>
                <w:rFonts w:ascii="Arial" w:eastAsia="Arial" w:hAnsi="Arial" w:cs="Arial"/>
                <w:sz w:val="22"/>
                <w:szCs w:val="22"/>
              </w:rPr>
              <w:t>s</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d</w:t>
            </w:r>
            <w:r w:rsidRPr="008D4F09">
              <w:rPr>
                <w:rFonts w:ascii="Arial" w:eastAsia="Arial" w:hAnsi="Arial" w:cs="Arial"/>
                <w:spacing w:val="1"/>
                <w:sz w:val="22"/>
                <w:szCs w:val="22"/>
              </w:rPr>
              <w:t>i</w:t>
            </w:r>
            <w:r w:rsidRPr="008D4F09">
              <w:rPr>
                <w:rFonts w:ascii="Arial" w:eastAsia="Arial" w:hAnsi="Arial" w:cs="Arial"/>
                <w:spacing w:val="2"/>
                <w:sz w:val="22"/>
                <w:szCs w:val="22"/>
              </w:rPr>
              <w:t>sc</w:t>
            </w:r>
            <w:r w:rsidRPr="008D4F09">
              <w:rPr>
                <w:rFonts w:ascii="Arial" w:eastAsia="Arial" w:hAnsi="Arial" w:cs="Arial"/>
                <w:spacing w:val="1"/>
                <w:sz w:val="22"/>
                <w:szCs w:val="22"/>
              </w:rPr>
              <w:t>i</w:t>
            </w:r>
            <w:r w:rsidRPr="008D4F09">
              <w:rPr>
                <w:rFonts w:ascii="Arial" w:eastAsia="Arial" w:hAnsi="Arial" w:cs="Arial"/>
                <w:spacing w:val="2"/>
                <w:sz w:val="22"/>
                <w:szCs w:val="22"/>
              </w:rPr>
              <w:t>p</w:t>
            </w:r>
            <w:r w:rsidRPr="008D4F09">
              <w:rPr>
                <w:rFonts w:ascii="Arial" w:eastAsia="Arial" w:hAnsi="Arial" w:cs="Arial"/>
                <w:spacing w:val="1"/>
                <w:sz w:val="22"/>
                <w:szCs w:val="22"/>
              </w:rPr>
              <w:t>li</w:t>
            </w:r>
            <w:r w:rsidRPr="008D4F09">
              <w:rPr>
                <w:rFonts w:ascii="Arial" w:eastAsia="Arial" w:hAnsi="Arial" w:cs="Arial"/>
                <w:spacing w:val="2"/>
                <w:sz w:val="22"/>
                <w:szCs w:val="22"/>
              </w:rPr>
              <w:t>ne</w:t>
            </w:r>
            <w:r w:rsidRPr="008D4F09">
              <w:rPr>
                <w:rFonts w:ascii="Arial" w:eastAsia="Arial" w:hAnsi="Arial" w:cs="Arial"/>
                <w:sz w:val="22"/>
                <w:szCs w:val="22"/>
              </w:rPr>
              <w:t>s</w:t>
            </w:r>
            <w:r w:rsidRPr="008D4F09">
              <w:rPr>
                <w:rFonts w:ascii="Arial" w:eastAsia="Arial" w:hAnsi="Arial" w:cs="Arial"/>
                <w:spacing w:val="30"/>
                <w:sz w:val="22"/>
                <w:szCs w:val="22"/>
              </w:rPr>
              <w:t xml:space="preserve"> </w:t>
            </w:r>
            <w:r w:rsidRPr="008D4F09">
              <w:rPr>
                <w:rFonts w:ascii="Arial" w:eastAsia="Arial" w:hAnsi="Arial" w:cs="Arial"/>
                <w:spacing w:val="2"/>
                <w:sz w:val="22"/>
                <w:szCs w:val="22"/>
              </w:rPr>
              <w:t>and</w:t>
            </w:r>
            <w:r w:rsidRPr="008D4F09">
              <w:rPr>
                <w:rFonts w:ascii="Arial" w:eastAsia="Arial" w:hAnsi="Arial" w:cs="Arial"/>
                <w:spacing w:val="1"/>
                <w:sz w:val="22"/>
                <w:szCs w:val="22"/>
              </w:rPr>
              <w:t>/</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18"/>
                <w:sz w:val="22"/>
                <w:szCs w:val="22"/>
              </w:rPr>
              <w:t xml:space="preserve"> </w:t>
            </w:r>
            <w:r w:rsidRPr="008D4F09">
              <w:rPr>
                <w:rFonts w:ascii="Arial" w:eastAsia="Arial" w:hAnsi="Arial" w:cs="Arial"/>
                <w:spacing w:val="1"/>
                <w:w w:val="103"/>
                <w:sz w:val="22"/>
                <w:szCs w:val="22"/>
              </w:rPr>
              <w:t>i</w:t>
            </w:r>
            <w:r w:rsidRPr="008D4F09">
              <w:rPr>
                <w:rFonts w:ascii="Arial" w:eastAsia="Arial" w:hAnsi="Arial" w:cs="Arial"/>
                <w:spacing w:val="2"/>
                <w:w w:val="103"/>
                <w:sz w:val="22"/>
                <w:szCs w:val="22"/>
              </w:rPr>
              <w:t>ns</w:t>
            </w:r>
            <w:r w:rsidRPr="008D4F09">
              <w:rPr>
                <w:rFonts w:ascii="Arial" w:eastAsia="Arial" w:hAnsi="Arial" w:cs="Arial"/>
                <w:spacing w:val="1"/>
                <w:w w:val="103"/>
                <w:sz w:val="22"/>
                <w:szCs w:val="22"/>
              </w:rPr>
              <w:t>tit</w:t>
            </w:r>
            <w:r w:rsidRPr="008D4F09">
              <w:rPr>
                <w:rFonts w:ascii="Arial" w:eastAsia="Arial" w:hAnsi="Arial" w:cs="Arial"/>
                <w:spacing w:val="2"/>
                <w:w w:val="103"/>
                <w:sz w:val="22"/>
                <w:szCs w:val="22"/>
              </w:rPr>
              <w:t>u</w:t>
            </w:r>
            <w:r w:rsidRPr="008D4F09">
              <w:rPr>
                <w:rFonts w:ascii="Arial" w:eastAsia="Arial" w:hAnsi="Arial" w:cs="Arial"/>
                <w:spacing w:val="1"/>
                <w:w w:val="103"/>
                <w:sz w:val="22"/>
                <w:szCs w:val="22"/>
              </w:rPr>
              <w:t>ti</w:t>
            </w:r>
            <w:r w:rsidRPr="008D4F09">
              <w:rPr>
                <w:rFonts w:ascii="Arial" w:eastAsia="Arial" w:hAnsi="Arial" w:cs="Arial"/>
                <w:spacing w:val="2"/>
                <w:w w:val="103"/>
                <w:sz w:val="22"/>
                <w:szCs w:val="22"/>
              </w:rPr>
              <w:t>ons</w:t>
            </w:r>
            <w:r w:rsidRPr="008D4F09">
              <w:rPr>
                <w:rFonts w:ascii="Arial" w:eastAsia="Arial" w:hAnsi="Arial" w:cs="Arial"/>
                <w:w w:val="103"/>
                <w:sz w:val="22"/>
                <w:szCs w:val="22"/>
              </w:rPr>
              <w:t>.</w:t>
            </w:r>
          </w:p>
          <w:p w14:paraId="53B73D25" w14:textId="77777777" w:rsidR="0001524B" w:rsidRPr="008D4F09" w:rsidRDefault="0001524B" w:rsidP="00D82EA1">
            <w:pPr>
              <w:spacing w:before="12"/>
              <w:rPr>
                <w:rFonts w:ascii="Arial" w:eastAsia="Arial" w:hAnsi="Arial" w:cs="Arial"/>
                <w:spacing w:val="2"/>
                <w:sz w:val="22"/>
                <w:szCs w:val="22"/>
              </w:rPr>
            </w:pPr>
          </w:p>
          <w:p w14:paraId="0405F7EA" w14:textId="77777777" w:rsidR="0001524B" w:rsidRDefault="0001524B" w:rsidP="00783627">
            <w:pPr>
              <w:spacing w:before="12"/>
              <w:rPr>
                <w:rFonts w:ascii="Arial" w:eastAsia="Arial" w:hAnsi="Arial" w:cs="Arial"/>
                <w:w w:val="103"/>
                <w:sz w:val="22"/>
                <w:szCs w:val="22"/>
              </w:rPr>
            </w:pP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a</w:t>
            </w:r>
            <w:r w:rsidRPr="008D4F09">
              <w:rPr>
                <w:rFonts w:ascii="Arial" w:eastAsia="Arial" w:hAnsi="Arial" w:cs="Arial"/>
                <w:sz w:val="22"/>
                <w:szCs w:val="22"/>
              </w:rPr>
              <w:t>s</w:t>
            </w:r>
            <w:r w:rsidRPr="008D4F09">
              <w:rPr>
                <w:rFonts w:ascii="Arial" w:eastAsia="Arial" w:hAnsi="Arial" w:cs="Arial"/>
                <w:spacing w:val="8"/>
                <w:sz w:val="22"/>
                <w:szCs w:val="22"/>
              </w:rPr>
              <w:t xml:space="preserve"> </w:t>
            </w:r>
            <w:r w:rsidRPr="008D4F09">
              <w:rPr>
                <w:rFonts w:ascii="Arial" w:eastAsia="Arial" w:hAnsi="Arial" w:cs="Arial"/>
                <w:sz w:val="22"/>
                <w:szCs w:val="22"/>
              </w:rPr>
              <w:t>a</w:t>
            </w:r>
            <w:r w:rsidRPr="008D4F09">
              <w:rPr>
                <w:rFonts w:ascii="Arial" w:eastAsia="Arial" w:hAnsi="Arial" w:cs="Arial"/>
                <w:spacing w:val="5"/>
                <w:sz w:val="22"/>
                <w:szCs w:val="22"/>
              </w:rPr>
              <w:t xml:space="preserve"> </w:t>
            </w:r>
            <w:r w:rsidRPr="008D4F09">
              <w:rPr>
                <w:rFonts w:ascii="Arial" w:eastAsia="Arial" w:hAnsi="Arial" w:cs="Arial"/>
                <w:spacing w:val="3"/>
                <w:sz w:val="22"/>
                <w:szCs w:val="22"/>
              </w:rPr>
              <w:t>m</w:t>
            </w:r>
            <w:r w:rsidRPr="008D4F09">
              <w:rPr>
                <w:rFonts w:ascii="Arial" w:eastAsia="Arial" w:hAnsi="Arial" w:cs="Arial"/>
                <w:spacing w:val="2"/>
                <w:sz w:val="22"/>
                <w:szCs w:val="22"/>
              </w:rPr>
              <w:t>en</w:t>
            </w:r>
            <w:r w:rsidRPr="008D4F09">
              <w:rPr>
                <w:rFonts w:ascii="Arial" w:eastAsia="Arial" w:hAnsi="Arial" w:cs="Arial"/>
                <w:spacing w:val="1"/>
                <w:sz w:val="22"/>
                <w:szCs w:val="22"/>
              </w:rPr>
              <w:t>t</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20"/>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2"/>
                <w:sz w:val="22"/>
                <w:szCs w:val="22"/>
              </w:rPr>
              <w:t>pee</w:t>
            </w:r>
            <w:r w:rsidRPr="008D4F09">
              <w:rPr>
                <w:rFonts w:ascii="Arial" w:eastAsia="Arial" w:hAnsi="Arial" w:cs="Arial"/>
                <w:spacing w:val="1"/>
                <w:sz w:val="22"/>
                <w:szCs w:val="22"/>
              </w:rPr>
              <w:t>r</w:t>
            </w:r>
            <w:r w:rsidRPr="008D4F09">
              <w:rPr>
                <w:rFonts w:ascii="Arial" w:eastAsia="Arial" w:hAnsi="Arial" w:cs="Arial"/>
                <w:sz w:val="22"/>
                <w:szCs w:val="22"/>
              </w:rPr>
              <w:t>s</w:t>
            </w:r>
            <w:r w:rsidRPr="008D4F09">
              <w:rPr>
                <w:rFonts w:ascii="Arial" w:eastAsia="Arial" w:hAnsi="Arial" w:cs="Arial"/>
                <w:spacing w:val="17"/>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w w:val="103"/>
                <w:sz w:val="22"/>
                <w:szCs w:val="22"/>
              </w:rPr>
              <w:t>co</w:t>
            </w:r>
            <w:r w:rsidRPr="008D4F09">
              <w:rPr>
                <w:rFonts w:ascii="Arial" w:eastAsia="Arial" w:hAnsi="Arial" w:cs="Arial"/>
                <w:spacing w:val="1"/>
                <w:w w:val="103"/>
                <w:sz w:val="22"/>
                <w:szCs w:val="22"/>
              </w:rPr>
              <w:t>ll</w:t>
            </w:r>
            <w:r w:rsidRPr="008D4F09">
              <w:rPr>
                <w:rFonts w:ascii="Arial" w:eastAsia="Arial" w:hAnsi="Arial" w:cs="Arial"/>
                <w:spacing w:val="2"/>
                <w:w w:val="103"/>
                <w:sz w:val="22"/>
                <w:szCs w:val="22"/>
              </w:rPr>
              <w:t>eague</w:t>
            </w:r>
            <w:r w:rsidRPr="008D4F09">
              <w:rPr>
                <w:rFonts w:ascii="Arial" w:eastAsia="Arial" w:hAnsi="Arial" w:cs="Arial"/>
                <w:spacing w:val="1"/>
                <w:w w:val="103"/>
                <w:sz w:val="22"/>
                <w:szCs w:val="22"/>
              </w:rPr>
              <w:t>s</w:t>
            </w:r>
            <w:r w:rsidRPr="008D4F09">
              <w:rPr>
                <w:rFonts w:ascii="Arial" w:eastAsia="Arial" w:hAnsi="Arial" w:cs="Arial"/>
                <w:w w:val="103"/>
                <w:sz w:val="22"/>
                <w:szCs w:val="22"/>
              </w:rPr>
              <w:t>.</w:t>
            </w:r>
          </w:p>
          <w:p w14:paraId="6A45791B" w14:textId="77777777" w:rsidR="0085297E" w:rsidRDefault="0085297E" w:rsidP="00783627">
            <w:pPr>
              <w:spacing w:before="12"/>
              <w:rPr>
                <w:rFonts w:ascii="Arial" w:eastAsia="Arial" w:hAnsi="Arial" w:cs="Arial"/>
                <w:w w:val="103"/>
                <w:sz w:val="22"/>
                <w:szCs w:val="22"/>
              </w:rPr>
            </w:pPr>
          </w:p>
          <w:p w14:paraId="465DE201" w14:textId="77777777" w:rsidR="0085297E" w:rsidRPr="008D4F09" w:rsidRDefault="0085297E" w:rsidP="0085297E">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1AB40E71" w14:textId="77777777" w:rsidR="0085297E" w:rsidRPr="008D4F09" w:rsidRDefault="0085297E" w:rsidP="0085297E">
            <w:pPr>
              <w:rPr>
                <w:rFonts w:ascii="Arial" w:hAnsi="Arial" w:cs="Arial"/>
                <w:b/>
                <w:color w:val="000000"/>
                <w:sz w:val="22"/>
                <w:szCs w:val="22"/>
              </w:rPr>
            </w:pPr>
            <w:r w:rsidRPr="008D4F09">
              <w:rPr>
                <w:rFonts w:ascii="Arial" w:hAnsi="Arial" w:cs="Arial"/>
                <w:b/>
                <w:color w:val="000000"/>
                <w:sz w:val="22"/>
                <w:szCs w:val="22"/>
              </w:rPr>
              <w:br w:type="page"/>
            </w:r>
          </w:p>
          <w:p w14:paraId="34E80C95" w14:textId="74047690" w:rsidR="0085297E" w:rsidRPr="008D4F09" w:rsidRDefault="0085297E" w:rsidP="00783627">
            <w:pPr>
              <w:spacing w:before="12"/>
              <w:rPr>
                <w:rFonts w:ascii="Arial" w:eastAsia="Arial" w:hAnsi="Arial" w:cs="Arial"/>
                <w:sz w:val="22"/>
                <w:szCs w:val="22"/>
              </w:rPr>
            </w:pPr>
          </w:p>
        </w:tc>
        <w:tc>
          <w:tcPr>
            <w:tcW w:w="5216" w:type="dxa"/>
          </w:tcPr>
          <w:p w14:paraId="4D685F65" w14:textId="77777777" w:rsidR="00107143" w:rsidRPr="008D4F09" w:rsidRDefault="00107143" w:rsidP="00107143">
            <w:pPr>
              <w:spacing w:before="3"/>
              <w:rPr>
                <w:rFonts w:ascii="Arial" w:eastAsia="Arial" w:hAnsi="Arial" w:cs="Arial"/>
                <w:sz w:val="22"/>
                <w:szCs w:val="22"/>
                <w:u w:val="single"/>
              </w:rPr>
            </w:pPr>
            <w:r w:rsidRPr="008D4F09">
              <w:rPr>
                <w:rFonts w:ascii="Arial" w:eastAsia="Arial" w:hAnsi="Arial" w:cs="Arial"/>
                <w:b/>
                <w:spacing w:val="2"/>
                <w:sz w:val="22"/>
                <w:szCs w:val="22"/>
                <w:u w:val="single"/>
              </w:rPr>
              <w:lastRenderedPageBreak/>
              <w:t>Se</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v</w:t>
            </w:r>
            <w:r w:rsidRPr="008D4F09">
              <w:rPr>
                <w:rFonts w:ascii="Arial" w:eastAsia="Arial" w:hAnsi="Arial" w:cs="Arial"/>
                <w:b/>
                <w:spacing w:val="1"/>
                <w:sz w:val="22"/>
                <w:szCs w:val="22"/>
                <w:u w:val="single"/>
              </w:rPr>
              <w:t>i</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e</w:t>
            </w:r>
            <w:r w:rsidRPr="008D4F09">
              <w:rPr>
                <w:rFonts w:ascii="Arial" w:eastAsia="Arial" w:hAnsi="Arial" w:cs="Arial"/>
                <w:b/>
                <w:spacing w:val="23"/>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Leade</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7EFF7D66" w14:textId="77777777" w:rsidR="0001524B" w:rsidRPr="008D4F09" w:rsidRDefault="0001524B" w:rsidP="00D82EA1">
            <w:pPr>
              <w:rPr>
                <w:rFonts w:ascii="Arial" w:hAnsi="Arial" w:cs="Arial"/>
                <w:sz w:val="22"/>
                <w:szCs w:val="22"/>
                <w:lang w:val="en-US"/>
              </w:rPr>
            </w:pPr>
          </w:p>
          <w:p w14:paraId="2A7AB9C0" w14:textId="1526C306"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 xml:space="preserve">Recognising not all activities will apply, </w:t>
            </w:r>
            <w:r w:rsidR="00B72512" w:rsidRPr="008D4F09">
              <w:rPr>
                <w:rFonts w:ascii="Arial" w:eastAsia="Arial" w:hAnsi="Arial" w:cs="Arial"/>
                <w:spacing w:val="2"/>
                <w:sz w:val="22"/>
                <w:szCs w:val="22"/>
              </w:rPr>
              <w:t xml:space="preserve">and that for E-focused colleagues, Service and Leadership related to teaching is a Key Area, </w:t>
            </w:r>
            <w:r w:rsidRPr="008D4F09">
              <w:rPr>
                <w:rFonts w:ascii="Arial" w:eastAsia="Arial" w:hAnsi="Arial" w:cs="Arial"/>
                <w:spacing w:val="2"/>
                <w:sz w:val="22"/>
                <w:szCs w:val="22"/>
              </w:rPr>
              <w:t>evidence could include</w:t>
            </w:r>
            <w:r w:rsidRPr="008D4F09">
              <w:rPr>
                <w:rFonts w:ascii="Arial" w:eastAsia="Arial" w:hAnsi="Arial" w:cs="Arial"/>
                <w:w w:val="103"/>
                <w:sz w:val="22"/>
                <w:szCs w:val="22"/>
              </w:rPr>
              <w:t>:</w:t>
            </w:r>
          </w:p>
          <w:p w14:paraId="4134D2CA" w14:textId="77777777" w:rsidR="0001524B" w:rsidRPr="008D4F09" w:rsidRDefault="0001524B" w:rsidP="00D82EA1">
            <w:pPr>
              <w:rPr>
                <w:rFonts w:ascii="Arial" w:hAnsi="Arial" w:cs="Arial"/>
                <w:sz w:val="22"/>
                <w:szCs w:val="22"/>
                <w:lang w:val="en-US"/>
              </w:rPr>
            </w:pPr>
          </w:p>
          <w:p w14:paraId="228779A2" w14:textId="77777777" w:rsidR="0001524B" w:rsidRPr="008D4F09" w:rsidRDefault="0001524B" w:rsidP="00783627">
            <w:pPr>
              <w:rPr>
                <w:rFonts w:ascii="Arial" w:hAnsi="Arial" w:cs="Arial"/>
                <w:sz w:val="22"/>
                <w:szCs w:val="22"/>
                <w:lang w:val="en-US"/>
              </w:rPr>
            </w:pPr>
            <w:bookmarkStart w:id="26" w:name="_Hlk33648246"/>
            <w:r w:rsidRPr="008D4F09">
              <w:rPr>
                <w:rFonts w:ascii="Arial" w:hAnsi="Arial" w:cs="Arial"/>
                <w:sz w:val="22"/>
                <w:szCs w:val="22"/>
                <w:lang w:val="en-US"/>
              </w:rPr>
              <w:t>Effectively undertaking specific School/University roles at an appropriate level such as Director of</w:t>
            </w:r>
          </w:p>
          <w:p w14:paraId="5F98D5AE" w14:textId="2759C3C0"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 xml:space="preserve">Teaching/Admissions, Pro-Dean, </w:t>
            </w:r>
            <w:r w:rsidR="008A46A3">
              <w:rPr>
                <w:rFonts w:ascii="Arial" w:hAnsi="Arial" w:cs="Arial"/>
                <w:sz w:val="22"/>
                <w:szCs w:val="22"/>
                <w:lang w:val="en-US"/>
              </w:rPr>
              <w:t xml:space="preserve">Advisor of Studies, </w:t>
            </w:r>
            <w:r w:rsidR="00C03001" w:rsidRPr="008D4F09">
              <w:rPr>
                <w:rFonts w:ascii="Arial" w:hAnsi="Arial" w:cs="Arial"/>
                <w:sz w:val="22"/>
                <w:szCs w:val="22"/>
                <w:lang w:val="en-US"/>
              </w:rPr>
              <w:t>EDI</w:t>
            </w:r>
            <w:r w:rsidRPr="008D4F09">
              <w:rPr>
                <w:rFonts w:ascii="Arial" w:hAnsi="Arial" w:cs="Arial"/>
                <w:sz w:val="22"/>
                <w:szCs w:val="22"/>
                <w:lang w:val="en-US"/>
              </w:rPr>
              <w:t xml:space="preserve"> Officer, Wellbeing Officer </w:t>
            </w:r>
            <w:r w:rsidR="00C03001" w:rsidRPr="008D4F09">
              <w:rPr>
                <w:rFonts w:ascii="Arial" w:hAnsi="Arial" w:cs="Arial"/>
                <w:sz w:val="22"/>
                <w:szCs w:val="22"/>
                <w:lang w:val="en-US"/>
              </w:rPr>
              <w:t xml:space="preserve">including Deputy roles in larger Schools.  </w:t>
            </w:r>
          </w:p>
          <w:p w14:paraId="5EE544A4" w14:textId="77777777" w:rsidR="006D21C3" w:rsidRPr="008D4F09" w:rsidRDefault="006D21C3" w:rsidP="00783627">
            <w:pPr>
              <w:rPr>
                <w:rFonts w:ascii="Arial" w:hAnsi="Arial" w:cs="Arial"/>
                <w:sz w:val="22"/>
                <w:szCs w:val="22"/>
                <w:lang w:val="en-US"/>
              </w:rPr>
            </w:pPr>
          </w:p>
          <w:p w14:paraId="136F630C" w14:textId="5735B968"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Successful leadership of initiatives that contribute to the success, reputation or standing of the University</w:t>
            </w:r>
            <w:r w:rsidR="00783627" w:rsidRPr="008D4F09">
              <w:rPr>
                <w:rFonts w:ascii="Arial" w:hAnsi="Arial" w:cs="Arial"/>
                <w:sz w:val="22"/>
                <w:szCs w:val="22"/>
                <w:lang w:val="en-US"/>
              </w:rPr>
              <w:t xml:space="preserve"> </w:t>
            </w:r>
            <w:r w:rsidRPr="008D4F09">
              <w:rPr>
                <w:rFonts w:ascii="Arial" w:hAnsi="Arial" w:cs="Arial"/>
                <w:sz w:val="22"/>
                <w:szCs w:val="22"/>
                <w:lang w:val="en-US"/>
              </w:rPr>
              <w:t>(broadly defined).</w:t>
            </w:r>
          </w:p>
          <w:p w14:paraId="33377749" w14:textId="77777777" w:rsidR="0001524B" w:rsidRPr="008D4F09" w:rsidRDefault="0001524B" w:rsidP="00D82EA1">
            <w:pPr>
              <w:rPr>
                <w:rFonts w:ascii="Arial" w:hAnsi="Arial" w:cs="Arial"/>
                <w:sz w:val="22"/>
                <w:szCs w:val="22"/>
                <w:lang w:val="en-US"/>
              </w:rPr>
            </w:pPr>
          </w:p>
          <w:p w14:paraId="71E800A3"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Successful leadership of, or pivotal contributions to, successful teaching or administrative</w:t>
            </w:r>
          </w:p>
          <w:p w14:paraId="6C6D543D"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projects and teams.</w:t>
            </w:r>
          </w:p>
          <w:p w14:paraId="39459F12" w14:textId="77777777" w:rsidR="0001524B" w:rsidRPr="008D4F09" w:rsidRDefault="0001524B" w:rsidP="00D82EA1">
            <w:pPr>
              <w:rPr>
                <w:rFonts w:ascii="Arial" w:hAnsi="Arial" w:cs="Arial"/>
                <w:sz w:val="22"/>
                <w:szCs w:val="22"/>
                <w:lang w:val="en-US"/>
              </w:rPr>
            </w:pPr>
          </w:p>
          <w:p w14:paraId="3EF45992"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Taking a leading role in the continuous improvement of the School’s/University’s student experience.</w:t>
            </w:r>
          </w:p>
          <w:p w14:paraId="3F1CFC52" w14:textId="77777777" w:rsidR="0001524B" w:rsidRPr="008D4F09" w:rsidRDefault="0001524B" w:rsidP="00D82EA1">
            <w:pPr>
              <w:rPr>
                <w:rFonts w:ascii="Arial" w:hAnsi="Arial" w:cs="Arial"/>
                <w:sz w:val="22"/>
                <w:szCs w:val="22"/>
                <w:lang w:val="en-US"/>
              </w:rPr>
            </w:pPr>
          </w:p>
          <w:p w14:paraId="5608BE2A"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 xml:space="preserve">Making a sustained and significant contribution to the development and achievement of the </w:t>
            </w:r>
            <w:r w:rsidRPr="008D4F09">
              <w:rPr>
                <w:rFonts w:ascii="Arial" w:hAnsi="Arial" w:cs="Arial"/>
                <w:sz w:val="22"/>
                <w:szCs w:val="22"/>
                <w:lang w:val="en-US"/>
              </w:rPr>
              <w:lastRenderedPageBreak/>
              <w:t>School/University’s equality and diversity objectives.</w:t>
            </w:r>
          </w:p>
          <w:p w14:paraId="28742C13" w14:textId="77777777" w:rsidR="0001524B" w:rsidRPr="008D4F09" w:rsidRDefault="0001524B" w:rsidP="00D82EA1">
            <w:pPr>
              <w:rPr>
                <w:rFonts w:ascii="Arial" w:hAnsi="Arial" w:cs="Arial"/>
                <w:sz w:val="22"/>
                <w:szCs w:val="22"/>
                <w:lang w:val="en-US"/>
              </w:rPr>
            </w:pPr>
          </w:p>
          <w:p w14:paraId="0BCB8E13"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Responsibility for links with external contacts such as other educational institutions, employers and</w:t>
            </w:r>
          </w:p>
          <w:p w14:paraId="1B163915"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professional bodies to foster collaboration.</w:t>
            </w:r>
          </w:p>
          <w:p w14:paraId="3E98ADBA" w14:textId="77777777" w:rsidR="0001524B" w:rsidRPr="008D4F09" w:rsidRDefault="0001524B" w:rsidP="00D82EA1">
            <w:pPr>
              <w:rPr>
                <w:rFonts w:ascii="Arial" w:hAnsi="Arial" w:cs="Arial"/>
                <w:sz w:val="22"/>
                <w:szCs w:val="22"/>
                <w:lang w:val="en-US"/>
              </w:rPr>
            </w:pPr>
          </w:p>
          <w:p w14:paraId="024D7CE9"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Serving as an external examiner to other institutions and providing professional advice.</w:t>
            </w:r>
          </w:p>
          <w:p w14:paraId="123A4FB3"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Leadership of external networks and learned societies, for example with the Higher Education Academy or other professionals in the discipline.</w:t>
            </w:r>
          </w:p>
          <w:p w14:paraId="62104C88" w14:textId="77777777" w:rsidR="0001524B" w:rsidRPr="008D4F09" w:rsidRDefault="0001524B" w:rsidP="00D82EA1">
            <w:pPr>
              <w:rPr>
                <w:rFonts w:ascii="Arial" w:hAnsi="Arial" w:cs="Arial"/>
                <w:sz w:val="22"/>
                <w:szCs w:val="22"/>
                <w:lang w:val="en-US"/>
              </w:rPr>
            </w:pPr>
          </w:p>
          <w:p w14:paraId="2654FAB0"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Leadership in education consortia and networks within or across disciplines and/or institutions.</w:t>
            </w:r>
          </w:p>
          <w:p w14:paraId="25220064" w14:textId="77777777" w:rsidR="0001524B" w:rsidRPr="008D4F09" w:rsidRDefault="0001524B" w:rsidP="00D82EA1">
            <w:pPr>
              <w:numPr>
                <w:ilvl w:val="0"/>
                <w:numId w:val="29"/>
              </w:numPr>
              <w:ind w:left="0" w:firstLine="0"/>
              <w:rPr>
                <w:rFonts w:ascii="Arial" w:hAnsi="Arial" w:cs="Arial"/>
                <w:sz w:val="22"/>
                <w:szCs w:val="22"/>
                <w:lang w:val="en-US"/>
              </w:rPr>
            </w:pPr>
          </w:p>
          <w:p w14:paraId="52EBD7BD" w14:textId="3F3512DE"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Contribution to the development and performance of other colleagues through coaching, mentoring and</w:t>
            </w:r>
            <w:r w:rsidR="00783627" w:rsidRPr="008D4F09">
              <w:rPr>
                <w:rFonts w:ascii="Arial" w:hAnsi="Arial" w:cs="Arial"/>
                <w:sz w:val="22"/>
                <w:szCs w:val="22"/>
                <w:lang w:val="en-US"/>
              </w:rPr>
              <w:t xml:space="preserve"> </w:t>
            </w:r>
            <w:r w:rsidRPr="008D4F09">
              <w:rPr>
                <w:rFonts w:ascii="Arial" w:hAnsi="Arial" w:cs="Arial"/>
                <w:sz w:val="22"/>
                <w:szCs w:val="22"/>
                <w:lang w:val="en-US"/>
              </w:rPr>
              <w:t>peer support.</w:t>
            </w:r>
          </w:p>
          <w:bookmarkEnd w:id="26"/>
          <w:p w14:paraId="3CC04FAB" w14:textId="4D21856D" w:rsidR="0001524B" w:rsidRDefault="0001524B" w:rsidP="00D82EA1">
            <w:pPr>
              <w:rPr>
                <w:rFonts w:ascii="Arial" w:hAnsi="Arial" w:cs="Arial"/>
                <w:sz w:val="22"/>
                <w:szCs w:val="22"/>
                <w:lang w:val="en-US"/>
              </w:rPr>
            </w:pPr>
          </w:p>
          <w:p w14:paraId="54C96820" w14:textId="77777777" w:rsidR="0085297E" w:rsidRPr="008D4F09" w:rsidRDefault="0085297E" w:rsidP="0085297E">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1A088B01" w14:textId="77777777" w:rsidR="0085297E" w:rsidRPr="008D4F09" w:rsidRDefault="0085297E" w:rsidP="00D82EA1">
            <w:pPr>
              <w:rPr>
                <w:rFonts w:ascii="Arial" w:hAnsi="Arial" w:cs="Arial"/>
                <w:sz w:val="22"/>
                <w:szCs w:val="22"/>
                <w:lang w:val="en-US"/>
              </w:rPr>
            </w:pPr>
          </w:p>
          <w:p w14:paraId="38BD1D13" w14:textId="77777777" w:rsidR="0001524B" w:rsidRPr="008D4F09" w:rsidRDefault="0001524B" w:rsidP="00D82EA1">
            <w:pPr>
              <w:numPr>
                <w:ilvl w:val="0"/>
                <w:numId w:val="29"/>
              </w:numPr>
              <w:ind w:left="0" w:firstLine="0"/>
              <w:rPr>
                <w:rFonts w:ascii="Arial" w:hAnsi="Arial" w:cs="Arial"/>
                <w:b/>
                <w:bCs/>
                <w:sz w:val="22"/>
                <w:szCs w:val="22"/>
                <w:lang w:val="en-US"/>
              </w:rPr>
            </w:pPr>
          </w:p>
        </w:tc>
        <w:tc>
          <w:tcPr>
            <w:tcW w:w="5323" w:type="dxa"/>
          </w:tcPr>
          <w:p w14:paraId="38208A79" w14:textId="77777777" w:rsidR="00107143" w:rsidRPr="008D4F09" w:rsidRDefault="00107143" w:rsidP="00107143">
            <w:pPr>
              <w:spacing w:before="3"/>
              <w:rPr>
                <w:rFonts w:ascii="Arial" w:eastAsia="Arial" w:hAnsi="Arial" w:cs="Arial"/>
                <w:sz w:val="22"/>
                <w:szCs w:val="22"/>
                <w:u w:val="single"/>
              </w:rPr>
            </w:pPr>
            <w:r w:rsidRPr="008D4F09">
              <w:rPr>
                <w:rFonts w:ascii="Arial" w:eastAsia="Arial" w:hAnsi="Arial" w:cs="Arial"/>
                <w:b/>
                <w:spacing w:val="2"/>
                <w:sz w:val="22"/>
                <w:szCs w:val="22"/>
                <w:u w:val="single"/>
              </w:rPr>
              <w:lastRenderedPageBreak/>
              <w:t>Se</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v</w:t>
            </w:r>
            <w:r w:rsidRPr="008D4F09">
              <w:rPr>
                <w:rFonts w:ascii="Arial" w:eastAsia="Arial" w:hAnsi="Arial" w:cs="Arial"/>
                <w:b/>
                <w:spacing w:val="1"/>
                <w:sz w:val="22"/>
                <w:szCs w:val="22"/>
                <w:u w:val="single"/>
              </w:rPr>
              <w:t>i</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e</w:t>
            </w:r>
            <w:r w:rsidRPr="008D4F09">
              <w:rPr>
                <w:rFonts w:ascii="Arial" w:eastAsia="Arial" w:hAnsi="Arial" w:cs="Arial"/>
                <w:b/>
                <w:spacing w:val="23"/>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Leade</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13C8C734" w14:textId="77777777" w:rsidR="0001524B" w:rsidRPr="008D4F09" w:rsidRDefault="0001524B" w:rsidP="00D82EA1">
            <w:pPr>
              <w:numPr>
                <w:ilvl w:val="0"/>
                <w:numId w:val="29"/>
              </w:numPr>
              <w:ind w:left="0" w:firstLine="0"/>
              <w:rPr>
                <w:rFonts w:ascii="Arial" w:hAnsi="Arial" w:cs="Arial"/>
                <w:sz w:val="22"/>
                <w:szCs w:val="22"/>
                <w:lang w:val="en-US"/>
              </w:rPr>
            </w:pPr>
          </w:p>
          <w:p w14:paraId="188EE16C" w14:textId="2C23F855"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 xml:space="preserve">Recognising not all activities will apply, </w:t>
            </w:r>
            <w:r w:rsidR="00B72512" w:rsidRPr="008D4F09">
              <w:rPr>
                <w:rFonts w:ascii="Arial" w:eastAsia="Arial" w:hAnsi="Arial" w:cs="Arial"/>
                <w:spacing w:val="2"/>
                <w:sz w:val="22"/>
                <w:szCs w:val="22"/>
              </w:rPr>
              <w:t xml:space="preserve">and that for E-focused colleagues, Service and Leadership related to teaching is a Key Area, </w:t>
            </w:r>
            <w:r w:rsidRPr="008D4F09">
              <w:rPr>
                <w:rFonts w:ascii="Arial" w:eastAsia="Arial" w:hAnsi="Arial" w:cs="Arial"/>
                <w:spacing w:val="2"/>
                <w:sz w:val="22"/>
                <w:szCs w:val="22"/>
              </w:rPr>
              <w:t>evidence could include</w:t>
            </w:r>
            <w:r w:rsidRPr="008D4F09">
              <w:rPr>
                <w:rFonts w:ascii="Arial" w:eastAsia="Arial" w:hAnsi="Arial" w:cs="Arial"/>
                <w:w w:val="103"/>
                <w:sz w:val="22"/>
                <w:szCs w:val="22"/>
              </w:rPr>
              <w:t>:</w:t>
            </w:r>
          </w:p>
          <w:p w14:paraId="3C6AA34F" w14:textId="77777777" w:rsidR="0001524B" w:rsidRPr="008D4F09" w:rsidRDefault="0001524B" w:rsidP="00D82EA1">
            <w:pPr>
              <w:pStyle w:val="ListParagraph"/>
              <w:ind w:left="0"/>
              <w:rPr>
                <w:rFonts w:ascii="Arial" w:hAnsi="Arial" w:cs="Arial"/>
                <w:sz w:val="22"/>
                <w:szCs w:val="22"/>
                <w:lang w:val="en-US"/>
              </w:rPr>
            </w:pPr>
          </w:p>
          <w:p w14:paraId="61732B86" w14:textId="637FBB2E"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Effective leadership, responsibility and administrative competence at a high level for specific areas of</w:t>
            </w:r>
            <w:r w:rsidR="00783627" w:rsidRPr="008D4F09">
              <w:rPr>
                <w:rFonts w:ascii="Arial" w:hAnsi="Arial" w:cs="Arial"/>
                <w:sz w:val="22"/>
                <w:szCs w:val="22"/>
                <w:lang w:val="en-US"/>
              </w:rPr>
              <w:t xml:space="preserve"> </w:t>
            </w:r>
            <w:r w:rsidRPr="008D4F09">
              <w:rPr>
                <w:rFonts w:ascii="Arial" w:hAnsi="Arial" w:cs="Arial"/>
                <w:sz w:val="22"/>
                <w:szCs w:val="22"/>
                <w:lang w:val="en-US"/>
              </w:rPr>
              <w:t>activity within the School/University (e.g. Director of Teaching, Head of School</w:t>
            </w:r>
            <w:r w:rsidR="008A46A3">
              <w:rPr>
                <w:rFonts w:ascii="Arial" w:hAnsi="Arial" w:cs="Arial"/>
                <w:sz w:val="22"/>
                <w:szCs w:val="22"/>
                <w:lang w:val="en-US"/>
              </w:rPr>
              <w:t>, Advisor of Studies</w:t>
            </w:r>
            <w:r w:rsidRPr="008D4F09">
              <w:rPr>
                <w:rFonts w:ascii="Arial" w:hAnsi="Arial" w:cs="Arial"/>
                <w:sz w:val="22"/>
                <w:szCs w:val="22"/>
                <w:lang w:val="en-US"/>
              </w:rPr>
              <w:t>).</w:t>
            </w:r>
          </w:p>
          <w:p w14:paraId="1A5993E4" w14:textId="77777777" w:rsidR="0001524B" w:rsidRPr="008D4F09" w:rsidRDefault="0001524B" w:rsidP="00D82EA1">
            <w:pPr>
              <w:numPr>
                <w:ilvl w:val="0"/>
                <w:numId w:val="29"/>
              </w:numPr>
              <w:ind w:left="0" w:firstLine="0"/>
              <w:rPr>
                <w:rFonts w:ascii="Arial" w:hAnsi="Arial" w:cs="Arial"/>
                <w:sz w:val="22"/>
                <w:szCs w:val="22"/>
                <w:lang w:val="en-US"/>
              </w:rPr>
            </w:pPr>
          </w:p>
          <w:p w14:paraId="798B4DFE"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Successful leadership of large-scale initiatives that contribute to the success, reputation or standing of the University (broadly defined).</w:t>
            </w:r>
          </w:p>
          <w:p w14:paraId="703C0401" w14:textId="77777777" w:rsidR="0001524B" w:rsidRPr="008D4F09" w:rsidRDefault="0001524B" w:rsidP="00D82EA1">
            <w:pPr>
              <w:rPr>
                <w:rFonts w:ascii="Arial" w:hAnsi="Arial" w:cs="Arial"/>
                <w:sz w:val="22"/>
                <w:szCs w:val="22"/>
                <w:lang w:val="en-US"/>
              </w:rPr>
            </w:pPr>
          </w:p>
          <w:p w14:paraId="49728895"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Responsibility for highly successful, large-scale teaching and administrative projects and teams.</w:t>
            </w:r>
          </w:p>
          <w:p w14:paraId="110FEC29" w14:textId="77777777" w:rsidR="00783627" w:rsidRPr="008D4F09" w:rsidRDefault="00783627" w:rsidP="00D82EA1">
            <w:pPr>
              <w:numPr>
                <w:ilvl w:val="0"/>
                <w:numId w:val="29"/>
              </w:numPr>
              <w:ind w:left="0" w:firstLine="0"/>
              <w:rPr>
                <w:rFonts w:ascii="Arial" w:hAnsi="Arial" w:cs="Arial"/>
                <w:sz w:val="22"/>
                <w:szCs w:val="22"/>
                <w:lang w:val="en-US"/>
              </w:rPr>
            </w:pPr>
          </w:p>
          <w:p w14:paraId="621B8FD5" w14:textId="7221ADA8"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Taking a strategic and high-level role in the continuous improvement and innovation of the University’s student experience.</w:t>
            </w:r>
          </w:p>
          <w:p w14:paraId="5669C1A8" w14:textId="77777777" w:rsidR="0001524B" w:rsidRPr="008D4F09" w:rsidRDefault="0001524B" w:rsidP="00D82EA1">
            <w:pPr>
              <w:numPr>
                <w:ilvl w:val="0"/>
                <w:numId w:val="29"/>
              </w:numPr>
              <w:ind w:left="0" w:firstLine="0"/>
              <w:rPr>
                <w:rFonts w:ascii="Arial" w:hAnsi="Arial" w:cs="Arial"/>
                <w:sz w:val="22"/>
                <w:szCs w:val="22"/>
                <w:lang w:val="en-US"/>
              </w:rPr>
            </w:pPr>
          </w:p>
          <w:p w14:paraId="32373DB9"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Playing a leading role in the development and achievement of the University’s equality and</w:t>
            </w:r>
          </w:p>
          <w:p w14:paraId="0C47A712"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diversity objectives.</w:t>
            </w:r>
          </w:p>
          <w:p w14:paraId="33E10E3E" w14:textId="77777777" w:rsidR="0001524B" w:rsidRPr="008D4F09" w:rsidRDefault="0001524B" w:rsidP="00D82EA1">
            <w:pPr>
              <w:rPr>
                <w:rFonts w:ascii="Arial" w:hAnsi="Arial" w:cs="Arial"/>
                <w:sz w:val="22"/>
                <w:szCs w:val="22"/>
                <w:lang w:val="en-US"/>
              </w:rPr>
            </w:pPr>
          </w:p>
          <w:p w14:paraId="5BEC3CE9"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Contribution to peer review bodies, committees, professional organisations, learned societies, government committees or Research Councils.</w:t>
            </w:r>
          </w:p>
          <w:p w14:paraId="10E98F10" w14:textId="77777777" w:rsidR="0001524B" w:rsidRPr="008D4F09" w:rsidRDefault="0001524B" w:rsidP="00783627">
            <w:pPr>
              <w:rPr>
                <w:rFonts w:ascii="Arial" w:hAnsi="Arial" w:cs="Arial"/>
                <w:sz w:val="22"/>
                <w:szCs w:val="22"/>
                <w:lang w:val="en-US"/>
              </w:rPr>
            </w:pPr>
          </w:p>
          <w:p w14:paraId="6B22192C"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Promotion of the work of the Department, School and University across the UK and internationally.</w:t>
            </w:r>
          </w:p>
          <w:p w14:paraId="162CAE50" w14:textId="77777777" w:rsidR="0001524B" w:rsidRPr="008D4F09" w:rsidRDefault="0001524B" w:rsidP="00783627">
            <w:pPr>
              <w:rPr>
                <w:rFonts w:ascii="Arial" w:hAnsi="Arial" w:cs="Arial"/>
                <w:sz w:val="22"/>
                <w:szCs w:val="22"/>
                <w:lang w:val="en-US"/>
              </w:rPr>
            </w:pPr>
          </w:p>
          <w:p w14:paraId="4B27FA52"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Effective contribution to the University through leading or contributing to broader processes, governance and/or project activities.</w:t>
            </w:r>
          </w:p>
          <w:p w14:paraId="57BAEBA9" w14:textId="77777777" w:rsidR="0001524B" w:rsidRPr="008D4F09" w:rsidRDefault="0001524B" w:rsidP="00D82EA1">
            <w:pPr>
              <w:rPr>
                <w:rFonts w:ascii="Arial" w:hAnsi="Arial" w:cs="Arial"/>
                <w:sz w:val="22"/>
                <w:szCs w:val="22"/>
                <w:lang w:val="en-US"/>
              </w:rPr>
            </w:pPr>
          </w:p>
          <w:p w14:paraId="38EFA45C"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Leadership role in advancing sector-wide collaboration and educational reform at a national and/or international level.</w:t>
            </w:r>
          </w:p>
          <w:p w14:paraId="5C8141D3" w14:textId="77777777" w:rsidR="0001524B" w:rsidRPr="008D4F09" w:rsidRDefault="0001524B" w:rsidP="00D82EA1">
            <w:pPr>
              <w:rPr>
                <w:rFonts w:ascii="Arial" w:hAnsi="Arial" w:cs="Arial"/>
                <w:sz w:val="22"/>
                <w:szCs w:val="22"/>
                <w:lang w:val="en-US"/>
              </w:rPr>
            </w:pPr>
          </w:p>
          <w:p w14:paraId="65C724C6"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Contributing to coaching and mentoring initiatives for leadership development.</w:t>
            </w:r>
          </w:p>
          <w:p w14:paraId="23DABA11" w14:textId="77777777" w:rsidR="0001524B" w:rsidRPr="008D4F09" w:rsidRDefault="0001524B" w:rsidP="00D82EA1">
            <w:pPr>
              <w:rPr>
                <w:rFonts w:ascii="Arial" w:hAnsi="Arial" w:cs="Arial"/>
                <w:sz w:val="22"/>
                <w:szCs w:val="22"/>
                <w:lang w:val="en-US"/>
              </w:rPr>
            </w:pPr>
          </w:p>
          <w:p w14:paraId="4DAC6765" w14:textId="77777777" w:rsidR="0085297E" w:rsidRPr="008D4F09" w:rsidRDefault="0085297E" w:rsidP="0085297E">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1B85006E" w14:textId="77777777" w:rsidR="0001524B" w:rsidRPr="008D4F09" w:rsidRDefault="0001524B" w:rsidP="00D82EA1">
            <w:pPr>
              <w:rPr>
                <w:rFonts w:ascii="Arial" w:hAnsi="Arial" w:cs="Arial"/>
                <w:sz w:val="22"/>
                <w:szCs w:val="22"/>
              </w:rPr>
            </w:pPr>
          </w:p>
          <w:p w14:paraId="586E2BD7" w14:textId="77777777" w:rsidR="0001524B" w:rsidRPr="008D4F09" w:rsidRDefault="0001524B" w:rsidP="00D82EA1">
            <w:pPr>
              <w:numPr>
                <w:ilvl w:val="0"/>
                <w:numId w:val="29"/>
              </w:numPr>
              <w:ind w:left="0" w:firstLine="0"/>
              <w:rPr>
                <w:rFonts w:ascii="Arial" w:hAnsi="Arial" w:cs="Arial"/>
                <w:b/>
                <w:bCs/>
                <w:sz w:val="22"/>
                <w:szCs w:val="22"/>
                <w:lang w:val="en-US"/>
              </w:rPr>
            </w:pPr>
          </w:p>
        </w:tc>
      </w:tr>
      <w:tr w:rsidR="0001524B" w:rsidRPr="008B45EE" w14:paraId="7926FF26" w14:textId="77777777" w:rsidTr="00F219C2">
        <w:tc>
          <w:tcPr>
            <w:tcW w:w="4815" w:type="dxa"/>
          </w:tcPr>
          <w:p w14:paraId="7080F719" w14:textId="77777777" w:rsidR="00AC5719" w:rsidRDefault="00AC5719" w:rsidP="00D82EA1">
            <w:pPr>
              <w:spacing w:before="3"/>
              <w:rPr>
                <w:rFonts w:ascii="Arial" w:eastAsia="Arial" w:hAnsi="Arial" w:cs="Arial"/>
                <w:b/>
                <w:spacing w:val="2"/>
                <w:sz w:val="22"/>
                <w:szCs w:val="22"/>
                <w:u w:val="single"/>
              </w:rPr>
            </w:pPr>
          </w:p>
          <w:p w14:paraId="04B9A110" w14:textId="5CDEF59A" w:rsidR="0001524B" w:rsidRPr="008D4F09" w:rsidRDefault="0001524B" w:rsidP="00D82EA1">
            <w:pPr>
              <w:spacing w:before="3"/>
              <w:rPr>
                <w:rFonts w:ascii="Arial" w:eastAsia="Arial" w:hAnsi="Arial" w:cs="Arial"/>
                <w:b/>
                <w:w w:val="103"/>
                <w:sz w:val="22"/>
                <w:szCs w:val="22"/>
                <w:u w:val="single"/>
              </w:rPr>
            </w:pPr>
            <w:r w:rsidRPr="008D4F09">
              <w:rPr>
                <w:rFonts w:ascii="Arial" w:eastAsia="Arial" w:hAnsi="Arial" w:cs="Arial"/>
                <w:b/>
                <w:spacing w:val="2"/>
                <w:sz w:val="22"/>
                <w:szCs w:val="22"/>
                <w:u w:val="single"/>
              </w:rPr>
              <w:t>Resea</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h</w:t>
            </w:r>
            <w:r w:rsidRPr="008D4F09">
              <w:rPr>
                <w:rFonts w:ascii="Arial" w:eastAsia="Arial" w:hAnsi="Arial" w:cs="Arial"/>
                <w:b/>
                <w:spacing w:val="29"/>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Scho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a</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60649F0E" w14:textId="77777777" w:rsidR="0001524B" w:rsidRPr="008D4F09" w:rsidRDefault="0001524B" w:rsidP="00D82EA1">
            <w:pPr>
              <w:spacing w:before="3"/>
              <w:rPr>
                <w:rFonts w:ascii="Arial" w:eastAsia="Arial" w:hAnsi="Arial" w:cs="Arial"/>
                <w:b/>
                <w:w w:val="103"/>
                <w:sz w:val="22"/>
                <w:szCs w:val="22"/>
              </w:rPr>
            </w:pPr>
          </w:p>
          <w:p w14:paraId="0F36B76D" w14:textId="30F97228" w:rsidR="0001524B" w:rsidRPr="008D4F09" w:rsidRDefault="0001524B" w:rsidP="00D82EA1">
            <w:pPr>
              <w:ind w:right="646"/>
              <w:rPr>
                <w:rFonts w:ascii="Arial" w:eastAsia="Arial" w:hAnsi="Arial" w:cs="Arial"/>
                <w:color w:val="000000" w:themeColor="text1"/>
                <w:w w:val="103"/>
                <w:sz w:val="22"/>
                <w:szCs w:val="22"/>
              </w:rPr>
            </w:pPr>
            <w:r w:rsidRPr="008D4F09">
              <w:rPr>
                <w:rFonts w:ascii="Arial" w:eastAsia="Arial" w:hAnsi="Arial" w:cs="Arial"/>
                <w:spacing w:val="2"/>
                <w:sz w:val="22"/>
                <w:szCs w:val="22"/>
              </w:rPr>
              <w:t>Recognising not all activities will apply</w:t>
            </w:r>
            <w:r w:rsidR="00B72512" w:rsidRPr="008D4F09">
              <w:rPr>
                <w:rFonts w:ascii="Arial" w:eastAsia="Arial" w:hAnsi="Arial" w:cs="Arial"/>
                <w:spacing w:val="2"/>
                <w:sz w:val="22"/>
                <w:szCs w:val="22"/>
              </w:rPr>
              <w:t>, and that for E-focused colleagues, Research and Scholarship should normally make up no more than 10%-</w:t>
            </w:r>
            <w:r w:rsidR="00B72512" w:rsidRPr="008D4F09">
              <w:rPr>
                <w:rFonts w:ascii="Arial" w:eastAsia="Arial" w:hAnsi="Arial" w:cs="Arial"/>
                <w:spacing w:val="2"/>
                <w:sz w:val="22"/>
                <w:szCs w:val="22"/>
              </w:rPr>
              <w:lastRenderedPageBreak/>
              <w:t xml:space="preserve">15% of their activities, </w:t>
            </w:r>
            <w:r w:rsidRPr="008D4F09">
              <w:rPr>
                <w:rFonts w:ascii="Arial" w:eastAsia="Arial" w:hAnsi="Arial" w:cs="Arial"/>
                <w:spacing w:val="2"/>
                <w:sz w:val="22"/>
                <w:szCs w:val="22"/>
              </w:rPr>
              <w:t>ev</w:t>
            </w:r>
            <w:r w:rsidRPr="008D4F09">
              <w:rPr>
                <w:rFonts w:ascii="Arial" w:eastAsia="Arial" w:hAnsi="Arial" w:cs="Arial"/>
                <w:spacing w:val="1"/>
                <w:sz w:val="22"/>
                <w:szCs w:val="22"/>
              </w:rPr>
              <w:t>i</w:t>
            </w:r>
            <w:r w:rsidRPr="008D4F09">
              <w:rPr>
                <w:rFonts w:ascii="Arial" w:eastAsia="Arial" w:hAnsi="Arial" w:cs="Arial"/>
                <w:spacing w:val="2"/>
                <w:sz w:val="22"/>
                <w:szCs w:val="22"/>
              </w:rPr>
              <w:t>denc</w:t>
            </w:r>
            <w:r w:rsidRPr="008D4F09">
              <w:rPr>
                <w:rFonts w:ascii="Arial" w:eastAsia="Arial" w:hAnsi="Arial" w:cs="Arial"/>
                <w:sz w:val="22"/>
                <w:szCs w:val="22"/>
              </w:rPr>
              <w:t>e</w:t>
            </w:r>
            <w:r w:rsidRPr="008D4F09">
              <w:rPr>
                <w:rFonts w:ascii="Arial" w:eastAsia="Arial" w:hAnsi="Arial" w:cs="Arial"/>
                <w:spacing w:val="27"/>
                <w:sz w:val="22"/>
                <w:szCs w:val="22"/>
              </w:rPr>
              <w:t xml:space="preserve"> </w:t>
            </w:r>
            <w:r w:rsidRPr="008D4F09">
              <w:rPr>
                <w:rFonts w:ascii="Arial" w:eastAsia="Arial" w:hAnsi="Arial" w:cs="Arial"/>
                <w:spacing w:val="2"/>
                <w:sz w:val="22"/>
                <w:szCs w:val="22"/>
              </w:rPr>
              <w:t>cou</w:t>
            </w:r>
            <w:r w:rsidRPr="008D4F09">
              <w:rPr>
                <w:rFonts w:ascii="Arial" w:eastAsia="Arial" w:hAnsi="Arial" w:cs="Arial"/>
                <w:spacing w:val="1"/>
                <w:sz w:val="22"/>
                <w:szCs w:val="22"/>
              </w:rPr>
              <w:t>l</w:t>
            </w:r>
            <w:r w:rsidRPr="008D4F09">
              <w:rPr>
                <w:rFonts w:ascii="Arial" w:eastAsia="Arial" w:hAnsi="Arial" w:cs="Arial"/>
                <w:sz w:val="22"/>
                <w:szCs w:val="22"/>
              </w:rPr>
              <w:t>d</w:t>
            </w:r>
            <w:r w:rsidRPr="008D4F09">
              <w:rPr>
                <w:rFonts w:ascii="Arial" w:eastAsia="Arial" w:hAnsi="Arial" w:cs="Arial"/>
                <w:spacing w:val="1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nc</w:t>
            </w:r>
            <w:r w:rsidRPr="008D4F09">
              <w:rPr>
                <w:rFonts w:ascii="Arial" w:eastAsia="Arial" w:hAnsi="Arial" w:cs="Arial"/>
                <w:spacing w:val="1"/>
                <w:sz w:val="22"/>
                <w:szCs w:val="22"/>
              </w:rPr>
              <w:t>l</w:t>
            </w:r>
            <w:r w:rsidRPr="008D4F09">
              <w:rPr>
                <w:rFonts w:ascii="Arial" w:eastAsia="Arial" w:hAnsi="Arial" w:cs="Arial"/>
                <w:spacing w:val="2"/>
                <w:sz w:val="22"/>
                <w:szCs w:val="22"/>
              </w:rPr>
              <w:t>ud</w:t>
            </w:r>
            <w:r w:rsidRPr="008D4F09">
              <w:rPr>
                <w:rFonts w:ascii="Arial" w:eastAsia="Arial" w:hAnsi="Arial" w:cs="Arial"/>
                <w:spacing w:val="3"/>
                <w:sz w:val="22"/>
                <w:szCs w:val="22"/>
              </w:rPr>
              <w:t>e</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7"/>
                <w:sz w:val="22"/>
                <w:szCs w:val="22"/>
              </w:rPr>
              <w:t xml:space="preserve"> </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l</w:t>
            </w:r>
            <w:r w:rsidRPr="008D4F09">
              <w:rPr>
                <w:rFonts w:ascii="Arial" w:eastAsia="Arial" w:hAnsi="Arial" w:cs="Arial"/>
                <w:color w:val="000000" w:themeColor="text1"/>
                <w:spacing w:val="2"/>
                <w:sz w:val="22"/>
                <w:szCs w:val="22"/>
              </w:rPr>
              <w:t>a</w:t>
            </w:r>
            <w:r w:rsidRPr="008D4F09">
              <w:rPr>
                <w:rFonts w:ascii="Arial" w:eastAsia="Arial" w:hAnsi="Arial" w:cs="Arial"/>
                <w:color w:val="000000" w:themeColor="text1"/>
                <w:spacing w:val="1"/>
                <w:sz w:val="22"/>
                <w:szCs w:val="22"/>
              </w:rPr>
              <w:t>ti</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w w:val="103"/>
                <w:sz w:val="22"/>
                <w:szCs w:val="22"/>
              </w:rPr>
              <w:t xml:space="preserve">o </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y</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33"/>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n</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z w:val="22"/>
                <w:szCs w:val="22"/>
              </w:rPr>
              <w:t xml:space="preserve">y </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r</w:t>
            </w:r>
            <w:r w:rsidRPr="008D4F09">
              <w:rPr>
                <w:rFonts w:ascii="Arial" w:eastAsia="Arial" w:hAnsi="Arial" w:cs="Arial"/>
                <w:color w:val="000000" w:themeColor="text1"/>
                <w:spacing w:val="6"/>
                <w:sz w:val="22"/>
                <w:szCs w:val="22"/>
              </w:rPr>
              <w:t xml:space="preserve"> </w:t>
            </w:r>
            <w:r w:rsidRPr="008D4F09">
              <w:rPr>
                <w:rFonts w:ascii="Arial" w:eastAsia="Arial" w:hAnsi="Arial" w:cs="Arial"/>
                <w:color w:val="000000" w:themeColor="text1"/>
                <w:spacing w:val="2"/>
                <w:w w:val="103"/>
                <w:sz w:val="22"/>
                <w:szCs w:val="22"/>
              </w:rPr>
              <w:t>pedagog</w:t>
            </w:r>
            <w:r w:rsidRPr="008D4F09">
              <w:rPr>
                <w:rFonts w:ascii="Arial" w:eastAsia="Arial" w:hAnsi="Arial" w:cs="Arial"/>
                <w:color w:val="000000" w:themeColor="text1"/>
                <w:spacing w:val="1"/>
                <w:w w:val="103"/>
                <w:sz w:val="22"/>
                <w:szCs w:val="22"/>
              </w:rPr>
              <w:t>i</w:t>
            </w:r>
            <w:r w:rsidRPr="008D4F09">
              <w:rPr>
                <w:rFonts w:ascii="Arial" w:eastAsia="Arial" w:hAnsi="Arial" w:cs="Arial"/>
                <w:color w:val="000000" w:themeColor="text1"/>
                <w:w w:val="103"/>
                <w:sz w:val="22"/>
                <w:szCs w:val="22"/>
              </w:rPr>
              <w:t>c</w:t>
            </w:r>
            <w:r w:rsidRPr="008D4F09">
              <w:rPr>
                <w:rFonts w:ascii="Arial" w:eastAsia="Arial" w:hAnsi="Arial" w:cs="Arial"/>
                <w:color w:val="000000" w:themeColor="text1"/>
                <w:spacing w:val="2"/>
                <w:sz w:val="22"/>
                <w:szCs w:val="22"/>
              </w:rPr>
              <w:t xml:space="preserve"> </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esea</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c</w:t>
            </w:r>
            <w:r w:rsidRPr="008D4F09">
              <w:rPr>
                <w:rFonts w:ascii="Arial" w:eastAsia="Arial" w:hAnsi="Arial" w:cs="Arial"/>
                <w:color w:val="000000" w:themeColor="text1"/>
                <w:spacing w:val="3"/>
                <w:w w:val="103"/>
                <w:sz w:val="22"/>
                <w:szCs w:val="22"/>
              </w:rPr>
              <w:t>h</w:t>
            </w:r>
            <w:r w:rsidRPr="008D4F09">
              <w:rPr>
                <w:rFonts w:ascii="Arial" w:eastAsia="Arial" w:hAnsi="Arial" w:cs="Arial"/>
                <w:color w:val="000000" w:themeColor="text1"/>
                <w:w w:val="103"/>
                <w:sz w:val="22"/>
                <w:szCs w:val="22"/>
              </w:rPr>
              <w:t>:</w:t>
            </w:r>
          </w:p>
          <w:p w14:paraId="4127942F" w14:textId="77777777" w:rsidR="0001524B" w:rsidRPr="008D4F09" w:rsidRDefault="0001524B" w:rsidP="00D82EA1">
            <w:pPr>
              <w:ind w:right="646"/>
              <w:rPr>
                <w:rFonts w:ascii="Arial" w:eastAsia="Arial" w:hAnsi="Arial" w:cs="Arial"/>
                <w:sz w:val="22"/>
                <w:szCs w:val="22"/>
              </w:rPr>
            </w:pPr>
          </w:p>
          <w:p w14:paraId="266CA2C5" w14:textId="77777777" w:rsidR="0001524B" w:rsidRPr="008D4F09" w:rsidRDefault="0001524B" w:rsidP="00D82EA1">
            <w:pPr>
              <w:ind w:right="136"/>
              <w:rPr>
                <w:rFonts w:ascii="Arial" w:eastAsia="Arial" w:hAnsi="Arial" w:cs="Arial"/>
                <w:color w:val="000000" w:themeColor="text1"/>
                <w:spacing w:val="17"/>
                <w:sz w:val="22"/>
                <w:szCs w:val="22"/>
              </w:rPr>
            </w:pPr>
            <w:r w:rsidRPr="008D4F09">
              <w:rPr>
                <w:rFonts w:ascii="Arial" w:eastAsia="Arial" w:hAnsi="Arial" w:cs="Arial"/>
                <w:spacing w:val="2"/>
                <w:sz w:val="22"/>
                <w:szCs w:val="22"/>
              </w:rPr>
              <w:t>A growing</w:t>
            </w:r>
            <w:r w:rsidRPr="008D4F09">
              <w:rPr>
                <w:rFonts w:ascii="Arial" w:eastAsia="Arial" w:hAnsi="Arial" w:cs="Arial"/>
                <w:color w:val="FF0000"/>
                <w:spacing w:val="25"/>
                <w:sz w:val="22"/>
                <w:szCs w:val="22"/>
              </w:rPr>
              <w:t xml:space="preserve"> </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epu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nnova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w w:val="103"/>
                <w:sz w:val="22"/>
                <w:szCs w:val="22"/>
              </w:rPr>
              <w:t>r</w:t>
            </w:r>
            <w:r w:rsidRPr="008D4F09">
              <w:rPr>
                <w:rFonts w:ascii="Arial" w:eastAsia="Arial" w:hAnsi="Arial" w:cs="Arial"/>
                <w:color w:val="000000"/>
                <w:spacing w:val="2"/>
                <w:w w:val="103"/>
                <w:sz w:val="22"/>
                <w:szCs w:val="22"/>
              </w:rPr>
              <w:t>esea</w:t>
            </w:r>
            <w:r w:rsidRPr="008D4F09">
              <w:rPr>
                <w:rFonts w:ascii="Arial" w:eastAsia="Arial" w:hAnsi="Arial" w:cs="Arial"/>
                <w:color w:val="000000"/>
                <w:spacing w:val="1"/>
                <w:w w:val="103"/>
                <w:sz w:val="22"/>
                <w:szCs w:val="22"/>
              </w:rPr>
              <w:t>r</w:t>
            </w:r>
            <w:r w:rsidRPr="008D4F09">
              <w:rPr>
                <w:rFonts w:ascii="Arial" w:eastAsia="Arial" w:hAnsi="Arial" w:cs="Arial"/>
                <w:color w:val="000000"/>
                <w:spacing w:val="2"/>
                <w:w w:val="103"/>
                <w:sz w:val="22"/>
                <w:szCs w:val="22"/>
              </w:rPr>
              <w:t>c</w:t>
            </w:r>
            <w:r w:rsidRPr="008D4F09">
              <w:rPr>
                <w:rFonts w:ascii="Arial" w:eastAsia="Arial" w:hAnsi="Arial" w:cs="Arial"/>
                <w:color w:val="000000"/>
                <w:w w:val="103"/>
                <w:sz w:val="22"/>
                <w:szCs w:val="22"/>
              </w:rPr>
              <w:t xml:space="preserve">h </w:t>
            </w:r>
            <w:r w:rsidRPr="008D4F09">
              <w:rPr>
                <w:rFonts w:ascii="Arial" w:eastAsia="Arial" w:hAnsi="Arial" w:cs="Arial"/>
                <w:color w:val="000000"/>
                <w:spacing w:val="2"/>
                <w:sz w:val="22"/>
                <w:szCs w:val="22"/>
              </w:rPr>
              <w:t>ou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pu</w:t>
            </w:r>
            <w:r w:rsidRPr="008D4F09">
              <w:rPr>
                <w:rFonts w:ascii="Arial" w:eastAsia="Arial" w:hAnsi="Arial" w:cs="Arial"/>
                <w:color w:val="000000"/>
                <w:sz w:val="22"/>
                <w:szCs w:val="22"/>
              </w:rPr>
              <w:t>t</w:t>
            </w:r>
            <w:r w:rsidRPr="008D4F09">
              <w:rPr>
                <w:rFonts w:ascii="Arial" w:eastAsia="Arial" w:hAnsi="Arial" w:cs="Arial"/>
                <w:color w:val="000000"/>
                <w:spacing w:val="18"/>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f</w:t>
            </w:r>
            <w:r w:rsidRPr="008D4F09">
              <w:rPr>
                <w:rFonts w:ascii="Arial" w:eastAsia="Arial" w:hAnsi="Arial" w:cs="Arial"/>
                <w:color w:val="000000"/>
                <w:spacing w:val="6"/>
                <w:sz w:val="22"/>
                <w:szCs w:val="22"/>
              </w:rPr>
              <w:t xml:space="preserve"> </w:t>
            </w:r>
            <w:r w:rsidRPr="008D4F09">
              <w:rPr>
                <w:rFonts w:ascii="Arial" w:eastAsia="Arial" w:hAnsi="Arial" w:cs="Arial"/>
                <w:color w:val="000000"/>
                <w:sz w:val="22"/>
                <w:szCs w:val="22"/>
              </w:rPr>
              <w:t>a</w:t>
            </w:r>
            <w:r w:rsidRPr="008D4F09">
              <w:rPr>
                <w:rFonts w:ascii="Arial" w:eastAsia="Arial" w:hAnsi="Arial" w:cs="Arial"/>
                <w:color w:val="000000"/>
                <w:spacing w:val="5"/>
                <w:sz w:val="22"/>
                <w:szCs w:val="22"/>
              </w:rPr>
              <w:t xml:space="preserve"> </w:t>
            </w:r>
            <w:r w:rsidRPr="008D4F09">
              <w:rPr>
                <w:rFonts w:ascii="Arial" w:eastAsia="Arial" w:hAnsi="Arial" w:cs="Arial"/>
                <w:color w:val="000000"/>
                <w:spacing w:val="2"/>
                <w:sz w:val="22"/>
                <w:szCs w:val="22"/>
              </w:rPr>
              <w:t>qua</w:t>
            </w:r>
            <w:r w:rsidRPr="008D4F09">
              <w:rPr>
                <w:rFonts w:ascii="Arial" w:eastAsia="Arial" w:hAnsi="Arial" w:cs="Arial"/>
                <w:color w:val="000000"/>
                <w:spacing w:val="1"/>
                <w:sz w:val="22"/>
                <w:szCs w:val="22"/>
              </w:rPr>
              <w:t>lit</w:t>
            </w:r>
            <w:r w:rsidRPr="008D4F09">
              <w:rPr>
                <w:rFonts w:ascii="Arial" w:eastAsia="Arial" w:hAnsi="Arial" w:cs="Arial"/>
                <w:color w:val="000000"/>
                <w:sz w:val="22"/>
                <w:szCs w:val="22"/>
              </w:rPr>
              <w:t>y</w:t>
            </w:r>
            <w:r w:rsidRPr="008D4F09">
              <w:rPr>
                <w:rFonts w:ascii="Arial" w:eastAsia="Arial" w:hAnsi="Arial" w:cs="Arial"/>
                <w:color w:val="000000"/>
                <w:spacing w:val="19"/>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ha</w:t>
            </w:r>
            <w:r w:rsidRPr="008D4F09">
              <w:rPr>
                <w:rFonts w:ascii="Arial" w:eastAsia="Arial" w:hAnsi="Arial" w:cs="Arial"/>
                <w:color w:val="000000"/>
                <w:sz w:val="22"/>
                <w:szCs w:val="22"/>
              </w:rPr>
              <w:t>t</w:t>
            </w:r>
            <w:r w:rsidRPr="008D4F09">
              <w:rPr>
                <w:rFonts w:ascii="Arial" w:eastAsia="Arial" w:hAnsi="Arial" w:cs="Arial"/>
                <w:color w:val="000000"/>
                <w:spacing w:val="11"/>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6"/>
                <w:sz w:val="22"/>
                <w:szCs w:val="22"/>
              </w:rPr>
              <w:t xml:space="preserve"> </w:t>
            </w:r>
            <w:r w:rsidRPr="008D4F09">
              <w:rPr>
                <w:rFonts w:ascii="Arial" w:eastAsia="Arial" w:hAnsi="Arial" w:cs="Arial"/>
                <w:spacing w:val="14"/>
                <w:sz w:val="22"/>
                <w:szCs w:val="22"/>
              </w:rPr>
              <w:t>nationally recognised</w:t>
            </w:r>
            <w:r w:rsidRPr="008D4F09">
              <w:rPr>
                <w:rFonts w:ascii="Arial" w:eastAsia="Arial" w:hAnsi="Arial" w:cs="Arial"/>
                <w:spacing w:val="1"/>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n</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r</w:t>
            </w:r>
            <w:r w:rsidRPr="008D4F09">
              <w:rPr>
                <w:rFonts w:ascii="Arial" w:eastAsia="Arial" w:hAnsi="Arial" w:cs="Arial"/>
                <w:color w:val="000000"/>
                <w:spacing w:val="3"/>
                <w:sz w:val="22"/>
                <w:szCs w:val="22"/>
              </w:rPr>
              <w:t>m</w:t>
            </w:r>
            <w:r w:rsidRPr="008D4F09">
              <w:rPr>
                <w:rFonts w:ascii="Arial" w:eastAsia="Arial" w:hAnsi="Arial" w:cs="Arial"/>
                <w:color w:val="000000"/>
                <w:sz w:val="22"/>
                <w:szCs w:val="22"/>
              </w:rPr>
              <w:t>s</w:t>
            </w:r>
            <w:r w:rsidRPr="008D4F09">
              <w:rPr>
                <w:rFonts w:ascii="Arial" w:eastAsia="Arial" w:hAnsi="Arial" w:cs="Arial"/>
                <w:color w:val="000000"/>
                <w:spacing w:val="17"/>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f</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pacing w:val="1"/>
                <w:sz w:val="22"/>
                <w:szCs w:val="22"/>
              </w:rPr>
              <w:t>ri</w:t>
            </w:r>
            <w:r w:rsidRPr="008D4F09">
              <w:rPr>
                <w:rFonts w:ascii="Arial" w:eastAsia="Arial" w:hAnsi="Arial" w:cs="Arial"/>
                <w:color w:val="000000"/>
                <w:spacing w:val="2"/>
                <w:sz w:val="22"/>
                <w:szCs w:val="22"/>
              </w:rPr>
              <w:t>g</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na</w:t>
            </w:r>
            <w:r w:rsidRPr="008D4F09">
              <w:rPr>
                <w:rFonts w:ascii="Arial" w:eastAsia="Arial" w:hAnsi="Arial" w:cs="Arial"/>
                <w:color w:val="000000"/>
                <w:spacing w:val="1"/>
                <w:sz w:val="22"/>
                <w:szCs w:val="22"/>
              </w:rPr>
              <w:t>lit</w:t>
            </w:r>
            <w:r w:rsidRPr="008D4F09">
              <w:rPr>
                <w:rFonts w:ascii="Arial" w:eastAsia="Arial" w:hAnsi="Arial" w:cs="Arial"/>
                <w:color w:val="000000"/>
                <w:spacing w:val="2"/>
                <w:sz w:val="22"/>
                <w:szCs w:val="22"/>
              </w:rPr>
              <w:t>y</w:t>
            </w:r>
            <w:r w:rsidRPr="008D4F09">
              <w:rPr>
                <w:rFonts w:ascii="Arial" w:eastAsia="Arial" w:hAnsi="Arial" w:cs="Arial"/>
                <w:color w:val="000000"/>
                <w:sz w:val="22"/>
                <w:szCs w:val="22"/>
              </w:rPr>
              <w:t>,</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gn</w:t>
            </w:r>
            <w:r w:rsidRPr="008D4F09">
              <w:rPr>
                <w:rFonts w:ascii="Arial" w:eastAsia="Arial" w:hAnsi="Arial" w:cs="Arial"/>
                <w:color w:val="000000"/>
                <w:spacing w:val="1"/>
                <w:sz w:val="22"/>
                <w:szCs w:val="22"/>
              </w:rPr>
              <w:t>ifi</w:t>
            </w:r>
            <w:r w:rsidRPr="008D4F09">
              <w:rPr>
                <w:rFonts w:ascii="Arial" w:eastAsia="Arial" w:hAnsi="Arial" w:cs="Arial"/>
                <w:color w:val="000000"/>
                <w:spacing w:val="2"/>
                <w:sz w:val="22"/>
                <w:szCs w:val="22"/>
              </w:rPr>
              <w:t>canc</w:t>
            </w:r>
            <w:r w:rsidRPr="008D4F09">
              <w:rPr>
                <w:rFonts w:ascii="Arial" w:eastAsia="Arial" w:hAnsi="Arial" w:cs="Arial"/>
                <w:color w:val="000000"/>
                <w:sz w:val="22"/>
                <w:szCs w:val="22"/>
              </w:rPr>
              <w:t>e</w:t>
            </w:r>
            <w:r w:rsidRPr="008D4F09">
              <w:rPr>
                <w:rFonts w:ascii="Arial" w:eastAsia="Arial" w:hAnsi="Arial" w:cs="Arial"/>
                <w:color w:val="000000"/>
                <w:spacing w:val="33"/>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w w:val="103"/>
                <w:sz w:val="22"/>
                <w:szCs w:val="22"/>
              </w:rPr>
              <w:t>ri</w:t>
            </w:r>
            <w:r w:rsidRPr="008D4F09">
              <w:rPr>
                <w:rFonts w:ascii="Arial" w:eastAsia="Arial" w:hAnsi="Arial" w:cs="Arial"/>
                <w:color w:val="000000"/>
                <w:spacing w:val="2"/>
                <w:w w:val="103"/>
                <w:sz w:val="22"/>
                <w:szCs w:val="22"/>
              </w:rPr>
              <w:t>go</w:t>
            </w:r>
            <w:r w:rsidRPr="008D4F09">
              <w:rPr>
                <w:rFonts w:ascii="Arial" w:eastAsia="Arial" w:hAnsi="Arial" w:cs="Arial"/>
                <w:color w:val="000000"/>
                <w:spacing w:val="1"/>
                <w:w w:val="103"/>
                <w:sz w:val="22"/>
                <w:szCs w:val="22"/>
              </w:rPr>
              <w:t>r</w:t>
            </w:r>
            <w:r w:rsidRPr="008D4F09">
              <w:rPr>
                <w:rFonts w:ascii="Arial" w:eastAsia="Arial" w:hAnsi="Arial" w:cs="Arial"/>
                <w:color w:val="000000"/>
                <w:w w:val="103"/>
                <w:sz w:val="22"/>
                <w:szCs w:val="22"/>
              </w:rPr>
              <w:t>.</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Resea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c</w:t>
            </w:r>
            <w:r w:rsidRPr="008D4F09">
              <w:rPr>
                <w:rFonts w:ascii="Arial" w:eastAsia="Arial" w:hAnsi="Arial" w:cs="Arial"/>
                <w:color w:val="000000"/>
                <w:sz w:val="22"/>
                <w:szCs w:val="22"/>
              </w:rPr>
              <w:t>h</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a</w:t>
            </w:r>
            <w:r w:rsidRPr="008D4F09">
              <w:rPr>
                <w:rFonts w:ascii="Arial" w:eastAsia="Arial" w:hAnsi="Arial" w:cs="Arial"/>
                <w:color w:val="000000"/>
                <w:sz w:val="22"/>
                <w:szCs w:val="22"/>
              </w:rPr>
              <w:t>t</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11"/>
                <w:sz w:val="22"/>
                <w:szCs w:val="22"/>
              </w:rPr>
              <w:t xml:space="preserve"> </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eve</w:t>
            </w:r>
            <w:r w:rsidRPr="008D4F09">
              <w:rPr>
                <w:rFonts w:ascii="Arial" w:eastAsia="Arial" w:hAnsi="Arial" w:cs="Arial"/>
                <w:color w:val="000000"/>
                <w:sz w:val="22"/>
                <w:szCs w:val="22"/>
              </w:rPr>
              <w:t>l</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2"/>
                <w:sz w:val="22"/>
                <w:szCs w:val="22"/>
              </w:rPr>
              <w:t>con</w:t>
            </w:r>
            <w:r w:rsidRPr="008D4F09">
              <w:rPr>
                <w:rFonts w:ascii="Arial" w:eastAsia="Arial" w:hAnsi="Arial" w:cs="Arial"/>
                <w:color w:val="000000"/>
                <w:spacing w:val="1"/>
                <w:sz w:val="22"/>
                <w:szCs w:val="22"/>
              </w:rPr>
              <w:t>tri</w:t>
            </w:r>
            <w:r w:rsidRPr="008D4F09">
              <w:rPr>
                <w:rFonts w:ascii="Arial" w:eastAsia="Arial" w:hAnsi="Arial" w:cs="Arial"/>
                <w:color w:val="000000"/>
                <w:spacing w:val="2"/>
                <w:sz w:val="22"/>
                <w:szCs w:val="22"/>
              </w:rPr>
              <w:t>bu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s</w:t>
            </w:r>
            <w:r w:rsidRPr="008D4F09">
              <w:rPr>
                <w:rFonts w:ascii="Arial" w:eastAsia="Arial" w:hAnsi="Arial" w:cs="Arial"/>
                <w:color w:val="000000"/>
                <w:spacing w:val="31"/>
                <w:sz w:val="22"/>
                <w:szCs w:val="22"/>
              </w:rPr>
              <w:t xml:space="preserve"> </w:t>
            </w:r>
            <w:r w:rsidRPr="008D4F09">
              <w:rPr>
                <w:rFonts w:ascii="Arial" w:eastAsia="Arial" w:hAnsi="Arial" w:cs="Arial"/>
                <w:color w:val="000000"/>
                <w:spacing w:val="2"/>
                <w:sz w:val="22"/>
                <w:szCs w:val="22"/>
              </w:rPr>
              <w:t>b</w:t>
            </w:r>
            <w:r w:rsidRPr="008D4F09">
              <w:rPr>
                <w:rFonts w:ascii="Arial" w:eastAsia="Arial" w:hAnsi="Arial" w:cs="Arial"/>
                <w:color w:val="000000"/>
                <w:sz w:val="22"/>
                <w:szCs w:val="22"/>
              </w:rPr>
              <w:t>y</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2"/>
                <w:sz w:val="22"/>
                <w:szCs w:val="22"/>
              </w:rPr>
              <w:t>gene</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ng</w:t>
            </w:r>
            <w:r w:rsidRPr="008D4F09">
              <w:rPr>
                <w:rFonts w:ascii="Arial" w:eastAsia="Arial" w:hAnsi="Arial" w:cs="Arial"/>
                <w:color w:val="000000"/>
                <w:sz w:val="22"/>
                <w:szCs w:val="22"/>
              </w:rPr>
              <w:t>,</w:t>
            </w:r>
            <w:r w:rsidRPr="008D4F09">
              <w:rPr>
                <w:rFonts w:ascii="Arial" w:eastAsia="Arial" w:hAnsi="Arial" w:cs="Arial"/>
                <w:color w:val="000000"/>
                <w:spacing w:val="31"/>
                <w:sz w:val="22"/>
                <w:szCs w:val="22"/>
              </w:rPr>
              <w:t xml:space="preserve"> </w:t>
            </w:r>
            <w:r w:rsidRPr="008D4F09">
              <w:rPr>
                <w:rFonts w:ascii="Arial" w:eastAsia="Arial" w:hAnsi="Arial" w:cs="Arial"/>
                <w:color w:val="000000"/>
                <w:spacing w:val="1"/>
                <w:w w:val="103"/>
                <w:sz w:val="22"/>
                <w:szCs w:val="22"/>
              </w:rPr>
              <w:t>f</w:t>
            </w:r>
            <w:r w:rsidRPr="008D4F09">
              <w:rPr>
                <w:rFonts w:ascii="Arial" w:eastAsia="Arial" w:hAnsi="Arial" w:cs="Arial"/>
                <w:color w:val="000000"/>
                <w:spacing w:val="2"/>
                <w:w w:val="103"/>
                <w:sz w:val="22"/>
                <w:szCs w:val="22"/>
              </w:rPr>
              <w:t>o</w:t>
            </w:r>
            <w:r w:rsidRPr="008D4F09">
              <w:rPr>
                <w:rFonts w:ascii="Arial" w:eastAsia="Arial" w:hAnsi="Arial" w:cs="Arial"/>
                <w:color w:val="000000"/>
                <w:w w:val="103"/>
                <w:sz w:val="22"/>
                <w:szCs w:val="22"/>
              </w:rPr>
              <w:t>r</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exa</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p</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w:t>
            </w:r>
            <w:r w:rsidRPr="008D4F09">
              <w:rPr>
                <w:rFonts w:ascii="Arial" w:eastAsia="Arial" w:hAnsi="Arial" w:cs="Arial"/>
                <w:color w:val="000000"/>
                <w:spacing w:val="25"/>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hods</w:t>
            </w:r>
            <w:r w:rsidRPr="008D4F09">
              <w:rPr>
                <w:rFonts w:ascii="Arial" w:eastAsia="Arial" w:hAnsi="Arial" w:cs="Arial"/>
                <w:color w:val="000000"/>
                <w:sz w:val="22"/>
                <w:szCs w:val="22"/>
              </w:rPr>
              <w:t>,</w:t>
            </w:r>
            <w:r w:rsidRPr="008D4F09">
              <w:rPr>
                <w:rFonts w:ascii="Arial" w:eastAsia="Arial" w:hAnsi="Arial" w:cs="Arial"/>
                <w:color w:val="000000"/>
                <w:spacing w:val="26"/>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2"/>
                <w:sz w:val="22"/>
                <w:szCs w:val="22"/>
              </w:rPr>
              <w:t>p</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ac</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ces</w:t>
            </w:r>
            <w:r w:rsidRPr="008D4F09">
              <w:rPr>
                <w:rFonts w:ascii="Arial" w:eastAsia="Arial" w:hAnsi="Arial" w:cs="Arial"/>
                <w:color w:val="000000"/>
                <w:sz w:val="22"/>
                <w:szCs w:val="22"/>
              </w:rPr>
              <w:t>,</w:t>
            </w:r>
            <w:r w:rsidRPr="008D4F09">
              <w:rPr>
                <w:rFonts w:ascii="Arial" w:eastAsia="Arial" w:hAnsi="Arial" w:cs="Arial"/>
                <w:color w:val="000000"/>
                <w:spacing w:val="27"/>
                <w:sz w:val="22"/>
                <w:szCs w:val="22"/>
              </w:rPr>
              <w:t xml:space="preserve"> </w:t>
            </w:r>
            <w:r w:rsidRPr="008D4F09">
              <w:rPr>
                <w:rFonts w:ascii="Arial" w:eastAsia="Arial" w:hAnsi="Arial" w:cs="Arial"/>
                <w:color w:val="000000"/>
                <w:spacing w:val="2"/>
                <w:w w:val="103"/>
                <w:sz w:val="22"/>
                <w:szCs w:val="22"/>
              </w:rPr>
              <w:t>ne</w:t>
            </w:r>
            <w:r w:rsidRPr="008D4F09">
              <w:rPr>
                <w:rFonts w:ascii="Arial" w:eastAsia="Arial" w:hAnsi="Arial" w:cs="Arial"/>
                <w:color w:val="000000"/>
                <w:w w:val="103"/>
                <w:sz w:val="22"/>
                <w:szCs w:val="22"/>
              </w:rPr>
              <w:t>w</w:t>
            </w:r>
            <w:r w:rsidRPr="008D4F09">
              <w:rPr>
                <w:rFonts w:ascii="Arial" w:eastAsia="Arial" w:hAnsi="Arial" w:cs="Arial"/>
                <w:color w:val="000000"/>
                <w:spacing w:val="2"/>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heo</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ca</w:t>
            </w:r>
            <w:r w:rsidRPr="008D4F09">
              <w:rPr>
                <w:rFonts w:ascii="Arial" w:eastAsia="Arial" w:hAnsi="Arial" w:cs="Arial"/>
                <w:color w:val="000000"/>
                <w:sz w:val="22"/>
                <w:szCs w:val="22"/>
              </w:rPr>
              <w:t>l</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3"/>
                <w:sz w:val="22"/>
                <w:szCs w:val="22"/>
              </w:rPr>
              <w:t>r</w:t>
            </w:r>
            <w:r w:rsidRPr="008D4F09">
              <w:rPr>
                <w:rFonts w:ascii="Arial" w:eastAsia="Arial" w:hAnsi="Arial" w:cs="Arial"/>
                <w:color w:val="000000"/>
                <w:spacing w:val="2"/>
                <w:sz w:val="22"/>
                <w:szCs w:val="22"/>
              </w:rPr>
              <w:t>a</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ewo</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ks</w:t>
            </w:r>
            <w:r w:rsidRPr="008D4F09">
              <w:rPr>
                <w:rFonts w:ascii="Arial" w:eastAsia="Arial" w:hAnsi="Arial" w:cs="Arial"/>
                <w:color w:val="000000"/>
                <w:sz w:val="22"/>
                <w:szCs w:val="22"/>
              </w:rPr>
              <w:t>,</w:t>
            </w:r>
            <w:r w:rsidRPr="008D4F09">
              <w:rPr>
                <w:rFonts w:ascii="Arial" w:eastAsia="Arial" w:hAnsi="Arial" w:cs="Arial"/>
                <w:color w:val="000000"/>
                <w:spacing w:val="34"/>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1"/>
                <w:w w:val="103"/>
                <w:sz w:val="22"/>
                <w:szCs w:val="22"/>
              </w:rPr>
              <w:t>f</w:t>
            </w:r>
            <w:r w:rsidRPr="008D4F09">
              <w:rPr>
                <w:rFonts w:ascii="Arial" w:eastAsia="Arial" w:hAnsi="Arial" w:cs="Arial"/>
                <w:color w:val="000000"/>
                <w:spacing w:val="2"/>
                <w:w w:val="103"/>
                <w:sz w:val="22"/>
                <w:szCs w:val="22"/>
              </w:rPr>
              <w:t>unda</w:t>
            </w:r>
            <w:r w:rsidRPr="008D4F09">
              <w:rPr>
                <w:rFonts w:ascii="Arial" w:eastAsia="Arial" w:hAnsi="Arial" w:cs="Arial"/>
                <w:color w:val="000000"/>
                <w:spacing w:val="3"/>
                <w:w w:val="103"/>
                <w:sz w:val="22"/>
                <w:szCs w:val="22"/>
              </w:rPr>
              <w:t>m</w:t>
            </w:r>
            <w:r w:rsidRPr="008D4F09">
              <w:rPr>
                <w:rFonts w:ascii="Arial" w:eastAsia="Arial" w:hAnsi="Arial" w:cs="Arial"/>
                <w:color w:val="000000"/>
                <w:spacing w:val="2"/>
                <w:w w:val="103"/>
                <w:sz w:val="22"/>
                <w:szCs w:val="22"/>
              </w:rPr>
              <w:t>en</w:t>
            </w:r>
            <w:r w:rsidRPr="008D4F09">
              <w:rPr>
                <w:rFonts w:ascii="Arial" w:eastAsia="Arial" w:hAnsi="Arial" w:cs="Arial"/>
                <w:color w:val="000000"/>
                <w:spacing w:val="1"/>
                <w:w w:val="103"/>
                <w:sz w:val="22"/>
                <w:szCs w:val="22"/>
              </w:rPr>
              <w:t>t</w:t>
            </w:r>
            <w:r w:rsidRPr="008D4F09">
              <w:rPr>
                <w:rFonts w:ascii="Arial" w:eastAsia="Arial" w:hAnsi="Arial" w:cs="Arial"/>
                <w:color w:val="000000"/>
                <w:spacing w:val="2"/>
                <w:w w:val="103"/>
                <w:sz w:val="22"/>
                <w:szCs w:val="22"/>
              </w:rPr>
              <w:t>a</w:t>
            </w:r>
            <w:r w:rsidRPr="008D4F09">
              <w:rPr>
                <w:rFonts w:ascii="Arial" w:eastAsia="Arial" w:hAnsi="Arial" w:cs="Arial"/>
                <w:color w:val="000000"/>
                <w:w w:val="103"/>
                <w:sz w:val="22"/>
                <w:szCs w:val="22"/>
              </w:rPr>
              <w:t>l</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unde</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and</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ng</w:t>
            </w:r>
            <w:r w:rsidRPr="008D4F09">
              <w:rPr>
                <w:rFonts w:ascii="Arial" w:eastAsia="Arial" w:hAnsi="Arial" w:cs="Arial"/>
                <w:color w:val="000000"/>
                <w:sz w:val="22"/>
                <w:szCs w:val="22"/>
              </w:rPr>
              <w:t>s</w:t>
            </w:r>
            <w:r w:rsidRPr="008D4F09">
              <w:rPr>
                <w:rFonts w:ascii="Arial" w:eastAsia="Arial" w:hAnsi="Arial" w:cs="Arial"/>
                <w:color w:val="000000"/>
                <w:spacing w:val="43"/>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2"/>
                <w:sz w:val="22"/>
                <w:szCs w:val="22"/>
              </w:rPr>
              <w:t>expec</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d</w:t>
            </w:r>
            <w:r w:rsidRPr="008D4F09">
              <w:rPr>
                <w:rFonts w:ascii="Arial" w:eastAsia="Arial" w:hAnsi="Arial" w:cs="Arial"/>
                <w:color w:val="000000"/>
                <w:spacing w:val="26"/>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z w:val="22"/>
                <w:szCs w:val="22"/>
              </w:rPr>
              <w:t>o</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2"/>
                <w:sz w:val="22"/>
                <w:szCs w:val="22"/>
              </w:rPr>
              <w:t>hav</w:t>
            </w:r>
            <w:r w:rsidRPr="008D4F09">
              <w:rPr>
                <w:rFonts w:ascii="Arial" w:eastAsia="Arial" w:hAnsi="Arial" w:cs="Arial"/>
                <w:color w:val="000000"/>
                <w:sz w:val="22"/>
                <w:szCs w:val="22"/>
              </w:rPr>
              <w:t>e</w:t>
            </w:r>
            <w:r w:rsidRPr="008D4F09">
              <w:rPr>
                <w:rFonts w:ascii="Arial" w:eastAsia="Arial" w:hAnsi="Arial" w:cs="Arial"/>
                <w:color w:val="000000"/>
                <w:spacing w:val="15"/>
                <w:sz w:val="22"/>
                <w:szCs w:val="22"/>
              </w:rPr>
              <w:t xml:space="preserve"> </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ad</w:t>
            </w:r>
            <w:r w:rsidRPr="008D4F09">
              <w:rPr>
                <w:rFonts w:ascii="Arial" w:eastAsia="Arial" w:hAnsi="Arial" w:cs="Arial"/>
                <w:color w:val="000000"/>
                <w:sz w:val="22"/>
                <w:szCs w:val="22"/>
              </w:rPr>
              <w:t>e</w:t>
            </w:r>
            <w:r w:rsidRPr="008D4F09">
              <w:rPr>
                <w:rFonts w:ascii="Arial" w:eastAsia="Arial" w:hAnsi="Arial" w:cs="Arial"/>
                <w:color w:val="000000"/>
                <w:spacing w:val="17"/>
                <w:sz w:val="22"/>
                <w:szCs w:val="22"/>
              </w:rPr>
              <w:t xml:space="preserve"> </w:t>
            </w:r>
            <w:r w:rsidRPr="008D4F09">
              <w:rPr>
                <w:rFonts w:ascii="Arial" w:eastAsia="Arial" w:hAnsi="Arial" w:cs="Arial"/>
                <w:color w:val="000000"/>
                <w:w w:val="103"/>
                <w:sz w:val="22"/>
                <w:szCs w:val="22"/>
              </w:rPr>
              <w:t>a</w:t>
            </w:r>
            <w:r w:rsidRPr="008D4F09">
              <w:rPr>
                <w:rFonts w:ascii="Arial" w:eastAsia="Arial" w:hAnsi="Arial" w:cs="Arial"/>
                <w:color w:val="000000"/>
                <w:spacing w:val="2"/>
                <w:sz w:val="22"/>
                <w:szCs w:val="22"/>
              </w:rPr>
              <w:t xml:space="preserve"> h</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gh</w:t>
            </w:r>
            <w:r w:rsidRPr="008D4F09">
              <w:rPr>
                <w:rFonts w:ascii="Arial" w:eastAsia="Arial" w:hAnsi="Arial" w:cs="Arial"/>
                <w:color w:val="000000"/>
                <w:spacing w:val="1"/>
                <w:sz w:val="22"/>
                <w:szCs w:val="22"/>
              </w:rPr>
              <w:t>l</w:t>
            </w:r>
            <w:r w:rsidRPr="008D4F09">
              <w:rPr>
                <w:rFonts w:ascii="Arial" w:eastAsia="Arial" w:hAnsi="Arial" w:cs="Arial"/>
                <w:color w:val="000000"/>
                <w:sz w:val="22"/>
                <w:szCs w:val="22"/>
              </w:rPr>
              <w:t>y</w:t>
            </w:r>
            <w:r w:rsidRPr="008D4F09">
              <w:rPr>
                <w:rFonts w:ascii="Arial" w:eastAsia="Arial" w:hAnsi="Arial" w:cs="Arial"/>
                <w:color w:val="000000"/>
                <w:spacing w:val="18"/>
                <w:sz w:val="22"/>
                <w:szCs w:val="22"/>
              </w:rPr>
              <w:t xml:space="preserve"> </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gn</w:t>
            </w:r>
            <w:r w:rsidRPr="008D4F09">
              <w:rPr>
                <w:rFonts w:ascii="Arial" w:eastAsia="Arial" w:hAnsi="Arial" w:cs="Arial"/>
                <w:color w:val="000000"/>
                <w:spacing w:val="1"/>
                <w:sz w:val="22"/>
                <w:szCs w:val="22"/>
              </w:rPr>
              <w:t>ifi</w:t>
            </w:r>
            <w:r w:rsidRPr="008D4F09">
              <w:rPr>
                <w:rFonts w:ascii="Arial" w:eastAsia="Arial" w:hAnsi="Arial" w:cs="Arial"/>
                <w:color w:val="000000"/>
                <w:spacing w:val="2"/>
                <w:sz w:val="22"/>
                <w:szCs w:val="22"/>
              </w:rPr>
              <w:t>can</w:t>
            </w:r>
            <w:r w:rsidRPr="008D4F09">
              <w:rPr>
                <w:rFonts w:ascii="Arial" w:eastAsia="Arial" w:hAnsi="Arial" w:cs="Arial"/>
                <w:color w:val="000000"/>
                <w:sz w:val="22"/>
                <w:szCs w:val="22"/>
              </w:rPr>
              <w:t>t</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con</w:t>
            </w:r>
            <w:r w:rsidRPr="008D4F09">
              <w:rPr>
                <w:rFonts w:ascii="Arial" w:eastAsia="Arial" w:hAnsi="Arial" w:cs="Arial"/>
                <w:color w:val="000000"/>
                <w:spacing w:val="1"/>
                <w:sz w:val="22"/>
                <w:szCs w:val="22"/>
              </w:rPr>
              <w:t>tri</w:t>
            </w:r>
            <w:r w:rsidRPr="008D4F09">
              <w:rPr>
                <w:rFonts w:ascii="Arial" w:eastAsia="Arial" w:hAnsi="Arial" w:cs="Arial"/>
                <w:color w:val="000000"/>
                <w:spacing w:val="2"/>
                <w:sz w:val="22"/>
                <w:szCs w:val="22"/>
              </w:rPr>
              <w:t>bu</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33"/>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z w:val="22"/>
                <w:szCs w:val="22"/>
              </w:rPr>
              <w:t>o</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w:t>
            </w:r>
            <w:r w:rsidRPr="008D4F09">
              <w:rPr>
                <w:rFonts w:ascii="Arial" w:eastAsia="Arial" w:hAnsi="Arial" w:cs="Arial"/>
                <w:color w:val="000000"/>
                <w:sz w:val="22"/>
                <w:szCs w:val="22"/>
              </w:rPr>
              <w:t>e</w:t>
            </w:r>
            <w:r w:rsidRPr="008D4F09">
              <w:rPr>
                <w:rFonts w:ascii="Arial" w:eastAsia="Arial" w:hAnsi="Arial" w:cs="Arial"/>
                <w:color w:val="000000"/>
                <w:spacing w:val="10"/>
                <w:sz w:val="22"/>
                <w:szCs w:val="22"/>
              </w:rPr>
              <w:t xml:space="preserve"> </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 xml:space="preserve">ea. </w:t>
            </w:r>
            <w:r w:rsidRPr="008D4F09">
              <w:rPr>
                <w:rFonts w:ascii="Arial" w:eastAsia="Arial" w:hAnsi="Arial" w:cs="Arial"/>
                <w:color w:val="000000" w:themeColor="text1"/>
                <w:spacing w:val="2"/>
                <w:sz w:val="22"/>
                <w:szCs w:val="22"/>
              </w:rPr>
              <w:t>Pedagog</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z w:val="22"/>
                <w:szCs w:val="22"/>
              </w:rPr>
              <w:t>c</w:t>
            </w:r>
            <w:r w:rsidRPr="008D4F09">
              <w:rPr>
                <w:rFonts w:ascii="Arial" w:eastAsia="Arial" w:hAnsi="Arial" w:cs="Arial"/>
                <w:color w:val="000000" w:themeColor="text1"/>
                <w:spacing w:val="2"/>
                <w:sz w:val="22"/>
                <w:szCs w:val="22"/>
              </w:rPr>
              <w:t xml:space="preserve"> </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esea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c</w:t>
            </w:r>
            <w:r w:rsidRPr="008D4F09">
              <w:rPr>
                <w:rFonts w:ascii="Arial" w:eastAsia="Arial" w:hAnsi="Arial" w:cs="Arial"/>
                <w:color w:val="000000" w:themeColor="text1"/>
                <w:sz w:val="22"/>
                <w:szCs w:val="22"/>
              </w:rPr>
              <w:t>h</w:t>
            </w:r>
            <w:r w:rsidRPr="008D4F09">
              <w:rPr>
                <w:rFonts w:ascii="Arial" w:eastAsia="Arial" w:hAnsi="Arial" w:cs="Arial"/>
                <w:color w:val="000000" w:themeColor="text1"/>
                <w:spacing w:val="25"/>
                <w:sz w:val="22"/>
                <w:szCs w:val="22"/>
              </w:rPr>
              <w:t xml:space="preserve"> </w:t>
            </w:r>
            <w:r w:rsidRPr="008D4F09">
              <w:rPr>
                <w:rFonts w:ascii="Arial" w:eastAsia="Arial" w:hAnsi="Arial" w:cs="Arial"/>
                <w:color w:val="000000" w:themeColor="text1"/>
                <w:spacing w:val="2"/>
                <w:sz w:val="22"/>
                <w:szCs w:val="22"/>
              </w:rPr>
              <w:t>ou</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pu</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z w:val="22"/>
                <w:szCs w:val="22"/>
              </w:rPr>
              <w:t>s</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3"/>
                <w:sz w:val="22"/>
                <w:szCs w:val="22"/>
              </w:rPr>
              <w:t>m</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gh</w:t>
            </w:r>
            <w:r w:rsidRPr="008D4F09">
              <w:rPr>
                <w:rFonts w:ascii="Arial" w:eastAsia="Arial" w:hAnsi="Arial" w:cs="Arial"/>
                <w:color w:val="000000" w:themeColor="text1"/>
                <w:sz w:val="22"/>
                <w:szCs w:val="22"/>
              </w:rPr>
              <w:t>t</w:t>
            </w:r>
            <w:r w:rsidRPr="008D4F09">
              <w:rPr>
                <w:rFonts w:ascii="Arial" w:eastAsia="Arial" w:hAnsi="Arial" w:cs="Arial"/>
                <w:color w:val="000000" w:themeColor="text1"/>
                <w:spacing w:val="17"/>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nc</w:t>
            </w:r>
            <w:r w:rsidRPr="008D4F09">
              <w:rPr>
                <w:rFonts w:ascii="Arial" w:eastAsia="Arial" w:hAnsi="Arial" w:cs="Arial"/>
                <w:color w:val="000000" w:themeColor="text1"/>
                <w:spacing w:val="1"/>
                <w:sz w:val="22"/>
                <w:szCs w:val="22"/>
              </w:rPr>
              <w:t>l</w:t>
            </w:r>
            <w:r w:rsidRPr="008D4F09">
              <w:rPr>
                <w:rFonts w:ascii="Arial" w:eastAsia="Arial" w:hAnsi="Arial" w:cs="Arial"/>
                <w:color w:val="000000" w:themeColor="text1"/>
                <w:spacing w:val="2"/>
                <w:sz w:val="22"/>
                <w:szCs w:val="22"/>
              </w:rPr>
              <w:t>ud</w:t>
            </w:r>
            <w:r w:rsidRPr="008D4F09">
              <w:rPr>
                <w:rFonts w:ascii="Arial" w:eastAsia="Arial" w:hAnsi="Arial" w:cs="Arial"/>
                <w:color w:val="000000" w:themeColor="text1"/>
                <w:sz w:val="22"/>
                <w:szCs w:val="22"/>
              </w:rPr>
              <w:t>e</w:t>
            </w:r>
            <w:r w:rsidRPr="008D4F09">
              <w:rPr>
                <w:rFonts w:ascii="Arial" w:eastAsia="Arial" w:hAnsi="Arial" w:cs="Arial"/>
                <w:color w:val="000000" w:themeColor="text1"/>
                <w:spacing w:val="21"/>
                <w:sz w:val="22"/>
                <w:szCs w:val="22"/>
              </w:rPr>
              <w:t xml:space="preserve"> </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spacing w:val="2"/>
                <w:w w:val="103"/>
                <w:sz w:val="22"/>
                <w:szCs w:val="22"/>
              </w:rPr>
              <w:t>ex</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spacing w:val="2"/>
                <w:w w:val="103"/>
                <w:sz w:val="22"/>
                <w:szCs w:val="22"/>
              </w:rPr>
              <w:t>books</w:t>
            </w:r>
            <w:r w:rsidRPr="008D4F09">
              <w:rPr>
                <w:rFonts w:ascii="Arial" w:eastAsia="Arial" w:hAnsi="Arial" w:cs="Arial"/>
                <w:color w:val="000000" w:themeColor="text1"/>
                <w:w w:val="103"/>
                <w:sz w:val="22"/>
                <w:szCs w:val="22"/>
              </w:rPr>
              <w:t xml:space="preserve">, </w:t>
            </w:r>
            <w:r w:rsidRPr="008D4F09">
              <w:rPr>
                <w:rFonts w:ascii="Arial" w:eastAsia="Arial" w:hAnsi="Arial" w:cs="Arial"/>
                <w:color w:val="000000" w:themeColor="text1"/>
                <w:spacing w:val="2"/>
                <w:sz w:val="22"/>
                <w:szCs w:val="22"/>
              </w:rPr>
              <w:t>con</w:t>
            </w:r>
            <w:r w:rsidRPr="008D4F09">
              <w:rPr>
                <w:rFonts w:ascii="Arial" w:eastAsia="Arial" w:hAnsi="Arial" w:cs="Arial"/>
                <w:color w:val="000000" w:themeColor="text1"/>
                <w:spacing w:val="1"/>
                <w:sz w:val="22"/>
                <w:szCs w:val="22"/>
              </w:rPr>
              <w:t>f</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ence</w:t>
            </w:r>
            <w:r w:rsidRPr="008D4F09">
              <w:rPr>
                <w:rFonts w:ascii="Arial" w:eastAsia="Arial" w:hAnsi="Arial" w:cs="Arial"/>
                <w:color w:val="000000" w:themeColor="text1"/>
                <w:sz w:val="22"/>
                <w:szCs w:val="22"/>
              </w:rPr>
              <w:t>s</w:t>
            </w:r>
            <w:r w:rsidRPr="008D4F09">
              <w:rPr>
                <w:rFonts w:ascii="Arial" w:eastAsia="Arial" w:hAnsi="Arial" w:cs="Arial"/>
                <w:color w:val="000000" w:themeColor="text1"/>
                <w:spacing w:val="35"/>
                <w:sz w:val="22"/>
                <w:szCs w:val="22"/>
              </w:rPr>
              <w:t xml:space="preserve"> </w:t>
            </w:r>
            <w:r w:rsidRPr="008D4F09">
              <w:rPr>
                <w:rFonts w:ascii="Arial" w:eastAsia="Arial" w:hAnsi="Arial" w:cs="Arial"/>
                <w:color w:val="000000" w:themeColor="text1"/>
                <w:spacing w:val="2"/>
                <w:sz w:val="22"/>
                <w:szCs w:val="22"/>
              </w:rPr>
              <w:t>an</w:t>
            </w:r>
            <w:r w:rsidRPr="008D4F09">
              <w:rPr>
                <w:rFonts w:ascii="Arial" w:eastAsia="Arial" w:hAnsi="Arial" w:cs="Arial"/>
                <w:color w:val="000000" w:themeColor="text1"/>
                <w:sz w:val="22"/>
                <w:szCs w:val="22"/>
              </w:rPr>
              <w:t>d</w:t>
            </w:r>
            <w:r w:rsidRPr="008D4F09">
              <w:rPr>
                <w:rFonts w:ascii="Arial" w:eastAsia="Arial" w:hAnsi="Arial" w:cs="Arial"/>
                <w:color w:val="000000" w:themeColor="text1"/>
                <w:spacing w:val="12"/>
                <w:sz w:val="22"/>
                <w:szCs w:val="22"/>
              </w:rPr>
              <w:t xml:space="preserve"> </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he</w:t>
            </w:r>
            <w:r w:rsidRPr="008D4F09">
              <w:rPr>
                <w:rFonts w:ascii="Arial" w:eastAsia="Arial" w:hAnsi="Arial" w:cs="Arial"/>
                <w:color w:val="000000" w:themeColor="text1"/>
                <w:sz w:val="22"/>
                <w:szCs w:val="22"/>
              </w:rPr>
              <w:t>r</w:t>
            </w:r>
            <w:r w:rsidRPr="008D4F09">
              <w:rPr>
                <w:rFonts w:ascii="Arial" w:eastAsia="Arial" w:hAnsi="Arial" w:cs="Arial"/>
                <w:color w:val="000000" w:themeColor="text1"/>
                <w:spacing w:val="15"/>
                <w:sz w:val="22"/>
                <w:szCs w:val="22"/>
              </w:rPr>
              <w:t xml:space="preserve"> </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esea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c</w:t>
            </w:r>
            <w:r w:rsidRPr="008D4F09">
              <w:rPr>
                <w:rFonts w:ascii="Arial" w:eastAsia="Arial" w:hAnsi="Arial" w:cs="Arial"/>
                <w:color w:val="000000" w:themeColor="text1"/>
                <w:spacing w:val="3"/>
                <w:sz w:val="22"/>
                <w:szCs w:val="22"/>
              </w:rPr>
              <w:t>h</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n</w:t>
            </w:r>
            <w:r w:rsidRPr="008D4F09">
              <w:rPr>
                <w:rFonts w:ascii="Arial" w:eastAsia="Arial" w:hAnsi="Arial" w:cs="Arial"/>
                <w:color w:val="000000" w:themeColor="text1"/>
                <w:spacing w:val="1"/>
                <w:sz w:val="22"/>
                <w:szCs w:val="22"/>
              </w:rPr>
              <w:t>f</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3"/>
                <w:sz w:val="22"/>
                <w:szCs w:val="22"/>
              </w:rPr>
              <w:t>m</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z w:val="22"/>
                <w:szCs w:val="22"/>
              </w:rPr>
              <w:t>d</w:t>
            </w:r>
            <w:r w:rsidRPr="008D4F09">
              <w:rPr>
                <w:rFonts w:ascii="Arial" w:eastAsia="Arial" w:hAnsi="Arial" w:cs="Arial"/>
                <w:color w:val="000000" w:themeColor="text1"/>
                <w:spacing w:val="51"/>
                <w:sz w:val="22"/>
                <w:szCs w:val="22"/>
              </w:rPr>
              <w:t xml:space="preserve"> </w:t>
            </w:r>
            <w:r w:rsidRPr="008D4F09">
              <w:rPr>
                <w:rFonts w:ascii="Arial" w:eastAsia="Arial" w:hAnsi="Arial" w:cs="Arial"/>
                <w:color w:val="000000" w:themeColor="text1"/>
                <w:spacing w:val="2"/>
                <w:w w:val="103"/>
                <w:sz w:val="22"/>
                <w:szCs w:val="22"/>
              </w:rPr>
              <w:t>ou</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spacing w:val="2"/>
                <w:w w:val="103"/>
                <w:sz w:val="22"/>
                <w:szCs w:val="22"/>
              </w:rPr>
              <w:t>pu</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w w:val="103"/>
                <w:sz w:val="22"/>
                <w:szCs w:val="22"/>
              </w:rPr>
              <w:t xml:space="preserve">s such as </w:t>
            </w:r>
            <w:r w:rsidRPr="008D4F09">
              <w:rPr>
                <w:rFonts w:ascii="Arial" w:eastAsia="Arial" w:hAnsi="Arial" w:cs="Arial"/>
                <w:color w:val="000000" w:themeColor="text1"/>
                <w:sz w:val="22"/>
                <w:szCs w:val="22"/>
              </w:rPr>
              <w:t>a</w:t>
            </w:r>
            <w:r w:rsidRPr="008D4F09">
              <w:rPr>
                <w:rFonts w:ascii="Arial" w:eastAsia="Arial" w:hAnsi="Arial" w:cs="Arial"/>
                <w:color w:val="000000" w:themeColor="text1"/>
                <w:spacing w:val="5"/>
                <w:sz w:val="22"/>
                <w:szCs w:val="22"/>
              </w:rPr>
              <w:t xml:space="preserve"> </w:t>
            </w:r>
            <w:r w:rsidRPr="008D4F09">
              <w:rPr>
                <w:rFonts w:ascii="Arial" w:eastAsia="Arial" w:hAnsi="Arial" w:cs="Arial"/>
                <w:color w:val="000000" w:themeColor="text1"/>
                <w:spacing w:val="2"/>
                <w:sz w:val="22"/>
                <w:szCs w:val="22"/>
              </w:rPr>
              <w:t>subs</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an</w:t>
            </w:r>
            <w:r w:rsidRPr="008D4F09">
              <w:rPr>
                <w:rFonts w:ascii="Arial" w:eastAsia="Arial" w:hAnsi="Arial" w:cs="Arial"/>
                <w:color w:val="000000" w:themeColor="text1"/>
                <w:spacing w:val="1"/>
                <w:sz w:val="22"/>
                <w:szCs w:val="22"/>
              </w:rPr>
              <w:t>ti</w:t>
            </w:r>
            <w:r w:rsidRPr="008D4F09">
              <w:rPr>
                <w:rFonts w:ascii="Arial" w:eastAsia="Arial" w:hAnsi="Arial" w:cs="Arial"/>
                <w:color w:val="000000" w:themeColor="text1"/>
                <w:spacing w:val="2"/>
                <w:sz w:val="22"/>
                <w:szCs w:val="22"/>
              </w:rPr>
              <w:t>a</w:t>
            </w:r>
            <w:r w:rsidRPr="008D4F09">
              <w:rPr>
                <w:rFonts w:ascii="Arial" w:eastAsia="Arial" w:hAnsi="Arial" w:cs="Arial"/>
                <w:color w:val="000000" w:themeColor="text1"/>
                <w:sz w:val="22"/>
                <w:szCs w:val="22"/>
              </w:rPr>
              <w:t>l</w:t>
            </w:r>
            <w:r w:rsidRPr="008D4F09">
              <w:rPr>
                <w:rFonts w:ascii="Arial" w:eastAsia="Arial" w:hAnsi="Arial" w:cs="Arial"/>
                <w:color w:val="000000" w:themeColor="text1"/>
                <w:spacing w:val="30"/>
                <w:sz w:val="22"/>
                <w:szCs w:val="22"/>
              </w:rPr>
              <w:t xml:space="preserve"> </w:t>
            </w:r>
            <w:r w:rsidRPr="008D4F09">
              <w:rPr>
                <w:rFonts w:ascii="Arial" w:eastAsia="Arial" w:hAnsi="Arial" w:cs="Arial"/>
                <w:color w:val="000000" w:themeColor="text1"/>
                <w:spacing w:val="2"/>
                <w:sz w:val="22"/>
                <w:szCs w:val="22"/>
              </w:rPr>
              <w:t>con</w:t>
            </w:r>
            <w:r w:rsidRPr="008D4F09">
              <w:rPr>
                <w:rFonts w:ascii="Arial" w:eastAsia="Arial" w:hAnsi="Arial" w:cs="Arial"/>
                <w:color w:val="000000" w:themeColor="text1"/>
                <w:spacing w:val="1"/>
                <w:sz w:val="22"/>
                <w:szCs w:val="22"/>
              </w:rPr>
              <w:t>tri</w:t>
            </w:r>
            <w:r w:rsidRPr="008D4F09">
              <w:rPr>
                <w:rFonts w:ascii="Arial" w:eastAsia="Arial" w:hAnsi="Arial" w:cs="Arial"/>
                <w:color w:val="000000" w:themeColor="text1"/>
                <w:spacing w:val="2"/>
                <w:sz w:val="22"/>
                <w:szCs w:val="22"/>
              </w:rPr>
              <w:t>bu</w:t>
            </w:r>
            <w:r w:rsidRPr="008D4F09">
              <w:rPr>
                <w:rFonts w:ascii="Arial" w:eastAsia="Arial" w:hAnsi="Arial" w:cs="Arial"/>
                <w:color w:val="000000" w:themeColor="text1"/>
                <w:spacing w:val="1"/>
                <w:sz w:val="22"/>
                <w:szCs w:val="22"/>
              </w:rPr>
              <w:t>ti</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33"/>
                <w:sz w:val="22"/>
                <w:szCs w:val="22"/>
              </w:rPr>
              <w:t xml:space="preserve"> </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w w:val="103"/>
                <w:sz w:val="22"/>
                <w:szCs w:val="22"/>
              </w:rPr>
              <w:t xml:space="preserve">o </w:t>
            </w:r>
            <w:r w:rsidRPr="008D4F09">
              <w:rPr>
                <w:rFonts w:ascii="Arial" w:eastAsia="Arial" w:hAnsi="Arial" w:cs="Arial"/>
                <w:color w:val="000000" w:themeColor="text1"/>
                <w:spacing w:val="2"/>
                <w:sz w:val="22"/>
                <w:szCs w:val="22"/>
              </w:rPr>
              <w:t>cu</w:t>
            </w:r>
            <w:r w:rsidRPr="008D4F09">
              <w:rPr>
                <w:rFonts w:ascii="Arial" w:eastAsia="Arial" w:hAnsi="Arial" w:cs="Arial"/>
                <w:color w:val="000000" w:themeColor="text1"/>
                <w:spacing w:val="1"/>
                <w:sz w:val="22"/>
                <w:szCs w:val="22"/>
              </w:rPr>
              <w:t>rri</w:t>
            </w:r>
            <w:r w:rsidRPr="008D4F09">
              <w:rPr>
                <w:rFonts w:ascii="Arial" w:eastAsia="Arial" w:hAnsi="Arial" w:cs="Arial"/>
                <w:color w:val="000000" w:themeColor="text1"/>
                <w:spacing w:val="2"/>
                <w:sz w:val="22"/>
                <w:szCs w:val="22"/>
              </w:rPr>
              <w:t>cu</w:t>
            </w:r>
            <w:r w:rsidRPr="008D4F09">
              <w:rPr>
                <w:rFonts w:ascii="Arial" w:eastAsia="Arial" w:hAnsi="Arial" w:cs="Arial"/>
                <w:color w:val="000000" w:themeColor="text1"/>
                <w:spacing w:val="1"/>
                <w:sz w:val="22"/>
                <w:szCs w:val="22"/>
              </w:rPr>
              <w:t>l</w:t>
            </w:r>
            <w:r w:rsidRPr="008D4F09">
              <w:rPr>
                <w:rFonts w:ascii="Arial" w:eastAsia="Arial" w:hAnsi="Arial" w:cs="Arial"/>
                <w:color w:val="000000" w:themeColor="text1"/>
                <w:spacing w:val="2"/>
                <w:sz w:val="22"/>
                <w:szCs w:val="22"/>
              </w:rPr>
              <w:t>u</w:t>
            </w:r>
            <w:r w:rsidRPr="008D4F09">
              <w:rPr>
                <w:rFonts w:ascii="Arial" w:eastAsia="Arial" w:hAnsi="Arial" w:cs="Arial"/>
                <w:color w:val="000000" w:themeColor="text1"/>
                <w:sz w:val="22"/>
                <w:szCs w:val="22"/>
              </w:rPr>
              <w:t>m</w:t>
            </w:r>
            <w:r w:rsidRPr="008D4F09">
              <w:rPr>
                <w:rFonts w:ascii="Arial" w:eastAsia="Arial" w:hAnsi="Arial" w:cs="Arial"/>
                <w:color w:val="000000" w:themeColor="text1"/>
                <w:spacing w:val="31"/>
                <w:sz w:val="22"/>
                <w:szCs w:val="22"/>
              </w:rPr>
              <w:t xml:space="preserve"> </w:t>
            </w:r>
            <w:r w:rsidRPr="008D4F09">
              <w:rPr>
                <w:rFonts w:ascii="Arial" w:eastAsia="Arial" w:hAnsi="Arial" w:cs="Arial"/>
                <w:color w:val="000000" w:themeColor="text1"/>
                <w:spacing w:val="2"/>
                <w:w w:val="103"/>
                <w:sz w:val="22"/>
                <w:szCs w:val="22"/>
              </w:rPr>
              <w:t>des</w:t>
            </w:r>
            <w:r w:rsidRPr="008D4F09">
              <w:rPr>
                <w:rFonts w:ascii="Arial" w:eastAsia="Arial" w:hAnsi="Arial" w:cs="Arial"/>
                <w:color w:val="000000" w:themeColor="text1"/>
                <w:spacing w:val="1"/>
                <w:w w:val="103"/>
                <w:sz w:val="22"/>
                <w:szCs w:val="22"/>
              </w:rPr>
              <w:t>i</w:t>
            </w:r>
            <w:r w:rsidRPr="008D4F09">
              <w:rPr>
                <w:rFonts w:ascii="Arial" w:eastAsia="Arial" w:hAnsi="Arial" w:cs="Arial"/>
                <w:color w:val="000000" w:themeColor="text1"/>
                <w:spacing w:val="2"/>
                <w:w w:val="103"/>
                <w:sz w:val="22"/>
                <w:szCs w:val="22"/>
              </w:rPr>
              <w:t>gn.</w:t>
            </w:r>
          </w:p>
          <w:p w14:paraId="10EBA2CF" w14:textId="77777777" w:rsidR="00783627" w:rsidRPr="008D4F09" w:rsidRDefault="00783627" w:rsidP="00D82EA1">
            <w:pPr>
              <w:spacing w:line="252" w:lineRule="auto"/>
              <w:ind w:right="136"/>
              <w:rPr>
                <w:rFonts w:ascii="Arial" w:eastAsia="Arial" w:hAnsi="Arial" w:cs="Arial"/>
                <w:w w:val="103"/>
                <w:sz w:val="22"/>
                <w:szCs w:val="22"/>
              </w:rPr>
            </w:pPr>
          </w:p>
          <w:p w14:paraId="7FE20390" w14:textId="24FCCA5A" w:rsidR="0001524B" w:rsidRPr="008D4F09" w:rsidRDefault="0001524B" w:rsidP="00D82EA1">
            <w:pPr>
              <w:spacing w:line="252" w:lineRule="auto"/>
              <w:ind w:right="136"/>
              <w:rPr>
                <w:rFonts w:ascii="Arial" w:eastAsia="Arial" w:hAnsi="Arial" w:cs="Arial"/>
                <w:color w:val="000000" w:themeColor="text1"/>
                <w:w w:val="103"/>
                <w:sz w:val="22"/>
                <w:szCs w:val="22"/>
              </w:rPr>
            </w:pPr>
            <w:r w:rsidRPr="008D4F09">
              <w:rPr>
                <w:rFonts w:ascii="Arial" w:eastAsia="Arial" w:hAnsi="Arial" w:cs="Arial"/>
                <w:color w:val="000000" w:themeColor="text1"/>
                <w:w w:val="103"/>
                <w:sz w:val="22"/>
                <w:szCs w:val="22"/>
              </w:rPr>
              <w:t xml:space="preserve">Securing </w:t>
            </w:r>
            <w:r w:rsidRPr="008D4F09">
              <w:rPr>
                <w:rFonts w:ascii="Arial" w:eastAsia="Arial" w:hAnsi="Arial" w:cs="Arial"/>
                <w:w w:val="103"/>
                <w:sz w:val="22"/>
                <w:szCs w:val="22"/>
              </w:rPr>
              <w:t>internal</w:t>
            </w:r>
            <w:r w:rsidRPr="008D4F09">
              <w:rPr>
                <w:rFonts w:ascii="Arial" w:eastAsia="Arial" w:hAnsi="Arial" w:cs="Arial"/>
                <w:color w:val="000000" w:themeColor="text1"/>
                <w:w w:val="103"/>
                <w:sz w:val="22"/>
                <w:szCs w:val="22"/>
              </w:rPr>
              <w:t xml:space="preserve"> funding for pedagogical research activities or making credible attempts to do so. </w:t>
            </w:r>
          </w:p>
          <w:p w14:paraId="1CAFA78C" w14:textId="28F6B3F2" w:rsidR="0001524B" w:rsidRPr="008D4F09" w:rsidRDefault="0001524B" w:rsidP="00D82EA1">
            <w:pPr>
              <w:spacing w:line="252" w:lineRule="auto"/>
              <w:ind w:right="136"/>
              <w:rPr>
                <w:rFonts w:ascii="Arial" w:eastAsia="Arial" w:hAnsi="Arial" w:cs="Arial"/>
                <w:color w:val="000000" w:themeColor="text1"/>
                <w:w w:val="103"/>
                <w:sz w:val="22"/>
                <w:szCs w:val="22"/>
              </w:rPr>
            </w:pPr>
          </w:p>
          <w:p w14:paraId="19BB5FA2" w14:textId="7672B0D4"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 xml:space="preserve">Contributions to national and international conferences, other scholarly networks and </w:t>
            </w:r>
            <w:r w:rsidR="00783627" w:rsidRPr="008D4F09">
              <w:rPr>
                <w:rFonts w:ascii="Arial" w:hAnsi="Arial" w:cs="Arial"/>
                <w:sz w:val="22"/>
                <w:szCs w:val="22"/>
                <w:lang w:val="en-US"/>
              </w:rPr>
              <w:t>s</w:t>
            </w:r>
            <w:r w:rsidRPr="008D4F09">
              <w:rPr>
                <w:rFonts w:ascii="Arial" w:hAnsi="Arial" w:cs="Arial"/>
                <w:sz w:val="22"/>
                <w:szCs w:val="22"/>
                <w:lang w:val="en-US"/>
              </w:rPr>
              <w:t xml:space="preserve">ummer schools from an educational perspective. </w:t>
            </w:r>
          </w:p>
          <w:p w14:paraId="44507F0D" w14:textId="77777777" w:rsidR="0001524B" w:rsidRPr="008D4F09" w:rsidRDefault="0001524B" w:rsidP="00D82EA1">
            <w:pPr>
              <w:rPr>
                <w:rFonts w:ascii="Arial" w:hAnsi="Arial" w:cs="Arial"/>
                <w:b/>
                <w:bCs/>
                <w:sz w:val="22"/>
                <w:szCs w:val="22"/>
                <w:lang w:val="en-US"/>
              </w:rPr>
            </w:pPr>
          </w:p>
          <w:p w14:paraId="5F26EE36" w14:textId="77777777" w:rsidR="0001524B" w:rsidRPr="008D4F09" w:rsidRDefault="0001524B" w:rsidP="00D82EA1">
            <w:pPr>
              <w:spacing w:line="251" w:lineRule="auto"/>
              <w:ind w:right="98"/>
              <w:rPr>
                <w:rFonts w:ascii="Arial" w:eastAsia="Arial" w:hAnsi="Arial" w:cs="Arial"/>
                <w:spacing w:val="3"/>
                <w:sz w:val="22"/>
                <w:szCs w:val="22"/>
              </w:rPr>
            </w:pPr>
            <w:r w:rsidRPr="008D4F09">
              <w:rPr>
                <w:rFonts w:ascii="Arial" w:eastAsia="Arial" w:hAnsi="Arial" w:cs="Arial"/>
                <w:spacing w:val="3"/>
                <w:sz w:val="22"/>
                <w:szCs w:val="22"/>
              </w:rPr>
              <w:t>Supporting School/University initiatives in respect of PGR Students and postdoctoral researchers.</w:t>
            </w:r>
          </w:p>
          <w:p w14:paraId="738D7B4F" w14:textId="77777777" w:rsidR="0001524B" w:rsidRPr="008D4F09" w:rsidRDefault="0001524B" w:rsidP="00D82EA1">
            <w:pPr>
              <w:spacing w:line="251" w:lineRule="auto"/>
              <w:ind w:right="98"/>
              <w:rPr>
                <w:rFonts w:ascii="Arial" w:eastAsia="Arial" w:hAnsi="Arial" w:cs="Arial"/>
                <w:spacing w:val="3"/>
                <w:sz w:val="22"/>
                <w:szCs w:val="22"/>
              </w:rPr>
            </w:pPr>
          </w:p>
          <w:p w14:paraId="15C082E8" w14:textId="77777777" w:rsidR="0001524B" w:rsidRPr="008D4F09" w:rsidRDefault="0001524B" w:rsidP="00D82EA1">
            <w:pPr>
              <w:spacing w:line="251" w:lineRule="auto"/>
              <w:ind w:right="98"/>
              <w:rPr>
                <w:rFonts w:ascii="Arial" w:eastAsia="Arial" w:hAnsi="Arial" w:cs="Arial"/>
                <w:spacing w:val="3"/>
                <w:sz w:val="22"/>
                <w:szCs w:val="22"/>
              </w:rPr>
            </w:pPr>
          </w:p>
          <w:p w14:paraId="156AC5D7" w14:textId="77777777" w:rsidR="0001524B" w:rsidRPr="008D4F09" w:rsidRDefault="0001524B" w:rsidP="00D82EA1">
            <w:pPr>
              <w:spacing w:line="251" w:lineRule="auto"/>
              <w:ind w:right="98"/>
              <w:rPr>
                <w:rFonts w:ascii="Arial" w:eastAsia="Arial" w:hAnsi="Arial" w:cs="Arial"/>
                <w:spacing w:val="3"/>
                <w:sz w:val="22"/>
                <w:szCs w:val="22"/>
              </w:rPr>
            </w:pPr>
          </w:p>
          <w:p w14:paraId="3C348E7D" w14:textId="77777777" w:rsidR="0001524B" w:rsidRPr="008D4F09" w:rsidRDefault="0001524B" w:rsidP="00D82EA1">
            <w:pPr>
              <w:spacing w:line="251" w:lineRule="auto"/>
              <w:ind w:right="98"/>
              <w:rPr>
                <w:rFonts w:ascii="Arial" w:eastAsia="Arial" w:hAnsi="Arial" w:cs="Arial"/>
                <w:spacing w:val="3"/>
                <w:sz w:val="22"/>
                <w:szCs w:val="22"/>
              </w:rPr>
            </w:pPr>
          </w:p>
          <w:p w14:paraId="474B32E4" w14:textId="77777777" w:rsidR="0001524B" w:rsidRPr="008D4F09" w:rsidRDefault="0001524B" w:rsidP="00D82EA1">
            <w:pPr>
              <w:spacing w:line="251" w:lineRule="auto"/>
              <w:ind w:right="98"/>
              <w:rPr>
                <w:rFonts w:ascii="Arial" w:eastAsia="Arial" w:hAnsi="Arial" w:cs="Arial"/>
                <w:spacing w:val="3"/>
                <w:sz w:val="22"/>
                <w:szCs w:val="22"/>
              </w:rPr>
            </w:pPr>
          </w:p>
          <w:p w14:paraId="2AEC3ABB" w14:textId="77777777" w:rsidR="0001524B" w:rsidRPr="008D4F09" w:rsidRDefault="0001524B" w:rsidP="00D82EA1">
            <w:pPr>
              <w:spacing w:line="251" w:lineRule="auto"/>
              <w:ind w:right="98"/>
              <w:rPr>
                <w:rFonts w:ascii="Arial" w:eastAsia="Arial" w:hAnsi="Arial" w:cs="Arial"/>
                <w:spacing w:val="3"/>
                <w:sz w:val="22"/>
                <w:szCs w:val="22"/>
              </w:rPr>
            </w:pPr>
          </w:p>
          <w:p w14:paraId="4395F2F9" w14:textId="77777777" w:rsidR="0001524B" w:rsidRPr="008D4F09" w:rsidRDefault="0001524B" w:rsidP="00D82EA1">
            <w:pPr>
              <w:spacing w:line="251" w:lineRule="auto"/>
              <w:ind w:right="98"/>
              <w:rPr>
                <w:rFonts w:ascii="Arial" w:eastAsia="Arial" w:hAnsi="Arial" w:cs="Arial"/>
                <w:spacing w:val="3"/>
                <w:sz w:val="22"/>
                <w:szCs w:val="22"/>
              </w:rPr>
            </w:pPr>
          </w:p>
          <w:p w14:paraId="6A970888" w14:textId="77777777" w:rsidR="0001524B" w:rsidRPr="008D4F09" w:rsidRDefault="0001524B" w:rsidP="00D82EA1">
            <w:pPr>
              <w:spacing w:line="251" w:lineRule="auto"/>
              <w:ind w:right="98"/>
              <w:rPr>
                <w:rFonts w:ascii="Arial" w:eastAsia="Arial" w:hAnsi="Arial" w:cs="Arial"/>
                <w:spacing w:val="3"/>
                <w:sz w:val="22"/>
                <w:szCs w:val="22"/>
              </w:rPr>
            </w:pPr>
          </w:p>
          <w:p w14:paraId="3F2F2D96" w14:textId="77777777" w:rsidR="0001524B" w:rsidRPr="008D4F09" w:rsidRDefault="0001524B" w:rsidP="00D82EA1">
            <w:pPr>
              <w:spacing w:line="251" w:lineRule="auto"/>
              <w:ind w:right="98"/>
              <w:rPr>
                <w:rFonts w:ascii="Arial" w:eastAsia="Arial" w:hAnsi="Arial" w:cs="Arial"/>
                <w:spacing w:val="3"/>
                <w:sz w:val="22"/>
                <w:szCs w:val="22"/>
              </w:rPr>
            </w:pPr>
          </w:p>
          <w:p w14:paraId="0FF4A7B7" w14:textId="77777777" w:rsidR="0001524B" w:rsidRPr="008D4F09" w:rsidRDefault="0001524B" w:rsidP="00D82EA1">
            <w:pPr>
              <w:spacing w:line="251" w:lineRule="auto"/>
              <w:ind w:right="98"/>
              <w:rPr>
                <w:rFonts w:ascii="Arial" w:eastAsia="Arial" w:hAnsi="Arial" w:cs="Arial"/>
                <w:spacing w:val="3"/>
                <w:sz w:val="22"/>
                <w:szCs w:val="22"/>
              </w:rPr>
            </w:pPr>
          </w:p>
          <w:p w14:paraId="37D2D140" w14:textId="77777777" w:rsidR="0001524B" w:rsidRPr="008D4F09" w:rsidRDefault="0001524B" w:rsidP="00D82EA1">
            <w:pPr>
              <w:spacing w:line="251" w:lineRule="auto"/>
              <w:ind w:right="98"/>
              <w:rPr>
                <w:rFonts w:ascii="Arial" w:eastAsia="Arial" w:hAnsi="Arial" w:cs="Arial"/>
                <w:spacing w:val="3"/>
                <w:sz w:val="22"/>
                <w:szCs w:val="22"/>
              </w:rPr>
            </w:pPr>
          </w:p>
          <w:p w14:paraId="2DB25FD0" w14:textId="77777777" w:rsidR="0001524B" w:rsidRPr="008D4F09" w:rsidRDefault="0001524B" w:rsidP="00D82EA1">
            <w:pPr>
              <w:spacing w:line="251" w:lineRule="auto"/>
              <w:ind w:right="98"/>
              <w:rPr>
                <w:rFonts w:ascii="Arial" w:eastAsia="Arial" w:hAnsi="Arial" w:cs="Arial"/>
                <w:spacing w:val="3"/>
                <w:sz w:val="22"/>
                <w:szCs w:val="22"/>
              </w:rPr>
            </w:pPr>
          </w:p>
          <w:p w14:paraId="2F12870E" w14:textId="77777777" w:rsidR="0001524B" w:rsidRPr="008D4F09" w:rsidRDefault="0001524B" w:rsidP="00D82EA1">
            <w:pPr>
              <w:spacing w:line="251" w:lineRule="auto"/>
              <w:ind w:right="98"/>
              <w:rPr>
                <w:rFonts w:ascii="Arial" w:eastAsia="Arial" w:hAnsi="Arial" w:cs="Arial"/>
                <w:spacing w:val="3"/>
                <w:sz w:val="22"/>
                <w:szCs w:val="22"/>
              </w:rPr>
            </w:pPr>
          </w:p>
          <w:p w14:paraId="74D3EB6A" w14:textId="77777777" w:rsidR="0001524B" w:rsidRPr="008D4F09" w:rsidRDefault="0001524B" w:rsidP="00D82EA1">
            <w:pPr>
              <w:spacing w:line="251" w:lineRule="auto"/>
              <w:ind w:right="98"/>
              <w:rPr>
                <w:rFonts w:ascii="Arial" w:hAnsi="Arial" w:cs="Arial"/>
                <w:sz w:val="22"/>
                <w:szCs w:val="22"/>
              </w:rPr>
            </w:pPr>
          </w:p>
          <w:p w14:paraId="00FB3EB8" w14:textId="77777777" w:rsidR="0001524B" w:rsidRPr="008D4F09" w:rsidRDefault="0001524B" w:rsidP="00D82EA1">
            <w:pPr>
              <w:spacing w:line="251" w:lineRule="auto"/>
              <w:ind w:right="98"/>
              <w:rPr>
                <w:rFonts w:ascii="Arial" w:eastAsia="Arial" w:hAnsi="Arial" w:cs="Arial"/>
                <w:spacing w:val="3"/>
                <w:sz w:val="22"/>
                <w:szCs w:val="22"/>
              </w:rPr>
            </w:pPr>
          </w:p>
          <w:p w14:paraId="41A1BA0A" w14:textId="77777777" w:rsidR="0001524B" w:rsidRPr="008D4F09" w:rsidRDefault="0001524B" w:rsidP="00D82EA1">
            <w:pPr>
              <w:spacing w:line="251" w:lineRule="auto"/>
              <w:ind w:right="98"/>
              <w:rPr>
                <w:rFonts w:ascii="Arial" w:eastAsia="Arial" w:hAnsi="Arial" w:cs="Arial"/>
                <w:spacing w:val="3"/>
                <w:sz w:val="22"/>
                <w:szCs w:val="22"/>
              </w:rPr>
            </w:pPr>
          </w:p>
          <w:p w14:paraId="0B8D309A" w14:textId="77777777" w:rsidR="0001524B" w:rsidRPr="008D4F09" w:rsidRDefault="0001524B" w:rsidP="00D82EA1">
            <w:pPr>
              <w:spacing w:line="251" w:lineRule="auto"/>
              <w:ind w:right="98"/>
              <w:rPr>
                <w:rFonts w:ascii="Arial" w:eastAsia="Arial" w:hAnsi="Arial" w:cs="Arial"/>
                <w:spacing w:val="3"/>
                <w:sz w:val="22"/>
                <w:szCs w:val="22"/>
              </w:rPr>
            </w:pPr>
          </w:p>
          <w:p w14:paraId="746AD704" w14:textId="70C65AC7" w:rsidR="00F219C2" w:rsidRPr="008D4F09" w:rsidRDefault="00F219C2" w:rsidP="00D82EA1">
            <w:pPr>
              <w:spacing w:line="251" w:lineRule="auto"/>
              <w:ind w:right="98"/>
              <w:rPr>
                <w:rFonts w:ascii="Arial" w:eastAsia="Arial" w:hAnsi="Arial" w:cs="Arial"/>
                <w:spacing w:val="3"/>
                <w:sz w:val="22"/>
                <w:szCs w:val="22"/>
              </w:rPr>
            </w:pPr>
          </w:p>
        </w:tc>
        <w:tc>
          <w:tcPr>
            <w:tcW w:w="5216" w:type="dxa"/>
          </w:tcPr>
          <w:p w14:paraId="40D957A1" w14:textId="77777777" w:rsidR="00AC5719" w:rsidRDefault="00AC5719" w:rsidP="00107143">
            <w:pPr>
              <w:spacing w:before="3"/>
              <w:rPr>
                <w:rFonts w:ascii="Arial" w:eastAsia="Arial" w:hAnsi="Arial" w:cs="Arial"/>
                <w:b/>
                <w:spacing w:val="2"/>
                <w:sz w:val="22"/>
                <w:szCs w:val="22"/>
                <w:u w:val="single"/>
              </w:rPr>
            </w:pPr>
          </w:p>
          <w:p w14:paraId="31DC0E41" w14:textId="1E947857" w:rsidR="00107143" w:rsidRPr="008D4F09" w:rsidRDefault="00107143" w:rsidP="00107143">
            <w:pPr>
              <w:spacing w:before="3"/>
              <w:rPr>
                <w:rFonts w:ascii="Arial" w:eastAsia="Arial" w:hAnsi="Arial" w:cs="Arial"/>
                <w:b/>
                <w:w w:val="103"/>
                <w:sz w:val="22"/>
                <w:szCs w:val="22"/>
                <w:u w:val="single"/>
              </w:rPr>
            </w:pPr>
            <w:r w:rsidRPr="008D4F09">
              <w:rPr>
                <w:rFonts w:ascii="Arial" w:eastAsia="Arial" w:hAnsi="Arial" w:cs="Arial"/>
                <w:b/>
                <w:spacing w:val="2"/>
                <w:sz w:val="22"/>
                <w:szCs w:val="22"/>
                <w:u w:val="single"/>
              </w:rPr>
              <w:t>Resea</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h</w:t>
            </w:r>
            <w:r w:rsidRPr="008D4F09">
              <w:rPr>
                <w:rFonts w:ascii="Arial" w:eastAsia="Arial" w:hAnsi="Arial" w:cs="Arial"/>
                <w:b/>
                <w:spacing w:val="29"/>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Scho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a</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2287A418" w14:textId="77777777" w:rsidR="0001524B" w:rsidRPr="008D4F09" w:rsidRDefault="0001524B" w:rsidP="00D82EA1">
            <w:pPr>
              <w:rPr>
                <w:rFonts w:ascii="Arial" w:hAnsi="Arial" w:cs="Arial"/>
                <w:sz w:val="22"/>
                <w:szCs w:val="22"/>
                <w:lang w:val="en-US"/>
              </w:rPr>
            </w:pPr>
          </w:p>
          <w:p w14:paraId="48AEDE9F" w14:textId="22D1765E" w:rsidR="0001524B" w:rsidRPr="008D4F09" w:rsidRDefault="0001524B" w:rsidP="00D82EA1">
            <w:pPr>
              <w:ind w:right="646"/>
              <w:rPr>
                <w:rFonts w:ascii="Arial" w:eastAsia="Arial" w:hAnsi="Arial" w:cs="Arial"/>
                <w:color w:val="000000" w:themeColor="text1"/>
                <w:w w:val="103"/>
                <w:sz w:val="22"/>
                <w:szCs w:val="22"/>
              </w:rPr>
            </w:pPr>
            <w:r w:rsidRPr="008D4F09">
              <w:rPr>
                <w:rFonts w:ascii="Arial" w:eastAsia="Arial" w:hAnsi="Arial" w:cs="Arial"/>
                <w:spacing w:val="2"/>
                <w:sz w:val="22"/>
                <w:szCs w:val="22"/>
              </w:rPr>
              <w:t>Recognising not all activities will apply</w:t>
            </w:r>
            <w:r w:rsidR="00B72512" w:rsidRPr="008D4F09">
              <w:rPr>
                <w:rFonts w:ascii="Arial" w:eastAsia="Arial" w:hAnsi="Arial" w:cs="Arial"/>
                <w:spacing w:val="2"/>
                <w:sz w:val="22"/>
                <w:szCs w:val="22"/>
              </w:rPr>
              <w:t>, and that for E-focused colleagues, Research and Scholarship should normally make up no more than 10%-15% of their activities,</w:t>
            </w:r>
            <w:r w:rsidR="00B235D2">
              <w:rPr>
                <w:rFonts w:ascii="Arial" w:eastAsia="Arial" w:hAnsi="Arial" w:cs="Arial"/>
                <w:spacing w:val="2"/>
                <w:sz w:val="22"/>
                <w:szCs w:val="22"/>
              </w:rPr>
              <w:t xml:space="preserve"> </w:t>
            </w:r>
            <w:r w:rsidRPr="008D4F09">
              <w:rPr>
                <w:rFonts w:ascii="Arial" w:eastAsia="Arial" w:hAnsi="Arial" w:cs="Arial"/>
                <w:spacing w:val="2"/>
                <w:sz w:val="22"/>
                <w:szCs w:val="22"/>
              </w:rPr>
              <w:lastRenderedPageBreak/>
              <w:t>ev</w:t>
            </w:r>
            <w:r w:rsidRPr="008D4F09">
              <w:rPr>
                <w:rFonts w:ascii="Arial" w:eastAsia="Arial" w:hAnsi="Arial" w:cs="Arial"/>
                <w:spacing w:val="1"/>
                <w:sz w:val="22"/>
                <w:szCs w:val="22"/>
              </w:rPr>
              <w:t>i</w:t>
            </w:r>
            <w:r w:rsidRPr="008D4F09">
              <w:rPr>
                <w:rFonts w:ascii="Arial" w:eastAsia="Arial" w:hAnsi="Arial" w:cs="Arial"/>
                <w:spacing w:val="2"/>
                <w:sz w:val="22"/>
                <w:szCs w:val="22"/>
              </w:rPr>
              <w:t>denc</w:t>
            </w:r>
            <w:r w:rsidRPr="008D4F09">
              <w:rPr>
                <w:rFonts w:ascii="Arial" w:eastAsia="Arial" w:hAnsi="Arial" w:cs="Arial"/>
                <w:sz w:val="22"/>
                <w:szCs w:val="22"/>
              </w:rPr>
              <w:t>e</w:t>
            </w:r>
            <w:r w:rsidRPr="008D4F09">
              <w:rPr>
                <w:rFonts w:ascii="Arial" w:eastAsia="Arial" w:hAnsi="Arial" w:cs="Arial"/>
                <w:spacing w:val="27"/>
                <w:sz w:val="22"/>
                <w:szCs w:val="22"/>
              </w:rPr>
              <w:t xml:space="preserve"> </w:t>
            </w:r>
            <w:r w:rsidRPr="008D4F09">
              <w:rPr>
                <w:rFonts w:ascii="Arial" w:eastAsia="Arial" w:hAnsi="Arial" w:cs="Arial"/>
                <w:spacing w:val="2"/>
                <w:sz w:val="22"/>
                <w:szCs w:val="22"/>
              </w:rPr>
              <w:t>cou</w:t>
            </w:r>
            <w:r w:rsidRPr="008D4F09">
              <w:rPr>
                <w:rFonts w:ascii="Arial" w:eastAsia="Arial" w:hAnsi="Arial" w:cs="Arial"/>
                <w:spacing w:val="1"/>
                <w:sz w:val="22"/>
                <w:szCs w:val="22"/>
              </w:rPr>
              <w:t>l</w:t>
            </w:r>
            <w:r w:rsidRPr="008D4F09">
              <w:rPr>
                <w:rFonts w:ascii="Arial" w:eastAsia="Arial" w:hAnsi="Arial" w:cs="Arial"/>
                <w:sz w:val="22"/>
                <w:szCs w:val="22"/>
              </w:rPr>
              <w:t>d</w:t>
            </w:r>
            <w:r w:rsidRPr="008D4F09">
              <w:rPr>
                <w:rFonts w:ascii="Arial" w:eastAsia="Arial" w:hAnsi="Arial" w:cs="Arial"/>
                <w:spacing w:val="1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nc</w:t>
            </w:r>
            <w:r w:rsidRPr="008D4F09">
              <w:rPr>
                <w:rFonts w:ascii="Arial" w:eastAsia="Arial" w:hAnsi="Arial" w:cs="Arial"/>
                <w:spacing w:val="1"/>
                <w:sz w:val="22"/>
                <w:szCs w:val="22"/>
              </w:rPr>
              <w:t>l</w:t>
            </w:r>
            <w:r w:rsidRPr="008D4F09">
              <w:rPr>
                <w:rFonts w:ascii="Arial" w:eastAsia="Arial" w:hAnsi="Arial" w:cs="Arial"/>
                <w:spacing w:val="2"/>
                <w:sz w:val="22"/>
                <w:szCs w:val="22"/>
              </w:rPr>
              <w:t>ud</w:t>
            </w:r>
            <w:r w:rsidRPr="008D4F09">
              <w:rPr>
                <w:rFonts w:ascii="Arial" w:eastAsia="Arial" w:hAnsi="Arial" w:cs="Arial"/>
                <w:spacing w:val="3"/>
                <w:sz w:val="22"/>
                <w:szCs w:val="22"/>
              </w:rPr>
              <w:t>e</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7"/>
                <w:sz w:val="22"/>
                <w:szCs w:val="22"/>
              </w:rPr>
              <w:t xml:space="preserve"> </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l</w:t>
            </w:r>
            <w:r w:rsidRPr="008D4F09">
              <w:rPr>
                <w:rFonts w:ascii="Arial" w:eastAsia="Arial" w:hAnsi="Arial" w:cs="Arial"/>
                <w:color w:val="000000" w:themeColor="text1"/>
                <w:spacing w:val="2"/>
                <w:sz w:val="22"/>
                <w:szCs w:val="22"/>
              </w:rPr>
              <w:t>a</w:t>
            </w:r>
            <w:r w:rsidRPr="008D4F09">
              <w:rPr>
                <w:rFonts w:ascii="Arial" w:eastAsia="Arial" w:hAnsi="Arial" w:cs="Arial"/>
                <w:color w:val="000000" w:themeColor="text1"/>
                <w:spacing w:val="1"/>
                <w:sz w:val="22"/>
                <w:szCs w:val="22"/>
              </w:rPr>
              <w:t>ti</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w w:val="103"/>
                <w:sz w:val="22"/>
                <w:szCs w:val="22"/>
              </w:rPr>
              <w:t xml:space="preserve">o </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y</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33"/>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n</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z w:val="22"/>
                <w:szCs w:val="22"/>
              </w:rPr>
              <w:t xml:space="preserve">y </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r</w:t>
            </w:r>
            <w:r w:rsidRPr="008D4F09">
              <w:rPr>
                <w:rFonts w:ascii="Arial" w:eastAsia="Arial" w:hAnsi="Arial" w:cs="Arial"/>
                <w:color w:val="000000" w:themeColor="text1"/>
                <w:spacing w:val="6"/>
                <w:sz w:val="22"/>
                <w:szCs w:val="22"/>
              </w:rPr>
              <w:t xml:space="preserve"> </w:t>
            </w:r>
            <w:r w:rsidRPr="008D4F09">
              <w:rPr>
                <w:rFonts w:ascii="Arial" w:eastAsia="Arial" w:hAnsi="Arial" w:cs="Arial"/>
                <w:color w:val="000000" w:themeColor="text1"/>
                <w:spacing w:val="2"/>
                <w:w w:val="103"/>
                <w:sz w:val="22"/>
                <w:szCs w:val="22"/>
              </w:rPr>
              <w:t>pedagog</w:t>
            </w:r>
            <w:r w:rsidRPr="008D4F09">
              <w:rPr>
                <w:rFonts w:ascii="Arial" w:eastAsia="Arial" w:hAnsi="Arial" w:cs="Arial"/>
                <w:color w:val="000000" w:themeColor="text1"/>
                <w:spacing w:val="1"/>
                <w:w w:val="103"/>
                <w:sz w:val="22"/>
                <w:szCs w:val="22"/>
              </w:rPr>
              <w:t>i</w:t>
            </w:r>
            <w:r w:rsidRPr="008D4F09">
              <w:rPr>
                <w:rFonts w:ascii="Arial" w:eastAsia="Arial" w:hAnsi="Arial" w:cs="Arial"/>
                <w:color w:val="000000" w:themeColor="text1"/>
                <w:w w:val="103"/>
                <w:sz w:val="22"/>
                <w:szCs w:val="22"/>
              </w:rPr>
              <w:t>c</w:t>
            </w:r>
            <w:r w:rsidRPr="008D4F09">
              <w:rPr>
                <w:rFonts w:ascii="Arial" w:eastAsia="Arial" w:hAnsi="Arial" w:cs="Arial"/>
                <w:color w:val="000000" w:themeColor="text1"/>
                <w:spacing w:val="2"/>
                <w:sz w:val="22"/>
                <w:szCs w:val="22"/>
              </w:rPr>
              <w:t xml:space="preserve"> </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esea</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c</w:t>
            </w:r>
            <w:r w:rsidRPr="008D4F09">
              <w:rPr>
                <w:rFonts w:ascii="Arial" w:eastAsia="Arial" w:hAnsi="Arial" w:cs="Arial"/>
                <w:color w:val="000000" w:themeColor="text1"/>
                <w:spacing w:val="3"/>
                <w:w w:val="103"/>
                <w:sz w:val="22"/>
                <w:szCs w:val="22"/>
              </w:rPr>
              <w:t>h</w:t>
            </w:r>
            <w:r w:rsidRPr="008D4F09">
              <w:rPr>
                <w:rFonts w:ascii="Arial" w:eastAsia="Arial" w:hAnsi="Arial" w:cs="Arial"/>
                <w:color w:val="000000" w:themeColor="text1"/>
                <w:w w:val="103"/>
                <w:sz w:val="22"/>
                <w:szCs w:val="22"/>
              </w:rPr>
              <w:t>:</w:t>
            </w:r>
          </w:p>
          <w:p w14:paraId="779F528C" w14:textId="77777777" w:rsidR="0001524B" w:rsidRPr="008D4F09" w:rsidRDefault="0001524B" w:rsidP="00D82EA1">
            <w:pPr>
              <w:rPr>
                <w:rFonts w:ascii="Arial" w:hAnsi="Arial" w:cs="Arial"/>
                <w:sz w:val="22"/>
                <w:szCs w:val="22"/>
                <w:lang w:val="en-US"/>
              </w:rPr>
            </w:pPr>
          </w:p>
          <w:p w14:paraId="3CB21852" w14:textId="73711C89"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An excellent reputation for innovation and research output of a quality that is at least nationally excellent in terms of originality, significance and rigor. Research at this level contributes by generating, for example, new methods, new practices, new theoretical frameworks, new fundamental understandings and is expected to have made a highly significant contribution to the area. Pedagogic research outputs might include textbooks, conferences and other research-informed outputs such as a substantial contribution to</w:t>
            </w:r>
            <w:r w:rsidR="00783627" w:rsidRPr="008D4F09">
              <w:rPr>
                <w:rFonts w:ascii="Arial" w:hAnsi="Arial" w:cs="Arial"/>
                <w:sz w:val="22"/>
                <w:szCs w:val="22"/>
                <w:lang w:val="en-US"/>
              </w:rPr>
              <w:t xml:space="preserve"> </w:t>
            </w:r>
            <w:r w:rsidRPr="008D4F09">
              <w:rPr>
                <w:rFonts w:ascii="Arial" w:hAnsi="Arial" w:cs="Arial"/>
                <w:sz w:val="22"/>
                <w:szCs w:val="22"/>
                <w:lang w:val="en-US"/>
              </w:rPr>
              <w:t>curriculum design.</w:t>
            </w:r>
          </w:p>
          <w:p w14:paraId="175BCAC6" w14:textId="77777777" w:rsidR="0001524B" w:rsidRPr="008D4F09" w:rsidRDefault="0001524B" w:rsidP="00D82EA1">
            <w:pPr>
              <w:rPr>
                <w:rFonts w:ascii="Arial" w:hAnsi="Arial" w:cs="Arial"/>
                <w:sz w:val="22"/>
                <w:szCs w:val="22"/>
                <w:lang w:val="en-US"/>
              </w:rPr>
            </w:pPr>
          </w:p>
          <w:p w14:paraId="377EBE42" w14:textId="1C871EB9"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A published monograph (practical or theoretical). Acting as a reviewer for well-regarded journals.</w:t>
            </w:r>
          </w:p>
          <w:p w14:paraId="06B25C34" w14:textId="77777777" w:rsidR="006D21C3" w:rsidRPr="008D4F09" w:rsidRDefault="006D21C3" w:rsidP="00D82EA1">
            <w:pPr>
              <w:rPr>
                <w:rFonts w:ascii="Arial" w:hAnsi="Arial" w:cs="Arial"/>
                <w:sz w:val="22"/>
                <w:szCs w:val="22"/>
                <w:lang w:val="en-US"/>
              </w:rPr>
            </w:pPr>
          </w:p>
          <w:p w14:paraId="1455C9E3"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 xml:space="preserve">Securing external funding for pedagogical research activities or making credible attempts to do so. </w:t>
            </w:r>
          </w:p>
          <w:p w14:paraId="3A2ED01F" w14:textId="77777777" w:rsidR="0001524B" w:rsidRPr="008D4F09" w:rsidRDefault="0001524B" w:rsidP="00D82EA1">
            <w:pPr>
              <w:rPr>
                <w:rFonts w:ascii="Arial" w:hAnsi="Arial" w:cs="Arial"/>
                <w:sz w:val="22"/>
                <w:szCs w:val="22"/>
                <w:lang w:val="en-US"/>
              </w:rPr>
            </w:pPr>
          </w:p>
          <w:p w14:paraId="30F31A1E"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Contributions to and organisation of national and international conferences, other scholarly</w:t>
            </w:r>
          </w:p>
          <w:p w14:paraId="793DB71A"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networks and summer schools, including from an educational perspective.</w:t>
            </w:r>
          </w:p>
          <w:p w14:paraId="193B76C9" w14:textId="77777777" w:rsidR="00783627" w:rsidRPr="008D4F09" w:rsidRDefault="00783627" w:rsidP="00D82EA1">
            <w:pPr>
              <w:numPr>
                <w:ilvl w:val="0"/>
                <w:numId w:val="29"/>
              </w:numPr>
              <w:ind w:left="0" w:firstLine="0"/>
              <w:rPr>
                <w:rFonts w:ascii="Arial" w:hAnsi="Arial" w:cs="Arial"/>
                <w:sz w:val="22"/>
                <w:szCs w:val="22"/>
                <w:lang w:val="en-US"/>
              </w:rPr>
            </w:pPr>
          </w:p>
          <w:p w14:paraId="3DF8E4EA" w14:textId="58F7105C"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Publications in pedagogic or educational outlets of national significance.</w:t>
            </w:r>
          </w:p>
          <w:p w14:paraId="1072C42C" w14:textId="77777777" w:rsidR="0001524B" w:rsidRPr="008D4F09" w:rsidRDefault="0001524B" w:rsidP="00D82EA1">
            <w:pPr>
              <w:rPr>
                <w:rFonts w:ascii="Arial" w:hAnsi="Arial" w:cs="Arial"/>
                <w:sz w:val="22"/>
                <w:szCs w:val="22"/>
                <w:lang w:val="en-US"/>
              </w:rPr>
            </w:pPr>
          </w:p>
          <w:p w14:paraId="1DDC7353"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Peer reviewed conference papers or workshops at external higher education or education conferences, with indication of engagement.</w:t>
            </w:r>
          </w:p>
          <w:p w14:paraId="2D40F87E" w14:textId="77777777" w:rsidR="0001524B" w:rsidRPr="008D4F09" w:rsidRDefault="0001524B" w:rsidP="00D82EA1">
            <w:pPr>
              <w:rPr>
                <w:rFonts w:ascii="Arial" w:eastAsia="Arial" w:hAnsi="Arial" w:cs="Arial"/>
                <w:spacing w:val="1"/>
                <w:w w:val="103"/>
                <w:sz w:val="22"/>
                <w:szCs w:val="22"/>
              </w:rPr>
            </w:pPr>
          </w:p>
          <w:p w14:paraId="3089BC3C" w14:textId="77777777" w:rsidR="0001524B" w:rsidRPr="008D4F09" w:rsidRDefault="0001524B" w:rsidP="00D82EA1">
            <w:pPr>
              <w:rPr>
                <w:rFonts w:ascii="Arial" w:hAnsi="Arial" w:cs="Arial"/>
                <w:sz w:val="22"/>
                <w:szCs w:val="22"/>
                <w:lang w:val="en-US"/>
              </w:rPr>
            </w:pPr>
          </w:p>
          <w:p w14:paraId="2F07280F" w14:textId="77777777" w:rsidR="0001524B" w:rsidRPr="008D4F09" w:rsidRDefault="0001524B" w:rsidP="00D82EA1">
            <w:pPr>
              <w:rPr>
                <w:rFonts w:ascii="Arial" w:hAnsi="Arial" w:cs="Arial"/>
                <w:sz w:val="22"/>
                <w:szCs w:val="22"/>
                <w:lang w:val="en-US"/>
              </w:rPr>
            </w:pPr>
          </w:p>
          <w:p w14:paraId="40988E42" w14:textId="77777777" w:rsidR="0001524B" w:rsidRPr="008D4F09" w:rsidRDefault="0001524B" w:rsidP="00D82EA1">
            <w:pPr>
              <w:rPr>
                <w:rFonts w:ascii="Arial" w:hAnsi="Arial" w:cs="Arial"/>
                <w:sz w:val="22"/>
                <w:szCs w:val="22"/>
                <w:lang w:val="en-US"/>
              </w:rPr>
            </w:pPr>
          </w:p>
          <w:p w14:paraId="37964667" w14:textId="77777777" w:rsidR="0001524B" w:rsidRPr="008D4F09" w:rsidRDefault="0001524B" w:rsidP="00D82EA1">
            <w:pPr>
              <w:rPr>
                <w:rFonts w:ascii="Arial" w:hAnsi="Arial" w:cs="Arial"/>
                <w:sz w:val="22"/>
                <w:szCs w:val="22"/>
                <w:lang w:val="en-US"/>
              </w:rPr>
            </w:pPr>
          </w:p>
          <w:p w14:paraId="1B17C1C0" w14:textId="77777777" w:rsidR="0001524B" w:rsidRPr="008D4F09" w:rsidRDefault="0001524B" w:rsidP="00D82EA1">
            <w:pPr>
              <w:rPr>
                <w:rFonts w:ascii="Arial" w:hAnsi="Arial" w:cs="Arial"/>
                <w:sz w:val="22"/>
                <w:szCs w:val="22"/>
                <w:lang w:val="en-US"/>
              </w:rPr>
            </w:pPr>
          </w:p>
          <w:p w14:paraId="79709E8A" w14:textId="77777777" w:rsidR="0001524B" w:rsidRPr="008D4F09" w:rsidRDefault="0001524B" w:rsidP="00D82EA1">
            <w:pPr>
              <w:rPr>
                <w:rFonts w:ascii="Arial" w:eastAsia="Arial" w:hAnsi="Arial" w:cs="Arial"/>
                <w:spacing w:val="1"/>
                <w:w w:val="103"/>
                <w:sz w:val="22"/>
                <w:szCs w:val="22"/>
              </w:rPr>
            </w:pPr>
          </w:p>
          <w:p w14:paraId="707F1262" w14:textId="77777777" w:rsidR="0001524B" w:rsidRPr="008D4F09" w:rsidRDefault="0001524B" w:rsidP="00D82EA1">
            <w:pPr>
              <w:rPr>
                <w:rFonts w:ascii="Arial" w:hAnsi="Arial" w:cs="Arial"/>
                <w:sz w:val="22"/>
                <w:szCs w:val="22"/>
              </w:rPr>
            </w:pPr>
          </w:p>
          <w:p w14:paraId="7864820A" w14:textId="77777777" w:rsidR="0001524B" w:rsidRPr="008D4F09" w:rsidRDefault="0001524B" w:rsidP="00D82EA1">
            <w:pPr>
              <w:spacing w:line="253" w:lineRule="auto"/>
              <w:ind w:right="150"/>
              <w:rPr>
                <w:rFonts w:ascii="Arial" w:hAnsi="Arial" w:cs="Arial"/>
                <w:sz w:val="22"/>
                <w:szCs w:val="22"/>
              </w:rPr>
            </w:pPr>
          </w:p>
          <w:p w14:paraId="4DB6895B" w14:textId="77777777" w:rsidR="00F219C2" w:rsidRPr="008D4F09" w:rsidRDefault="00F219C2" w:rsidP="00D82EA1">
            <w:pPr>
              <w:spacing w:line="253" w:lineRule="auto"/>
              <w:ind w:right="150"/>
              <w:rPr>
                <w:rFonts w:ascii="Arial" w:hAnsi="Arial" w:cs="Arial"/>
                <w:sz w:val="22"/>
                <w:szCs w:val="22"/>
              </w:rPr>
            </w:pPr>
          </w:p>
          <w:p w14:paraId="61060237" w14:textId="77777777" w:rsidR="00F219C2" w:rsidRPr="008D4F09" w:rsidRDefault="00F219C2" w:rsidP="00D82EA1">
            <w:pPr>
              <w:spacing w:line="253" w:lineRule="auto"/>
              <w:ind w:right="150"/>
              <w:rPr>
                <w:rFonts w:ascii="Arial" w:hAnsi="Arial" w:cs="Arial"/>
                <w:sz w:val="22"/>
                <w:szCs w:val="22"/>
              </w:rPr>
            </w:pPr>
          </w:p>
          <w:p w14:paraId="323CCB40" w14:textId="77777777" w:rsidR="00F219C2" w:rsidRPr="008D4F09" w:rsidRDefault="00F219C2" w:rsidP="00D82EA1">
            <w:pPr>
              <w:spacing w:line="253" w:lineRule="auto"/>
              <w:ind w:right="150"/>
              <w:rPr>
                <w:rFonts w:ascii="Arial" w:hAnsi="Arial" w:cs="Arial"/>
                <w:sz w:val="22"/>
                <w:szCs w:val="22"/>
              </w:rPr>
            </w:pPr>
          </w:p>
          <w:p w14:paraId="08EFBAAC" w14:textId="77777777" w:rsidR="00F219C2" w:rsidRPr="008D4F09" w:rsidRDefault="00F219C2" w:rsidP="00D82EA1">
            <w:pPr>
              <w:spacing w:line="253" w:lineRule="auto"/>
              <w:ind w:right="150"/>
              <w:rPr>
                <w:rFonts w:ascii="Arial" w:hAnsi="Arial" w:cs="Arial"/>
                <w:sz w:val="22"/>
                <w:szCs w:val="22"/>
              </w:rPr>
            </w:pPr>
          </w:p>
          <w:p w14:paraId="3BAE3C84" w14:textId="77777777" w:rsidR="00F219C2" w:rsidRPr="008D4F09" w:rsidRDefault="00F219C2" w:rsidP="00D82EA1">
            <w:pPr>
              <w:spacing w:line="253" w:lineRule="auto"/>
              <w:ind w:right="150"/>
              <w:rPr>
                <w:rFonts w:ascii="Arial" w:hAnsi="Arial" w:cs="Arial"/>
                <w:sz w:val="22"/>
                <w:szCs w:val="22"/>
              </w:rPr>
            </w:pPr>
          </w:p>
          <w:p w14:paraId="55F13C5A" w14:textId="26546434" w:rsidR="00F219C2" w:rsidRPr="008D4F09" w:rsidRDefault="00F219C2" w:rsidP="00D82EA1">
            <w:pPr>
              <w:spacing w:line="253" w:lineRule="auto"/>
              <w:ind w:right="150"/>
              <w:rPr>
                <w:rFonts w:ascii="Arial" w:hAnsi="Arial" w:cs="Arial"/>
                <w:sz w:val="22"/>
                <w:szCs w:val="22"/>
              </w:rPr>
            </w:pPr>
          </w:p>
        </w:tc>
        <w:tc>
          <w:tcPr>
            <w:tcW w:w="5323" w:type="dxa"/>
          </w:tcPr>
          <w:p w14:paraId="3D4DEBA5" w14:textId="77777777" w:rsidR="00AC5719" w:rsidRDefault="00AC5719" w:rsidP="00107143">
            <w:pPr>
              <w:spacing w:before="3"/>
              <w:rPr>
                <w:rFonts w:ascii="Arial" w:eastAsia="Arial" w:hAnsi="Arial" w:cs="Arial"/>
                <w:b/>
                <w:spacing w:val="2"/>
                <w:sz w:val="22"/>
                <w:szCs w:val="22"/>
                <w:u w:val="single"/>
              </w:rPr>
            </w:pPr>
          </w:p>
          <w:p w14:paraId="621B9313" w14:textId="6D0393E7" w:rsidR="00107143" w:rsidRPr="008D4F09" w:rsidRDefault="00107143" w:rsidP="00107143">
            <w:pPr>
              <w:spacing w:before="3"/>
              <w:rPr>
                <w:rFonts w:ascii="Arial" w:eastAsia="Arial" w:hAnsi="Arial" w:cs="Arial"/>
                <w:b/>
                <w:w w:val="103"/>
                <w:sz w:val="22"/>
                <w:szCs w:val="22"/>
                <w:u w:val="single"/>
              </w:rPr>
            </w:pPr>
            <w:r w:rsidRPr="008D4F09">
              <w:rPr>
                <w:rFonts w:ascii="Arial" w:eastAsia="Arial" w:hAnsi="Arial" w:cs="Arial"/>
                <w:b/>
                <w:spacing w:val="2"/>
                <w:sz w:val="22"/>
                <w:szCs w:val="22"/>
                <w:u w:val="single"/>
              </w:rPr>
              <w:t>Resea</w:t>
            </w:r>
            <w:r w:rsidRPr="008D4F09">
              <w:rPr>
                <w:rFonts w:ascii="Arial" w:eastAsia="Arial" w:hAnsi="Arial" w:cs="Arial"/>
                <w:b/>
                <w:spacing w:val="1"/>
                <w:sz w:val="22"/>
                <w:szCs w:val="22"/>
                <w:u w:val="single"/>
              </w:rPr>
              <w:t>r</w:t>
            </w:r>
            <w:r w:rsidRPr="008D4F09">
              <w:rPr>
                <w:rFonts w:ascii="Arial" w:eastAsia="Arial" w:hAnsi="Arial" w:cs="Arial"/>
                <w:b/>
                <w:spacing w:val="2"/>
                <w:sz w:val="22"/>
                <w:szCs w:val="22"/>
                <w:u w:val="single"/>
              </w:rPr>
              <w:t>c</w:t>
            </w:r>
            <w:r w:rsidRPr="008D4F09">
              <w:rPr>
                <w:rFonts w:ascii="Arial" w:eastAsia="Arial" w:hAnsi="Arial" w:cs="Arial"/>
                <w:b/>
                <w:sz w:val="22"/>
                <w:szCs w:val="22"/>
                <w:u w:val="single"/>
              </w:rPr>
              <w:t>h</w:t>
            </w:r>
            <w:r w:rsidRPr="008D4F09">
              <w:rPr>
                <w:rFonts w:ascii="Arial" w:eastAsia="Arial" w:hAnsi="Arial" w:cs="Arial"/>
                <w:b/>
                <w:spacing w:val="29"/>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Scho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a</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sh</w:t>
            </w:r>
            <w:r w:rsidRPr="008D4F09">
              <w:rPr>
                <w:rFonts w:ascii="Arial" w:eastAsia="Arial" w:hAnsi="Arial" w:cs="Arial"/>
                <w:b/>
                <w:spacing w:val="1"/>
                <w:w w:val="103"/>
                <w:sz w:val="22"/>
                <w:szCs w:val="22"/>
                <w:u w:val="single"/>
              </w:rPr>
              <w:t>i</w:t>
            </w:r>
            <w:r w:rsidRPr="008D4F09">
              <w:rPr>
                <w:rFonts w:ascii="Arial" w:eastAsia="Arial" w:hAnsi="Arial" w:cs="Arial"/>
                <w:b/>
                <w:w w:val="103"/>
                <w:sz w:val="22"/>
                <w:szCs w:val="22"/>
                <w:u w:val="single"/>
              </w:rPr>
              <w:t>p</w:t>
            </w:r>
          </w:p>
          <w:p w14:paraId="33F6F5C5" w14:textId="77777777" w:rsidR="0001524B" w:rsidRPr="008D4F09" w:rsidRDefault="0001524B" w:rsidP="00D82EA1">
            <w:pPr>
              <w:rPr>
                <w:rFonts w:ascii="Arial" w:hAnsi="Arial" w:cs="Arial"/>
                <w:sz w:val="22"/>
                <w:szCs w:val="22"/>
                <w:lang w:val="en-US"/>
              </w:rPr>
            </w:pPr>
          </w:p>
          <w:p w14:paraId="243F5D69" w14:textId="58B6BABB" w:rsidR="0001524B" w:rsidRPr="008D4F09" w:rsidRDefault="0001524B" w:rsidP="00D82EA1">
            <w:pPr>
              <w:ind w:right="646"/>
              <w:rPr>
                <w:rFonts w:ascii="Arial" w:eastAsia="Arial" w:hAnsi="Arial" w:cs="Arial"/>
                <w:color w:val="000000" w:themeColor="text1"/>
                <w:w w:val="103"/>
                <w:sz w:val="22"/>
                <w:szCs w:val="22"/>
              </w:rPr>
            </w:pPr>
            <w:r w:rsidRPr="008D4F09">
              <w:rPr>
                <w:rFonts w:ascii="Arial" w:eastAsia="Arial" w:hAnsi="Arial" w:cs="Arial"/>
                <w:spacing w:val="2"/>
                <w:sz w:val="22"/>
                <w:szCs w:val="22"/>
              </w:rPr>
              <w:t>Recognising not all activities will apply</w:t>
            </w:r>
            <w:r w:rsidR="00B72512" w:rsidRPr="008D4F09">
              <w:rPr>
                <w:rFonts w:ascii="Arial" w:eastAsia="Arial" w:hAnsi="Arial" w:cs="Arial"/>
                <w:spacing w:val="2"/>
                <w:sz w:val="22"/>
                <w:szCs w:val="22"/>
              </w:rPr>
              <w:t xml:space="preserve">, and that for E-focused colleagues, Research and Scholarship should normally make up no more than 10%-15% of their activities, </w:t>
            </w:r>
            <w:r w:rsidRPr="008D4F09">
              <w:rPr>
                <w:rFonts w:ascii="Arial" w:eastAsia="Arial" w:hAnsi="Arial" w:cs="Arial"/>
                <w:spacing w:val="2"/>
                <w:sz w:val="22"/>
                <w:szCs w:val="22"/>
              </w:rPr>
              <w:lastRenderedPageBreak/>
              <w:t>ev</w:t>
            </w:r>
            <w:r w:rsidRPr="008D4F09">
              <w:rPr>
                <w:rFonts w:ascii="Arial" w:eastAsia="Arial" w:hAnsi="Arial" w:cs="Arial"/>
                <w:spacing w:val="1"/>
                <w:sz w:val="22"/>
                <w:szCs w:val="22"/>
              </w:rPr>
              <w:t>i</w:t>
            </w:r>
            <w:r w:rsidRPr="008D4F09">
              <w:rPr>
                <w:rFonts w:ascii="Arial" w:eastAsia="Arial" w:hAnsi="Arial" w:cs="Arial"/>
                <w:spacing w:val="2"/>
                <w:sz w:val="22"/>
                <w:szCs w:val="22"/>
              </w:rPr>
              <w:t>denc</w:t>
            </w:r>
            <w:r w:rsidRPr="008D4F09">
              <w:rPr>
                <w:rFonts w:ascii="Arial" w:eastAsia="Arial" w:hAnsi="Arial" w:cs="Arial"/>
                <w:sz w:val="22"/>
                <w:szCs w:val="22"/>
              </w:rPr>
              <w:t>e</w:t>
            </w:r>
            <w:r w:rsidRPr="008D4F09">
              <w:rPr>
                <w:rFonts w:ascii="Arial" w:eastAsia="Arial" w:hAnsi="Arial" w:cs="Arial"/>
                <w:spacing w:val="27"/>
                <w:sz w:val="22"/>
                <w:szCs w:val="22"/>
              </w:rPr>
              <w:t xml:space="preserve"> </w:t>
            </w:r>
            <w:r w:rsidRPr="008D4F09">
              <w:rPr>
                <w:rFonts w:ascii="Arial" w:eastAsia="Arial" w:hAnsi="Arial" w:cs="Arial"/>
                <w:spacing w:val="2"/>
                <w:sz w:val="22"/>
                <w:szCs w:val="22"/>
              </w:rPr>
              <w:t>cou</w:t>
            </w:r>
            <w:r w:rsidRPr="008D4F09">
              <w:rPr>
                <w:rFonts w:ascii="Arial" w:eastAsia="Arial" w:hAnsi="Arial" w:cs="Arial"/>
                <w:spacing w:val="1"/>
                <w:sz w:val="22"/>
                <w:szCs w:val="22"/>
              </w:rPr>
              <w:t>l</w:t>
            </w:r>
            <w:r w:rsidRPr="008D4F09">
              <w:rPr>
                <w:rFonts w:ascii="Arial" w:eastAsia="Arial" w:hAnsi="Arial" w:cs="Arial"/>
                <w:sz w:val="22"/>
                <w:szCs w:val="22"/>
              </w:rPr>
              <w:t>d</w:t>
            </w:r>
            <w:r w:rsidRPr="008D4F09">
              <w:rPr>
                <w:rFonts w:ascii="Arial" w:eastAsia="Arial" w:hAnsi="Arial" w:cs="Arial"/>
                <w:spacing w:val="1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2"/>
                <w:sz w:val="22"/>
                <w:szCs w:val="22"/>
              </w:rPr>
              <w:t>nc</w:t>
            </w:r>
            <w:r w:rsidRPr="008D4F09">
              <w:rPr>
                <w:rFonts w:ascii="Arial" w:eastAsia="Arial" w:hAnsi="Arial" w:cs="Arial"/>
                <w:spacing w:val="1"/>
                <w:sz w:val="22"/>
                <w:szCs w:val="22"/>
              </w:rPr>
              <w:t>l</w:t>
            </w:r>
            <w:r w:rsidRPr="008D4F09">
              <w:rPr>
                <w:rFonts w:ascii="Arial" w:eastAsia="Arial" w:hAnsi="Arial" w:cs="Arial"/>
                <w:spacing w:val="2"/>
                <w:sz w:val="22"/>
                <w:szCs w:val="22"/>
              </w:rPr>
              <w:t>ud</w:t>
            </w:r>
            <w:r w:rsidRPr="008D4F09">
              <w:rPr>
                <w:rFonts w:ascii="Arial" w:eastAsia="Arial" w:hAnsi="Arial" w:cs="Arial"/>
                <w:spacing w:val="3"/>
                <w:sz w:val="22"/>
                <w:szCs w:val="22"/>
              </w:rPr>
              <w:t>e</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7"/>
                <w:sz w:val="22"/>
                <w:szCs w:val="22"/>
              </w:rPr>
              <w:t xml:space="preserve"> </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l</w:t>
            </w:r>
            <w:r w:rsidRPr="008D4F09">
              <w:rPr>
                <w:rFonts w:ascii="Arial" w:eastAsia="Arial" w:hAnsi="Arial" w:cs="Arial"/>
                <w:color w:val="000000" w:themeColor="text1"/>
                <w:spacing w:val="2"/>
                <w:sz w:val="22"/>
                <w:szCs w:val="22"/>
              </w:rPr>
              <w:t>a</w:t>
            </w:r>
            <w:r w:rsidRPr="008D4F09">
              <w:rPr>
                <w:rFonts w:ascii="Arial" w:eastAsia="Arial" w:hAnsi="Arial" w:cs="Arial"/>
                <w:color w:val="000000" w:themeColor="text1"/>
                <w:spacing w:val="1"/>
                <w:sz w:val="22"/>
                <w:szCs w:val="22"/>
              </w:rPr>
              <w:t>ti</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n</w:t>
            </w:r>
            <w:r w:rsidRPr="008D4F09">
              <w:rPr>
                <w:rFonts w:ascii="Arial" w:eastAsia="Arial" w:hAnsi="Arial" w:cs="Arial"/>
                <w:color w:val="000000" w:themeColor="text1"/>
                <w:spacing w:val="22"/>
                <w:sz w:val="22"/>
                <w:szCs w:val="22"/>
              </w:rPr>
              <w:t xml:space="preserve"> </w:t>
            </w:r>
            <w:r w:rsidRPr="008D4F09">
              <w:rPr>
                <w:rFonts w:ascii="Arial" w:eastAsia="Arial" w:hAnsi="Arial" w:cs="Arial"/>
                <w:color w:val="000000" w:themeColor="text1"/>
                <w:spacing w:val="1"/>
                <w:w w:val="103"/>
                <w:sz w:val="22"/>
                <w:szCs w:val="22"/>
              </w:rPr>
              <w:t>t</w:t>
            </w:r>
            <w:r w:rsidRPr="008D4F09">
              <w:rPr>
                <w:rFonts w:ascii="Arial" w:eastAsia="Arial" w:hAnsi="Arial" w:cs="Arial"/>
                <w:color w:val="000000" w:themeColor="text1"/>
                <w:w w:val="103"/>
                <w:sz w:val="22"/>
                <w:szCs w:val="22"/>
              </w:rPr>
              <w:t xml:space="preserve">o </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y</w:t>
            </w:r>
            <w:r w:rsidRPr="008D4F09">
              <w:rPr>
                <w:rFonts w:ascii="Arial" w:eastAsia="Arial" w:hAnsi="Arial" w:cs="Arial"/>
                <w:color w:val="000000" w:themeColor="text1"/>
                <w:sz w:val="22"/>
                <w:szCs w:val="22"/>
              </w:rPr>
              <w:t>,</w:t>
            </w:r>
            <w:r w:rsidRPr="008D4F09">
              <w:rPr>
                <w:rFonts w:ascii="Arial" w:eastAsia="Arial" w:hAnsi="Arial" w:cs="Arial"/>
                <w:color w:val="000000" w:themeColor="text1"/>
                <w:spacing w:val="33"/>
                <w:sz w:val="22"/>
                <w:szCs w:val="22"/>
              </w:rPr>
              <w:t xml:space="preserve"> </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n</w:t>
            </w:r>
            <w:r w:rsidRPr="008D4F09">
              <w:rPr>
                <w:rFonts w:ascii="Arial" w:eastAsia="Arial" w:hAnsi="Arial" w:cs="Arial"/>
                <w:color w:val="000000" w:themeColor="text1"/>
                <w:spacing w:val="1"/>
                <w:sz w:val="22"/>
                <w:szCs w:val="22"/>
              </w:rPr>
              <w:t>t</w:t>
            </w:r>
            <w:r w:rsidRPr="008D4F09">
              <w:rPr>
                <w:rFonts w:ascii="Arial" w:eastAsia="Arial" w:hAnsi="Arial" w:cs="Arial"/>
                <w:color w:val="000000" w:themeColor="text1"/>
                <w:spacing w:val="2"/>
                <w:sz w:val="22"/>
                <w:szCs w:val="22"/>
              </w:rPr>
              <w:t>e</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pacing w:val="2"/>
                <w:sz w:val="22"/>
                <w:szCs w:val="22"/>
              </w:rPr>
              <w:t>d</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sc</w:t>
            </w:r>
            <w:r w:rsidRPr="008D4F09">
              <w:rPr>
                <w:rFonts w:ascii="Arial" w:eastAsia="Arial" w:hAnsi="Arial" w:cs="Arial"/>
                <w:color w:val="000000" w:themeColor="text1"/>
                <w:spacing w:val="1"/>
                <w:sz w:val="22"/>
                <w:szCs w:val="22"/>
              </w:rPr>
              <w:t>i</w:t>
            </w:r>
            <w:r w:rsidRPr="008D4F09">
              <w:rPr>
                <w:rFonts w:ascii="Arial" w:eastAsia="Arial" w:hAnsi="Arial" w:cs="Arial"/>
                <w:color w:val="000000" w:themeColor="text1"/>
                <w:spacing w:val="2"/>
                <w:sz w:val="22"/>
                <w:szCs w:val="22"/>
              </w:rPr>
              <w:t>p</w:t>
            </w:r>
            <w:r w:rsidRPr="008D4F09">
              <w:rPr>
                <w:rFonts w:ascii="Arial" w:eastAsia="Arial" w:hAnsi="Arial" w:cs="Arial"/>
                <w:color w:val="000000" w:themeColor="text1"/>
                <w:spacing w:val="1"/>
                <w:sz w:val="22"/>
                <w:szCs w:val="22"/>
              </w:rPr>
              <w:t>li</w:t>
            </w:r>
            <w:r w:rsidRPr="008D4F09">
              <w:rPr>
                <w:rFonts w:ascii="Arial" w:eastAsia="Arial" w:hAnsi="Arial" w:cs="Arial"/>
                <w:color w:val="000000" w:themeColor="text1"/>
                <w:spacing w:val="2"/>
                <w:sz w:val="22"/>
                <w:szCs w:val="22"/>
              </w:rPr>
              <w:t>na</w:t>
            </w:r>
            <w:r w:rsidRPr="008D4F09">
              <w:rPr>
                <w:rFonts w:ascii="Arial" w:eastAsia="Arial" w:hAnsi="Arial" w:cs="Arial"/>
                <w:color w:val="000000" w:themeColor="text1"/>
                <w:spacing w:val="1"/>
                <w:sz w:val="22"/>
                <w:szCs w:val="22"/>
              </w:rPr>
              <w:t>r</w:t>
            </w:r>
            <w:r w:rsidRPr="008D4F09">
              <w:rPr>
                <w:rFonts w:ascii="Arial" w:eastAsia="Arial" w:hAnsi="Arial" w:cs="Arial"/>
                <w:color w:val="000000" w:themeColor="text1"/>
                <w:sz w:val="22"/>
                <w:szCs w:val="22"/>
              </w:rPr>
              <w:t xml:space="preserve">y </w:t>
            </w:r>
            <w:r w:rsidRPr="008D4F09">
              <w:rPr>
                <w:rFonts w:ascii="Arial" w:eastAsia="Arial" w:hAnsi="Arial" w:cs="Arial"/>
                <w:color w:val="000000" w:themeColor="text1"/>
                <w:spacing w:val="2"/>
                <w:sz w:val="22"/>
                <w:szCs w:val="22"/>
              </w:rPr>
              <w:t>o</w:t>
            </w:r>
            <w:r w:rsidRPr="008D4F09">
              <w:rPr>
                <w:rFonts w:ascii="Arial" w:eastAsia="Arial" w:hAnsi="Arial" w:cs="Arial"/>
                <w:color w:val="000000" w:themeColor="text1"/>
                <w:sz w:val="22"/>
                <w:szCs w:val="22"/>
              </w:rPr>
              <w:t>r</w:t>
            </w:r>
            <w:r w:rsidRPr="008D4F09">
              <w:rPr>
                <w:rFonts w:ascii="Arial" w:eastAsia="Arial" w:hAnsi="Arial" w:cs="Arial"/>
                <w:color w:val="000000" w:themeColor="text1"/>
                <w:spacing w:val="6"/>
                <w:sz w:val="22"/>
                <w:szCs w:val="22"/>
              </w:rPr>
              <w:t xml:space="preserve"> </w:t>
            </w:r>
            <w:r w:rsidRPr="008D4F09">
              <w:rPr>
                <w:rFonts w:ascii="Arial" w:eastAsia="Arial" w:hAnsi="Arial" w:cs="Arial"/>
                <w:color w:val="000000" w:themeColor="text1"/>
                <w:spacing w:val="2"/>
                <w:w w:val="103"/>
                <w:sz w:val="22"/>
                <w:szCs w:val="22"/>
              </w:rPr>
              <w:t>pedagog</w:t>
            </w:r>
            <w:r w:rsidRPr="008D4F09">
              <w:rPr>
                <w:rFonts w:ascii="Arial" w:eastAsia="Arial" w:hAnsi="Arial" w:cs="Arial"/>
                <w:color w:val="000000" w:themeColor="text1"/>
                <w:spacing w:val="1"/>
                <w:w w:val="103"/>
                <w:sz w:val="22"/>
                <w:szCs w:val="22"/>
              </w:rPr>
              <w:t>i</w:t>
            </w:r>
            <w:r w:rsidRPr="008D4F09">
              <w:rPr>
                <w:rFonts w:ascii="Arial" w:eastAsia="Arial" w:hAnsi="Arial" w:cs="Arial"/>
                <w:color w:val="000000" w:themeColor="text1"/>
                <w:w w:val="103"/>
                <w:sz w:val="22"/>
                <w:szCs w:val="22"/>
              </w:rPr>
              <w:t>c</w:t>
            </w:r>
            <w:r w:rsidRPr="008D4F09">
              <w:rPr>
                <w:rFonts w:ascii="Arial" w:eastAsia="Arial" w:hAnsi="Arial" w:cs="Arial"/>
                <w:color w:val="000000" w:themeColor="text1"/>
                <w:spacing w:val="2"/>
                <w:sz w:val="22"/>
                <w:szCs w:val="22"/>
              </w:rPr>
              <w:t xml:space="preserve"> </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esea</w:t>
            </w:r>
            <w:r w:rsidRPr="008D4F09">
              <w:rPr>
                <w:rFonts w:ascii="Arial" w:eastAsia="Arial" w:hAnsi="Arial" w:cs="Arial"/>
                <w:color w:val="000000" w:themeColor="text1"/>
                <w:spacing w:val="1"/>
                <w:w w:val="103"/>
                <w:sz w:val="22"/>
                <w:szCs w:val="22"/>
              </w:rPr>
              <w:t>r</w:t>
            </w:r>
            <w:r w:rsidRPr="008D4F09">
              <w:rPr>
                <w:rFonts w:ascii="Arial" w:eastAsia="Arial" w:hAnsi="Arial" w:cs="Arial"/>
                <w:color w:val="000000" w:themeColor="text1"/>
                <w:spacing w:val="2"/>
                <w:w w:val="103"/>
                <w:sz w:val="22"/>
                <w:szCs w:val="22"/>
              </w:rPr>
              <w:t>c</w:t>
            </w:r>
            <w:r w:rsidRPr="008D4F09">
              <w:rPr>
                <w:rFonts w:ascii="Arial" w:eastAsia="Arial" w:hAnsi="Arial" w:cs="Arial"/>
                <w:color w:val="000000" w:themeColor="text1"/>
                <w:spacing w:val="3"/>
                <w:w w:val="103"/>
                <w:sz w:val="22"/>
                <w:szCs w:val="22"/>
              </w:rPr>
              <w:t>h</w:t>
            </w:r>
            <w:r w:rsidRPr="008D4F09">
              <w:rPr>
                <w:rFonts w:ascii="Arial" w:eastAsia="Arial" w:hAnsi="Arial" w:cs="Arial"/>
                <w:color w:val="000000" w:themeColor="text1"/>
                <w:w w:val="103"/>
                <w:sz w:val="22"/>
                <w:szCs w:val="22"/>
              </w:rPr>
              <w:t>:</w:t>
            </w:r>
          </w:p>
          <w:p w14:paraId="2DEF4CA1" w14:textId="77777777" w:rsidR="0001524B" w:rsidRPr="008D4F09" w:rsidRDefault="0001524B" w:rsidP="00D82EA1">
            <w:pPr>
              <w:spacing w:before="12" w:line="253" w:lineRule="auto"/>
              <w:ind w:right="646"/>
              <w:rPr>
                <w:rFonts w:ascii="Arial" w:eastAsia="Arial" w:hAnsi="Arial" w:cs="Arial"/>
                <w:sz w:val="22"/>
                <w:szCs w:val="22"/>
              </w:rPr>
            </w:pPr>
          </w:p>
          <w:p w14:paraId="505B7AE7"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An outstanding and sustained reputation for innovation and research output of a quality that is world-leading and meets the highest standards of excellence in terms of originality, significance and rigor. Research at this level contributes by generating, for example, new methods, new practices, new theoretical frameworks, new fundamental understandings, and is expected to have made a highly significant contribution to the area.  Pedagogic research outputs might include textbooks, conferences and other research-informed outputs such as a substantial contribution to</w:t>
            </w:r>
          </w:p>
          <w:p w14:paraId="6086D585"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curriculum design.</w:t>
            </w:r>
          </w:p>
          <w:p w14:paraId="2FBA34D8" w14:textId="77777777" w:rsidR="0001524B" w:rsidRPr="008D4F09" w:rsidRDefault="0001524B" w:rsidP="00D82EA1">
            <w:pPr>
              <w:rPr>
                <w:rFonts w:ascii="Arial" w:hAnsi="Arial" w:cs="Arial"/>
                <w:sz w:val="22"/>
                <w:szCs w:val="22"/>
                <w:lang w:val="en-US"/>
              </w:rPr>
            </w:pPr>
          </w:p>
          <w:p w14:paraId="158A2108" w14:textId="77777777" w:rsidR="0001524B" w:rsidRPr="008D4F09" w:rsidRDefault="0001524B" w:rsidP="00783627">
            <w:pPr>
              <w:rPr>
                <w:rFonts w:ascii="Arial" w:hAnsi="Arial" w:cs="Arial"/>
                <w:sz w:val="22"/>
                <w:szCs w:val="22"/>
                <w:lang w:val="en-US"/>
              </w:rPr>
            </w:pPr>
            <w:r w:rsidRPr="008D4F09">
              <w:rPr>
                <w:rFonts w:ascii="Arial" w:hAnsi="Arial" w:cs="Arial"/>
                <w:sz w:val="22"/>
                <w:szCs w:val="22"/>
                <w:lang w:val="en-US"/>
              </w:rPr>
              <w:t>A published monograph (practical or theoretical), or editorship of a substantial educational volume, with evidence of positive critical reception.</w:t>
            </w:r>
          </w:p>
          <w:p w14:paraId="6F21EC39" w14:textId="77777777" w:rsidR="0001524B" w:rsidRPr="008D4F09" w:rsidRDefault="0001524B" w:rsidP="00D82EA1">
            <w:pPr>
              <w:rPr>
                <w:rFonts w:ascii="Arial" w:hAnsi="Arial" w:cs="Arial"/>
                <w:sz w:val="22"/>
                <w:szCs w:val="22"/>
                <w:lang w:val="en-US"/>
              </w:rPr>
            </w:pPr>
          </w:p>
          <w:p w14:paraId="03702904" w14:textId="6F6E2C1E" w:rsidR="0001524B" w:rsidRPr="008D4F09" w:rsidRDefault="00C03001" w:rsidP="00D82EA1">
            <w:pPr>
              <w:rPr>
                <w:rFonts w:ascii="Arial" w:hAnsi="Arial" w:cs="Arial"/>
                <w:sz w:val="22"/>
                <w:szCs w:val="22"/>
                <w:lang w:val="en-US"/>
              </w:rPr>
            </w:pPr>
            <w:r w:rsidRPr="008D4F09">
              <w:rPr>
                <w:rFonts w:ascii="Arial" w:hAnsi="Arial" w:cs="Arial"/>
                <w:sz w:val="22"/>
                <w:szCs w:val="22"/>
                <w:lang w:val="en-US"/>
              </w:rPr>
              <w:t>S</w:t>
            </w:r>
            <w:r w:rsidR="0001524B" w:rsidRPr="008D4F09">
              <w:rPr>
                <w:rFonts w:ascii="Arial" w:hAnsi="Arial" w:cs="Arial"/>
                <w:sz w:val="22"/>
                <w:szCs w:val="22"/>
                <w:lang w:val="en-US"/>
              </w:rPr>
              <w:t xml:space="preserve">ustained success in attracting external funding for pedagogical research or educational development. </w:t>
            </w:r>
          </w:p>
          <w:p w14:paraId="00E23DEC" w14:textId="77777777" w:rsidR="0001524B" w:rsidRPr="008D4F09" w:rsidRDefault="0001524B" w:rsidP="00D82EA1">
            <w:pPr>
              <w:rPr>
                <w:rFonts w:ascii="Arial" w:hAnsi="Arial" w:cs="Arial"/>
                <w:sz w:val="22"/>
                <w:szCs w:val="22"/>
                <w:lang w:val="en-US"/>
              </w:rPr>
            </w:pPr>
          </w:p>
          <w:p w14:paraId="026E3472"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 xml:space="preserve">Major/leadership roles in international conferences, other scholarly networks and summer schools from an educational perspective. </w:t>
            </w:r>
          </w:p>
          <w:p w14:paraId="58DEA53F" w14:textId="77777777" w:rsidR="0001524B" w:rsidRPr="008D4F09" w:rsidRDefault="0001524B" w:rsidP="00D82EA1">
            <w:pPr>
              <w:rPr>
                <w:rFonts w:ascii="Arial" w:hAnsi="Arial" w:cs="Arial"/>
                <w:sz w:val="22"/>
                <w:szCs w:val="22"/>
                <w:lang w:val="en-US"/>
              </w:rPr>
            </w:pPr>
          </w:p>
          <w:p w14:paraId="70765130"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Provision of specialist advice based on personal research/scholarship leadership to outside agencies via committees, advisory boards, and consultancy.</w:t>
            </w:r>
          </w:p>
          <w:p w14:paraId="0615943B" w14:textId="77777777" w:rsidR="0001524B" w:rsidRPr="008D4F09" w:rsidRDefault="0001524B" w:rsidP="00D82EA1">
            <w:pPr>
              <w:rPr>
                <w:rFonts w:ascii="Arial" w:hAnsi="Arial" w:cs="Arial"/>
                <w:sz w:val="22"/>
                <w:szCs w:val="22"/>
                <w:lang w:val="en-US"/>
              </w:rPr>
            </w:pPr>
          </w:p>
          <w:p w14:paraId="04E43D3B"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Leading contributions to the development and implementation of the education strategy for the University and School.</w:t>
            </w:r>
          </w:p>
          <w:p w14:paraId="430DB0D6" w14:textId="77777777" w:rsidR="0001524B" w:rsidRPr="008D4F09" w:rsidRDefault="0001524B" w:rsidP="00D82EA1">
            <w:pPr>
              <w:rPr>
                <w:rFonts w:ascii="Arial" w:hAnsi="Arial" w:cs="Arial"/>
                <w:sz w:val="22"/>
                <w:szCs w:val="22"/>
                <w:lang w:val="en-US"/>
              </w:rPr>
            </w:pPr>
          </w:p>
          <w:p w14:paraId="7F45E89D"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Invitations to provide named international lectures, plenary conference talks or other major presentations.</w:t>
            </w:r>
          </w:p>
          <w:p w14:paraId="37F9DE4D" w14:textId="77777777" w:rsidR="0001524B" w:rsidRPr="008D4F09" w:rsidRDefault="0001524B" w:rsidP="00D82EA1">
            <w:pPr>
              <w:rPr>
                <w:rFonts w:ascii="Arial" w:hAnsi="Arial" w:cs="Arial"/>
                <w:sz w:val="22"/>
                <w:szCs w:val="22"/>
                <w:lang w:val="en-US"/>
              </w:rPr>
            </w:pPr>
          </w:p>
          <w:p w14:paraId="07D1EED7"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National and international distinctions and prizes.</w:t>
            </w:r>
          </w:p>
          <w:p w14:paraId="1BC470CB" w14:textId="77777777" w:rsidR="0001524B" w:rsidRPr="008D4F09" w:rsidRDefault="0001524B" w:rsidP="00D82EA1">
            <w:pPr>
              <w:rPr>
                <w:rFonts w:ascii="Arial" w:hAnsi="Arial" w:cs="Arial"/>
                <w:sz w:val="22"/>
                <w:szCs w:val="22"/>
                <w:lang w:val="en-US"/>
              </w:rPr>
            </w:pPr>
          </w:p>
          <w:p w14:paraId="5A27E88C"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Demonstrating distinguished scholarship in relevant discipline.</w:t>
            </w:r>
          </w:p>
          <w:p w14:paraId="481123AB" w14:textId="77777777" w:rsidR="0001524B" w:rsidRPr="008D4F09" w:rsidRDefault="0001524B" w:rsidP="00D82EA1">
            <w:pPr>
              <w:rPr>
                <w:rFonts w:ascii="Arial" w:hAnsi="Arial" w:cs="Arial"/>
                <w:sz w:val="22"/>
                <w:szCs w:val="22"/>
                <w:lang w:val="en-US"/>
              </w:rPr>
            </w:pPr>
          </w:p>
          <w:p w14:paraId="549224AC"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Election to fellowship of national academies and/or professional societies.</w:t>
            </w:r>
          </w:p>
          <w:p w14:paraId="0595B441" w14:textId="77777777" w:rsidR="0001524B" w:rsidRPr="008D4F09" w:rsidRDefault="0001524B" w:rsidP="00D82EA1">
            <w:pPr>
              <w:rPr>
                <w:rFonts w:ascii="Arial" w:hAnsi="Arial" w:cs="Arial"/>
                <w:sz w:val="22"/>
                <w:szCs w:val="22"/>
                <w:lang w:val="en-US"/>
              </w:rPr>
            </w:pPr>
          </w:p>
          <w:p w14:paraId="5B30C5F4"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Invited visiting appointments to external institutions.</w:t>
            </w:r>
          </w:p>
        </w:tc>
      </w:tr>
      <w:tr w:rsidR="0001524B" w:rsidRPr="008B45EE" w14:paraId="21A6A274" w14:textId="77777777" w:rsidTr="00F219C2">
        <w:tc>
          <w:tcPr>
            <w:tcW w:w="4815" w:type="dxa"/>
          </w:tcPr>
          <w:p w14:paraId="546776CF" w14:textId="2F6C7918" w:rsidR="0001524B" w:rsidRPr="008D4F09" w:rsidRDefault="0001524B" w:rsidP="00005AE7">
            <w:pPr>
              <w:spacing w:before="3"/>
              <w:rPr>
                <w:rFonts w:ascii="Arial" w:eastAsia="Arial" w:hAnsi="Arial" w:cs="Arial"/>
                <w:b/>
                <w:w w:val="103"/>
                <w:sz w:val="22"/>
                <w:szCs w:val="22"/>
                <w:u w:val="single"/>
              </w:rPr>
            </w:pPr>
            <w:r w:rsidRPr="008D4F09">
              <w:rPr>
                <w:rFonts w:ascii="Arial" w:eastAsia="Arial" w:hAnsi="Arial" w:cs="Arial"/>
                <w:b/>
                <w:spacing w:val="1"/>
                <w:w w:val="102"/>
                <w:sz w:val="22"/>
                <w:szCs w:val="22"/>
                <w:u w:val="single"/>
              </w:rPr>
              <w:lastRenderedPageBreak/>
              <w:t>I</w:t>
            </w:r>
            <w:r w:rsidRPr="008D4F09">
              <w:rPr>
                <w:rFonts w:ascii="Arial" w:eastAsia="Arial" w:hAnsi="Arial" w:cs="Arial"/>
                <w:b/>
                <w:spacing w:val="3"/>
                <w:w w:val="102"/>
                <w:sz w:val="22"/>
                <w:szCs w:val="22"/>
                <w:u w:val="single"/>
              </w:rPr>
              <w:t>m</w:t>
            </w:r>
            <w:r w:rsidRPr="008D4F09">
              <w:rPr>
                <w:rFonts w:ascii="Arial" w:eastAsia="Arial" w:hAnsi="Arial" w:cs="Arial"/>
                <w:b/>
                <w:spacing w:val="2"/>
                <w:w w:val="102"/>
                <w:sz w:val="22"/>
                <w:szCs w:val="22"/>
                <w:u w:val="single"/>
              </w:rPr>
              <w:t>pac</w:t>
            </w:r>
            <w:r w:rsidRPr="008D4F09">
              <w:rPr>
                <w:rFonts w:ascii="Arial" w:eastAsia="Arial" w:hAnsi="Arial" w:cs="Arial"/>
                <w:b/>
                <w:spacing w:val="1"/>
                <w:w w:val="102"/>
                <w:sz w:val="22"/>
                <w:szCs w:val="22"/>
                <w:u w:val="single"/>
              </w:rPr>
              <w:t>t/</w:t>
            </w:r>
            <w:r w:rsidRPr="008D4F09">
              <w:rPr>
                <w:rFonts w:ascii="Arial" w:eastAsia="Arial" w:hAnsi="Arial" w:cs="Arial"/>
                <w:b/>
                <w:spacing w:val="2"/>
                <w:w w:val="102"/>
                <w:sz w:val="22"/>
                <w:szCs w:val="22"/>
                <w:u w:val="single"/>
              </w:rPr>
              <w:t>Ou</w:t>
            </w:r>
            <w:r w:rsidRPr="008D4F09">
              <w:rPr>
                <w:rFonts w:ascii="Arial" w:eastAsia="Arial" w:hAnsi="Arial" w:cs="Arial"/>
                <w:b/>
                <w:spacing w:val="1"/>
                <w:w w:val="102"/>
                <w:sz w:val="22"/>
                <w:szCs w:val="22"/>
                <w:u w:val="single"/>
              </w:rPr>
              <w:t>tr</w:t>
            </w:r>
            <w:r w:rsidRPr="008D4F09">
              <w:rPr>
                <w:rFonts w:ascii="Arial" w:eastAsia="Arial" w:hAnsi="Arial" w:cs="Arial"/>
                <w:b/>
                <w:spacing w:val="2"/>
                <w:w w:val="102"/>
                <w:sz w:val="22"/>
                <w:szCs w:val="22"/>
                <w:u w:val="single"/>
              </w:rPr>
              <w:t>each</w:t>
            </w:r>
            <w:r w:rsidRPr="008D4F09">
              <w:rPr>
                <w:rFonts w:ascii="Arial" w:eastAsia="Arial" w:hAnsi="Arial" w:cs="Arial"/>
                <w:b/>
                <w:spacing w:val="1"/>
                <w:w w:val="102"/>
                <w:sz w:val="22"/>
                <w:szCs w:val="22"/>
                <w:u w:val="single"/>
              </w:rPr>
              <w:t>/</w:t>
            </w:r>
            <w:r w:rsidRPr="008D4F09">
              <w:rPr>
                <w:rFonts w:ascii="Arial" w:eastAsia="Arial" w:hAnsi="Arial" w:cs="Arial"/>
                <w:b/>
                <w:spacing w:val="2"/>
                <w:w w:val="102"/>
                <w:sz w:val="22"/>
                <w:szCs w:val="22"/>
                <w:u w:val="single"/>
              </w:rPr>
              <w:t>Kno</w:t>
            </w:r>
            <w:r w:rsidRPr="008D4F09">
              <w:rPr>
                <w:rFonts w:ascii="Arial" w:eastAsia="Arial" w:hAnsi="Arial" w:cs="Arial"/>
                <w:b/>
                <w:spacing w:val="3"/>
                <w:w w:val="102"/>
                <w:sz w:val="22"/>
                <w:szCs w:val="22"/>
                <w:u w:val="single"/>
              </w:rPr>
              <w:t>w</w:t>
            </w:r>
            <w:r w:rsidRPr="008D4F09">
              <w:rPr>
                <w:rFonts w:ascii="Arial" w:eastAsia="Arial" w:hAnsi="Arial" w:cs="Arial"/>
                <w:b/>
                <w:spacing w:val="1"/>
                <w:w w:val="102"/>
                <w:sz w:val="22"/>
                <w:szCs w:val="22"/>
                <w:u w:val="single"/>
              </w:rPr>
              <w:t>l</w:t>
            </w:r>
            <w:r w:rsidRPr="008D4F09">
              <w:rPr>
                <w:rFonts w:ascii="Arial" w:eastAsia="Arial" w:hAnsi="Arial" w:cs="Arial"/>
                <w:b/>
                <w:spacing w:val="2"/>
                <w:w w:val="102"/>
                <w:sz w:val="22"/>
                <w:szCs w:val="22"/>
                <w:u w:val="single"/>
              </w:rPr>
              <w:t>edg</w:t>
            </w:r>
            <w:r w:rsidRPr="008D4F09">
              <w:rPr>
                <w:rFonts w:ascii="Arial" w:eastAsia="Arial" w:hAnsi="Arial" w:cs="Arial"/>
                <w:b/>
                <w:w w:val="102"/>
                <w:sz w:val="22"/>
                <w:szCs w:val="22"/>
                <w:u w:val="single"/>
              </w:rPr>
              <w:t>e</w:t>
            </w:r>
            <w:r w:rsidRPr="008D4F09">
              <w:rPr>
                <w:rFonts w:ascii="Arial" w:eastAsia="Arial" w:hAnsi="Arial" w:cs="Arial"/>
                <w:b/>
                <w:spacing w:val="27"/>
                <w:w w:val="102"/>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Techno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og</w:t>
            </w:r>
            <w:r w:rsidRPr="008D4F09">
              <w:rPr>
                <w:rFonts w:ascii="Arial" w:eastAsia="Arial" w:hAnsi="Arial" w:cs="Arial"/>
                <w:b/>
                <w:w w:val="103"/>
                <w:sz w:val="22"/>
                <w:szCs w:val="22"/>
                <w:u w:val="single"/>
              </w:rPr>
              <w:t>y</w:t>
            </w:r>
            <w:r w:rsidR="00005AE7">
              <w:rPr>
                <w:rFonts w:ascii="Arial" w:eastAsia="Arial" w:hAnsi="Arial" w:cs="Arial"/>
                <w:b/>
                <w:w w:val="103"/>
                <w:sz w:val="22"/>
                <w:szCs w:val="22"/>
                <w:u w:val="single"/>
              </w:rPr>
              <w:t xml:space="preserve"> </w:t>
            </w:r>
            <w:r w:rsidRPr="008D4F09">
              <w:rPr>
                <w:rFonts w:ascii="Arial" w:eastAsia="Arial" w:hAnsi="Arial" w:cs="Arial"/>
                <w:b/>
                <w:spacing w:val="2"/>
                <w:w w:val="103"/>
                <w:sz w:val="22"/>
                <w:szCs w:val="22"/>
                <w:u w:val="single"/>
              </w:rPr>
              <w:t>T</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ans</w:t>
            </w:r>
            <w:r w:rsidRPr="008D4F09">
              <w:rPr>
                <w:rFonts w:ascii="Arial" w:eastAsia="Arial" w:hAnsi="Arial" w:cs="Arial"/>
                <w:b/>
                <w:spacing w:val="1"/>
                <w:w w:val="103"/>
                <w:sz w:val="22"/>
                <w:szCs w:val="22"/>
                <w:u w:val="single"/>
              </w:rPr>
              <w:t>f</w:t>
            </w:r>
            <w:r w:rsidRPr="008D4F09">
              <w:rPr>
                <w:rFonts w:ascii="Arial" w:eastAsia="Arial" w:hAnsi="Arial" w:cs="Arial"/>
                <w:b/>
                <w:spacing w:val="2"/>
                <w:w w:val="103"/>
                <w:sz w:val="22"/>
                <w:szCs w:val="22"/>
                <w:u w:val="single"/>
              </w:rPr>
              <w:t>e</w:t>
            </w:r>
            <w:r w:rsidRPr="008D4F09">
              <w:rPr>
                <w:rFonts w:ascii="Arial" w:eastAsia="Arial" w:hAnsi="Arial" w:cs="Arial"/>
                <w:b/>
                <w:w w:val="103"/>
                <w:sz w:val="22"/>
                <w:szCs w:val="22"/>
                <w:u w:val="single"/>
              </w:rPr>
              <w:t>r</w:t>
            </w:r>
          </w:p>
          <w:p w14:paraId="2045BE17" w14:textId="77777777" w:rsidR="0001524B" w:rsidRPr="008D4F09" w:rsidRDefault="0001524B" w:rsidP="00D82EA1">
            <w:pPr>
              <w:spacing w:before="12"/>
              <w:rPr>
                <w:rFonts w:ascii="Arial" w:eastAsia="Arial" w:hAnsi="Arial" w:cs="Arial"/>
                <w:sz w:val="22"/>
                <w:szCs w:val="22"/>
              </w:rPr>
            </w:pPr>
          </w:p>
          <w:p w14:paraId="2E9A387F" w14:textId="77777777"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6D762631" w14:textId="77777777" w:rsidR="0001524B" w:rsidRPr="008D4F09" w:rsidRDefault="0001524B" w:rsidP="00D82EA1">
            <w:pPr>
              <w:spacing w:before="7"/>
              <w:rPr>
                <w:rFonts w:ascii="Arial" w:eastAsia="Arial" w:hAnsi="Arial" w:cs="Arial"/>
                <w:sz w:val="22"/>
                <w:szCs w:val="22"/>
              </w:rPr>
            </w:pPr>
          </w:p>
          <w:p w14:paraId="7B5E712D" w14:textId="1E07FA10" w:rsidR="0001524B" w:rsidRPr="008D4F09" w:rsidRDefault="0001524B" w:rsidP="00783627">
            <w:pPr>
              <w:spacing w:before="12"/>
              <w:rPr>
                <w:rFonts w:ascii="Arial" w:eastAsia="Arial" w:hAnsi="Arial" w:cs="Arial"/>
                <w:spacing w:val="1"/>
                <w:w w:val="103"/>
                <w:sz w:val="22"/>
                <w:szCs w:val="22"/>
              </w:rPr>
            </w:pPr>
            <w:r w:rsidRPr="008D4F09">
              <w:rPr>
                <w:rFonts w:ascii="Arial" w:eastAsia="Arial" w:hAnsi="Arial" w:cs="Arial"/>
                <w:spacing w:val="2"/>
                <w:sz w:val="22"/>
                <w:szCs w:val="22"/>
              </w:rPr>
              <w:t>Engagement</w:t>
            </w:r>
            <w:r w:rsidRPr="008D4F09">
              <w:rPr>
                <w:rFonts w:ascii="Arial" w:eastAsia="Arial" w:hAnsi="Arial" w:cs="Arial"/>
                <w:spacing w:val="38"/>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2"/>
                <w:sz w:val="22"/>
                <w:szCs w:val="22"/>
              </w:rPr>
              <w:t>des</w:t>
            </w:r>
            <w:r w:rsidRPr="008D4F09">
              <w:rPr>
                <w:rFonts w:ascii="Arial" w:eastAsia="Arial" w:hAnsi="Arial" w:cs="Arial"/>
                <w:spacing w:val="1"/>
                <w:sz w:val="22"/>
                <w:szCs w:val="22"/>
              </w:rPr>
              <w:t>i</w:t>
            </w:r>
            <w:r w:rsidRPr="008D4F09">
              <w:rPr>
                <w:rFonts w:ascii="Arial" w:eastAsia="Arial" w:hAnsi="Arial" w:cs="Arial"/>
                <w:spacing w:val="2"/>
                <w:sz w:val="22"/>
                <w:szCs w:val="22"/>
              </w:rPr>
              <w:t>g</w:t>
            </w:r>
            <w:r w:rsidRPr="008D4F09">
              <w:rPr>
                <w:rFonts w:ascii="Arial" w:eastAsia="Arial" w:hAnsi="Arial" w:cs="Arial"/>
                <w:sz w:val="22"/>
                <w:szCs w:val="22"/>
              </w:rPr>
              <w:t>n</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de</w:t>
            </w:r>
            <w:r w:rsidRPr="008D4F09">
              <w:rPr>
                <w:rFonts w:ascii="Arial" w:eastAsia="Arial" w:hAnsi="Arial" w:cs="Arial"/>
                <w:spacing w:val="1"/>
                <w:sz w:val="22"/>
                <w:szCs w:val="22"/>
              </w:rPr>
              <w:t>li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z w:val="22"/>
                <w:szCs w:val="22"/>
              </w:rPr>
              <w:t>y</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w w:val="103"/>
                <w:sz w:val="22"/>
                <w:szCs w:val="22"/>
              </w:rPr>
              <w:t>Know</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edg</w:t>
            </w:r>
            <w:r w:rsidRPr="008D4F09">
              <w:rPr>
                <w:rFonts w:ascii="Arial" w:eastAsia="Arial" w:hAnsi="Arial" w:cs="Arial"/>
                <w:w w:val="103"/>
                <w:sz w:val="22"/>
                <w:szCs w:val="22"/>
              </w:rPr>
              <w:t>e</w:t>
            </w:r>
            <w:r w:rsidR="00783627" w:rsidRPr="008D4F09">
              <w:rPr>
                <w:rFonts w:ascii="Arial" w:eastAsia="Arial" w:hAnsi="Arial" w:cs="Arial"/>
                <w:w w:val="103"/>
                <w:sz w:val="22"/>
                <w:szCs w:val="22"/>
              </w:rPr>
              <w:t xml:space="preserve"> </w:t>
            </w:r>
            <w:r w:rsidRPr="008D4F09">
              <w:rPr>
                <w:rFonts w:ascii="Arial" w:eastAsia="Arial" w:hAnsi="Arial" w:cs="Arial"/>
                <w:spacing w:val="2"/>
                <w:sz w:val="22"/>
                <w:szCs w:val="22"/>
              </w:rPr>
              <w:t>T</w:t>
            </w:r>
            <w:r w:rsidRPr="008D4F09">
              <w:rPr>
                <w:rFonts w:ascii="Arial" w:eastAsia="Arial" w:hAnsi="Arial" w:cs="Arial"/>
                <w:spacing w:val="1"/>
                <w:sz w:val="22"/>
                <w:szCs w:val="22"/>
              </w:rPr>
              <w:t>r</w:t>
            </w:r>
            <w:r w:rsidRPr="008D4F09">
              <w:rPr>
                <w:rFonts w:ascii="Arial" w:eastAsia="Arial" w:hAnsi="Arial" w:cs="Arial"/>
                <w:spacing w:val="2"/>
                <w:sz w:val="22"/>
                <w:szCs w:val="22"/>
              </w:rPr>
              <w:t>ans</w:t>
            </w:r>
            <w:r w:rsidRPr="008D4F09">
              <w:rPr>
                <w:rFonts w:ascii="Arial" w:eastAsia="Arial" w:hAnsi="Arial" w:cs="Arial"/>
                <w:spacing w:val="1"/>
                <w:sz w:val="22"/>
                <w:szCs w:val="22"/>
              </w:rPr>
              <w:t>f</w:t>
            </w:r>
            <w:r w:rsidRPr="008D4F09">
              <w:rPr>
                <w:rFonts w:ascii="Arial" w:eastAsia="Arial" w:hAnsi="Arial" w:cs="Arial"/>
                <w:spacing w:val="2"/>
                <w:sz w:val="22"/>
                <w:szCs w:val="22"/>
              </w:rPr>
              <w:t>e</w:t>
            </w:r>
            <w:r w:rsidRPr="008D4F09">
              <w:rPr>
                <w:rFonts w:ascii="Arial" w:eastAsia="Arial" w:hAnsi="Arial" w:cs="Arial"/>
                <w:sz w:val="22"/>
                <w:szCs w:val="22"/>
              </w:rPr>
              <w:t>r</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3"/>
                <w:sz w:val="22"/>
                <w:szCs w:val="22"/>
              </w:rPr>
              <w:t>m</w:t>
            </w:r>
            <w:r w:rsidRPr="008D4F09">
              <w:rPr>
                <w:rFonts w:ascii="Arial" w:eastAsia="Arial" w:hAnsi="Arial" w:cs="Arial"/>
                <w:spacing w:val="2"/>
                <w:sz w:val="22"/>
                <w:szCs w:val="22"/>
              </w:rPr>
              <w:t>pac</w:t>
            </w:r>
            <w:r w:rsidRPr="008D4F09">
              <w:rPr>
                <w:rFonts w:ascii="Arial" w:eastAsia="Arial" w:hAnsi="Arial" w:cs="Arial"/>
                <w:sz w:val="22"/>
                <w:szCs w:val="22"/>
              </w:rPr>
              <w:t>t</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na</w:t>
            </w:r>
            <w:r w:rsidRPr="008D4F09">
              <w:rPr>
                <w:rFonts w:ascii="Arial" w:eastAsia="Arial" w:hAnsi="Arial" w:cs="Arial"/>
                <w:spacing w:val="1"/>
                <w:sz w:val="22"/>
                <w:szCs w:val="22"/>
              </w:rPr>
              <w:t>rr</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ve</w:t>
            </w:r>
            <w:r w:rsidRPr="008D4F09">
              <w:rPr>
                <w:rFonts w:ascii="Arial" w:eastAsia="Arial" w:hAnsi="Arial" w:cs="Arial"/>
                <w:sz w:val="22"/>
                <w:szCs w:val="22"/>
              </w:rPr>
              <w:t>s</w:t>
            </w:r>
            <w:r w:rsidRPr="008D4F09">
              <w:rPr>
                <w:rFonts w:ascii="Arial" w:eastAsia="Arial" w:hAnsi="Arial" w:cs="Arial"/>
                <w:spacing w:val="28"/>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w:t>
            </w:r>
            <w:r w:rsidRPr="008D4F09">
              <w:rPr>
                <w:rFonts w:ascii="Arial" w:eastAsia="Arial" w:hAnsi="Arial" w:cs="Arial"/>
                <w:spacing w:val="1"/>
                <w:sz w:val="22"/>
                <w:szCs w:val="22"/>
              </w:rPr>
              <w:t>l</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2"/>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esea</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 xml:space="preserve">ch </w:t>
            </w:r>
            <w:r w:rsidRPr="008D4F09">
              <w:rPr>
                <w:rFonts w:ascii="Arial" w:eastAsia="Arial" w:hAnsi="Arial" w:cs="Arial"/>
                <w:spacing w:val="2"/>
                <w:sz w:val="22"/>
                <w:szCs w:val="22"/>
              </w:rPr>
              <w:t>ou</w:t>
            </w:r>
            <w:r w:rsidRPr="008D4F09">
              <w:rPr>
                <w:rFonts w:ascii="Arial" w:eastAsia="Arial" w:hAnsi="Arial" w:cs="Arial"/>
                <w:spacing w:val="1"/>
                <w:sz w:val="22"/>
                <w:szCs w:val="22"/>
              </w:rPr>
              <w:t>tr</w:t>
            </w:r>
            <w:r w:rsidRPr="008D4F09">
              <w:rPr>
                <w:rFonts w:ascii="Arial" w:eastAsia="Arial" w:hAnsi="Arial" w:cs="Arial"/>
                <w:spacing w:val="2"/>
                <w:sz w:val="22"/>
                <w:szCs w:val="22"/>
              </w:rPr>
              <w:t>eac</w:t>
            </w:r>
            <w:r w:rsidRPr="008D4F09">
              <w:rPr>
                <w:rFonts w:ascii="Arial" w:eastAsia="Arial" w:hAnsi="Arial" w:cs="Arial"/>
                <w:sz w:val="22"/>
                <w:szCs w:val="22"/>
              </w:rPr>
              <w:t>h</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v</w:t>
            </w:r>
            <w:r w:rsidRPr="008D4F09">
              <w:rPr>
                <w:rFonts w:ascii="Arial" w:eastAsia="Arial" w:hAnsi="Arial" w:cs="Arial"/>
                <w:spacing w:val="1"/>
                <w:sz w:val="22"/>
                <w:szCs w:val="22"/>
              </w:rPr>
              <w:t>iti</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25"/>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1"/>
                <w:w w:val="103"/>
                <w:sz w:val="22"/>
                <w:szCs w:val="22"/>
              </w:rPr>
              <w:t>the subject area.</w:t>
            </w:r>
          </w:p>
          <w:p w14:paraId="7128B7B1" w14:textId="77777777" w:rsidR="0001524B" w:rsidRPr="008D4F09" w:rsidRDefault="0001524B" w:rsidP="00D82EA1">
            <w:pPr>
              <w:spacing w:line="253" w:lineRule="auto"/>
              <w:ind w:right="454"/>
              <w:rPr>
                <w:rFonts w:ascii="Arial" w:eastAsia="Arial" w:hAnsi="Arial" w:cs="Arial"/>
                <w:spacing w:val="2"/>
                <w:sz w:val="22"/>
                <w:szCs w:val="22"/>
              </w:rPr>
            </w:pPr>
          </w:p>
          <w:p w14:paraId="421BF451" w14:textId="77777777" w:rsidR="0001524B" w:rsidRPr="008D4F09" w:rsidRDefault="0001524B" w:rsidP="00D82EA1">
            <w:pPr>
              <w:rPr>
                <w:rFonts w:ascii="Arial" w:eastAsia="Arial" w:hAnsi="Arial" w:cs="Arial"/>
                <w:sz w:val="22"/>
                <w:szCs w:val="22"/>
              </w:rPr>
            </w:pPr>
            <w:r w:rsidRPr="008D4F09">
              <w:rPr>
                <w:rFonts w:ascii="Arial" w:eastAsia="Arial" w:hAnsi="Arial" w:cs="Arial"/>
                <w:sz w:val="22"/>
                <w:szCs w:val="22"/>
              </w:rPr>
              <w:t>Participation in the delivery of outreach activities.</w:t>
            </w:r>
          </w:p>
          <w:p w14:paraId="45789A5F" w14:textId="77777777" w:rsidR="0001524B" w:rsidRPr="008D4F09" w:rsidRDefault="0001524B" w:rsidP="00D82EA1">
            <w:pPr>
              <w:rPr>
                <w:rFonts w:ascii="Arial" w:eastAsia="Arial" w:hAnsi="Arial" w:cs="Arial"/>
                <w:sz w:val="22"/>
                <w:szCs w:val="22"/>
              </w:rPr>
            </w:pPr>
          </w:p>
          <w:p w14:paraId="37F566AD" w14:textId="77777777" w:rsidR="0085297E" w:rsidRPr="008D4F09" w:rsidRDefault="0085297E" w:rsidP="0085297E">
            <w:pPr>
              <w:jc w:val="both"/>
              <w:rPr>
                <w:rFonts w:ascii="Arial" w:hAnsi="Arial" w:cs="Arial"/>
                <w:sz w:val="22"/>
                <w:szCs w:val="22"/>
              </w:rPr>
            </w:pPr>
            <w:r>
              <w:rPr>
                <w:rFonts w:ascii="Arial" w:hAnsi="Arial" w:cs="Arial"/>
                <w:sz w:val="22"/>
                <w:szCs w:val="22"/>
              </w:rPr>
              <w:t>Design and deliver a new innovation to meet the University’s carbon net zero goal.</w:t>
            </w:r>
          </w:p>
          <w:p w14:paraId="3EC70B46" w14:textId="77777777" w:rsidR="0001524B" w:rsidRPr="008D4F09" w:rsidRDefault="0001524B" w:rsidP="00D82EA1">
            <w:pPr>
              <w:rPr>
                <w:rFonts w:ascii="Arial" w:eastAsia="Arial" w:hAnsi="Arial" w:cs="Arial"/>
                <w:sz w:val="22"/>
                <w:szCs w:val="22"/>
              </w:rPr>
            </w:pPr>
          </w:p>
          <w:p w14:paraId="75085152" w14:textId="77777777" w:rsidR="0001524B" w:rsidRPr="008D4F09" w:rsidRDefault="0001524B" w:rsidP="00D82EA1">
            <w:pPr>
              <w:rPr>
                <w:rFonts w:ascii="Arial" w:eastAsia="Arial" w:hAnsi="Arial" w:cs="Arial"/>
                <w:sz w:val="22"/>
                <w:szCs w:val="22"/>
              </w:rPr>
            </w:pPr>
          </w:p>
          <w:p w14:paraId="5B24AF46" w14:textId="77777777" w:rsidR="0001524B" w:rsidRPr="008D4F09" w:rsidRDefault="0001524B" w:rsidP="00D82EA1">
            <w:pPr>
              <w:rPr>
                <w:rFonts w:ascii="Arial" w:eastAsia="Arial" w:hAnsi="Arial" w:cs="Arial"/>
                <w:sz w:val="22"/>
                <w:szCs w:val="22"/>
              </w:rPr>
            </w:pPr>
          </w:p>
          <w:p w14:paraId="2964ED44" w14:textId="77777777" w:rsidR="0001524B" w:rsidRPr="008D4F09" w:rsidRDefault="0001524B" w:rsidP="00D82EA1">
            <w:pPr>
              <w:rPr>
                <w:rFonts w:ascii="Arial" w:eastAsia="Arial" w:hAnsi="Arial" w:cs="Arial"/>
                <w:sz w:val="22"/>
                <w:szCs w:val="22"/>
              </w:rPr>
            </w:pPr>
          </w:p>
          <w:p w14:paraId="1FEF2591" w14:textId="77777777" w:rsidR="0001524B" w:rsidRPr="008D4F09" w:rsidRDefault="0001524B" w:rsidP="00D82EA1">
            <w:pPr>
              <w:rPr>
                <w:rFonts w:ascii="Arial" w:eastAsia="Arial" w:hAnsi="Arial" w:cs="Arial"/>
                <w:sz w:val="22"/>
                <w:szCs w:val="22"/>
              </w:rPr>
            </w:pPr>
          </w:p>
          <w:p w14:paraId="3480F9AD" w14:textId="77777777" w:rsidR="0001524B" w:rsidRPr="008D4F09" w:rsidRDefault="0001524B" w:rsidP="00D82EA1">
            <w:pPr>
              <w:rPr>
                <w:rFonts w:ascii="Arial" w:eastAsia="Arial" w:hAnsi="Arial" w:cs="Arial"/>
                <w:sz w:val="22"/>
                <w:szCs w:val="22"/>
              </w:rPr>
            </w:pPr>
          </w:p>
          <w:p w14:paraId="52F73F0F" w14:textId="77777777" w:rsidR="0001524B" w:rsidRPr="008D4F09" w:rsidRDefault="0001524B" w:rsidP="00D82EA1">
            <w:pPr>
              <w:rPr>
                <w:rFonts w:ascii="Arial" w:eastAsia="Arial" w:hAnsi="Arial" w:cs="Arial"/>
                <w:sz w:val="22"/>
                <w:szCs w:val="22"/>
              </w:rPr>
            </w:pPr>
          </w:p>
          <w:p w14:paraId="723AFAC9" w14:textId="77777777" w:rsidR="0001524B" w:rsidRPr="008D4F09" w:rsidRDefault="0001524B" w:rsidP="00D82EA1">
            <w:pPr>
              <w:rPr>
                <w:rFonts w:ascii="Arial" w:hAnsi="Arial" w:cs="Arial"/>
                <w:b/>
                <w:bCs/>
                <w:w w:val="103"/>
                <w:sz w:val="22"/>
                <w:szCs w:val="22"/>
              </w:rPr>
            </w:pPr>
          </w:p>
          <w:p w14:paraId="5BB3F724" w14:textId="77777777" w:rsidR="0001524B" w:rsidRPr="008D4F09" w:rsidRDefault="0001524B" w:rsidP="00D82EA1">
            <w:pPr>
              <w:rPr>
                <w:rFonts w:ascii="Arial" w:hAnsi="Arial" w:cs="Arial"/>
                <w:b/>
                <w:bCs/>
                <w:sz w:val="22"/>
                <w:szCs w:val="22"/>
                <w:lang w:val="en-US"/>
              </w:rPr>
            </w:pPr>
          </w:p>
        </w:tc>
        <w:tc>
          <w:tcPr>
            <w:tcW w:w="5216" w:type="dxa"/>
          </w:tcPr>
          <w:p w14:paraId="3DE7F77E" w14:textId="1948BCF0" w:rsidR="00107143" w:rsidRPr="008D4F09" w:rsidRDefault="00107143" w:rsidP="00107143">
            <w:pPr>
              <w:spacing w:before="3"/>
              <w:rPr>
                <w:rFonts w:ascii="Arial" w:eastAsia="Arial" w:hAnsi="Arial" w:cs="Arial"/>
                <w:sz w:val="22"/>
                <w:szCs w:val="22"/>
                <w:u w:val="single"/>
              </w:rPr>
            </w:pPr>
            <w:r w:rsidRPr="008D4F09">
              <w:rPr>
                <w:rFonts w:ascii="Arial" w:eastAsia="Arial" w:hAnsi="Arial" w:cs="Arial"/>
                <w:b/>
                <w:spacing w:val="1"/>
                <w:w w:val="102"/>
                <w:sz w:val="22"/>
                <w:szCs w:val="22"/>
                <w:u w:val="single"/>
              </w:rPr>
              <w:lastRenderedPageBreak/>
              <w:t>I</w:t>
            </w:r>
            <w:r w:rsidRPr="008D4F09">
              <w:rPr>
                <w:rFonts w:ascii="Arial" w:eastAsia="Arial" w:hAnsi="Arial" w:cs="Arial"/>
                <w:b/>
                <w:spacing w:val="3"/>
                <w:w w:val="102"/>
                <w:sz w:val="22"/>
                <w:szCs w:val="22"/>
                <w:u w:val="single"/>
              </w:rPr>
              <w:t>m</w:t>
            </w:r>
            <w:r w:rsidRPr="008D4F09">
              <w:rPr>
                <w:rFonts w:ascii="Arial" w:eastAsia="Arial" w:hAnsi="Arial" w:cs="Arial"/>
                <w:b/>
                <w:spacing w:val="2"/>
                <w:w w:val="102"/>
                <w:sz w:val="22"/>
                <w:szCs w:val="22"/>
                <w:u w:val="single"/>
              </w:rPr>
              <w:t>pac</w:t>
            </w:r>
            <w:r w:rsidRPr="008D4F09">
              <w:rPr>
                <w:rFonts w:ascii="Arial" w:eastAsia="Arial" w:hAnsi="Arial" w:cs="Arial"/>
                <w:b/>
                <w:spacing w:val="1"/>
                <w:w w:val="102"/>
                <w:sz w:val="22"/>
                <w:szCs w:val="22"/>
                <w:u w:val="single"/>
              </w:rPr>
              <w:t>t/</w:t>
            </w:r>
            <w:r w:rsidRPr="008D4F09">
              <w:rPr>
                <w:rFonts w:ascii="Arial" w:eastAsia="Arial" w:hAnsi="Arial" w:cs="Arial"/>
                <w:b/>
                <w:spacing w:val="2"/>
                <w:w w:val="102"/>
                <w:sz w:val="22"/>
                <w:szCs w:val="22"/>
                <w:u w:val="single"/>
              </w:rPr>
              <w:t>Ou</w:t>
            </w:r>
            <w:r w:rsidRPr="008D4F09">
              <w:rPr>
                <w:rFonts w:ascii="Arial" w:eastAsia="Arial" w:hAnsi="Arial" w:cs="Arial"/>
                <w:b/>
                <w:spacing w:val="1"/>
                <w:w w:val="102"/>
                <w:sz w:val="22"/>
                <w:szCs w:val="22"/>
                <w:u w:val="single"/>
              </w:rPr>
              <w:t>tr</w:t>
            </w:r>
            <w:r w:rsidRPr="008D4F09">
              <w:rPr>
                <w:rFonts w:ascii="Arial" w:eastAsia="Arial" w:hAnsi="Arial" w:cs="Arial"/>
                <w:b/>
                <w:spacing w:val="2"/>
                <w:w w:val="102"/>
                <w:sz w:val="22"/>
                <w:szCs w:val="22"/>
                <w:u w:val="single"/>
              </w:rPr>
              <w:t>each</w:t>
            </w:r>
            <w:r w:rsidRPr="008D4F09">
              <w:rPr>
                <w:rFonts w:ascii="Arial" w:eastAsia="Arial" w:hAnsi="Arial" w:cs="Arial"/>
                <w:b/>
                <w:spacing w:val="1"/>
                <w:w w:val="102"/>
                <w:sz w:val="22"/>
                <w:szCs w:val="22"/>
                <w:u w:val="single"/>
              </w:rPr>
              <w:t>/</w:t>
            </w:r>
            <w:r w:rsidRPr="008D4F09">
              <w:rPr>
                <w:rFonts w:ascii="Arial" w:eastAsia="Arial" w:hAnsi="Arial" w:cs="Arial"/>
                <w:b/>
                <w:spacing w:val="2"/>
                <w:w w:val="102"/>
                <w:sz w:val="22"/>
                <w:szCs w:val="22"/>
                <w:u w:val="single"/>
              </w:rPr>
              <w:t>Kno</w:t>
            </w:r>
            <w:r w:rsidRPr="008D4F09">
              <w:rPr>
                <w:rFonts w:ascii="Arial" w:eastAsia="Arial" w:hAnsi="Arial" w:cs="Arial"/>
                <w:b/>
                <w:spacing w:val="3"/>
                <w:w w:val="102"/>
                <w:sz w:val="22"/>
                <w:szCs w:val="22"/>
                <w:u w:val="single"/>
              </w:rPr>
              <w:t>w</w:t>
            </w:r>
            <w:r w:rsidRPr="008D4F09">
              <w:rPr>
                <w:rFonts w:ascii="Arial" w:eastAsia="Arial" w:hAnsi="Arial" w:cs="Arial"/>
                <w:b/>
                <w:spacing w:val="1"/>
                <w:w w:val="102"/>
                <w:sz w:val="22"/>
                <w:szCs w:val="22"/>
                <w:u w:val="single"/>
              </w:rPr>
              <w:t>l</w:t>
            </w:r>
            <w:r w:rsidRPr="008D4F09">
              <w:rPr>
                <w:rFonts w:ascii="Arial" w:eastAsia="Arial" w:hAnsi="Arial" w:cs="Arial"/>
                <w:b/>
                <w:spacing w:val="2"/>
                <w:w w:val="102"/>
                <w:sz w:val="22"/>
                <w:szCs w:val="22"/>
                <w:u w:val="single"/>
              </w:rPr>
              <w:t>edg</w:t>
            </w:r>
            <w:r w:rsidRPr="008D4F09">
              <w:rPr>
                <w:rFonts w:ascii="Arial" w:eastAsia="Arial" w:hAnsi="Arial" w:cs="Arial"/>
                <w:b/>
                <w:w w:val="102"/>
                <w:sz w:val="22"/>
                <w:szCs w:val="22"/>
                <w:u w:val="single"/>
              </w:rPr>
              <w:t>e</w:t>
            </w:r>
            <w:r w:rsidRPr="008D4F09">
              <w:rPr>
                <w:rFonts w:ascii="Arial" w:eastAsia="Arial" w:hAnsi="Arial" w:cs="Arial"/>
                <w:b/>
                <w:spacing w:val="27"/>
                <w:w w:val="102"/>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Techno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og</w:t>
            </w:r>
            <w:r w:rsidRPr="008D4F09">
              <w:rPr>
                <w:rFonts w:ascii="Arial" w:eastAsia="Arial" w:hAnsi="Arial" w:cs="Arial"/>
                <w:b/>
                <w:w w:val="103"/>
                <w:sz w:val="22"/>
                <w:szCs w:val="22"/>
                <w:u w:val="single"/>
              </w:rPr>
              <w:t>y</w:t>
            </w:r>
          </w:p>
          <w:p w14:paraId="070E7485" w14:textId="77777777" w:rsidR="00107143" w:rsidRPr="008D4F09" w:rsidRDefault="00107143" w:rsidP="00107143">
            <w:pPr>
              <w:spacing w:before="12"/>
              <w:rPr>
                <w:rFonts w:ascii="Arial" w:eastAsia="Arial" w:hAnsi="Arial" w:cs="Arial"/>
                <w:b/>
                <w:w w:val="103"/>
                <w:sz w:val="22"/>
                <w:szCs w:val="22"/>
                <w:u w:val="single"/>
              </w:rPr>
            </w:pPr>
            <w:r w:rsidRPr="008D4F09">
              <w:rPr>
                <w:rFonts w:ascii="Arial" w:eastAsia="Arial" w:hAnsi="Arial" w:cs="Arial"/>
                <w:b/>
                <w:spacing w:val="2"/>
                <w:w w:val="103"/>
                <w:sz w:val="22"/>
                <w:szCs w:val="22"/>
                <w:u w:val="single"/>
              </w:rPr>
              <w:t>T</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ans</w:t>
            </w:r>
            <w:r w:rsidRPr="008D4F09">
              <w:rPr>
                <w:rFonts w:ascii="Arial" w:eastAsia="Arial" w:hAnsi="Arial" w:cs="Arial"/>
                <w:b/>
                <w:spacing w:val="1"/>
                <w:w w:val="103"/>
                <w:sz w:val="22"/>
                <w:szCs w:val="22"/>
                <w:u w:val="single"/>
              </w:rPr>
              <w:t>f</w:t>
            </w:r>
            <w:r w:rsidRPr="008D4F09">
              <w:rPr>
                <w:rFonts w:ascii="Arial" w:eastAsia="Arial" w:hAnsi="Arial" w:cs="Arial"/>
                <w:b/>
                <w:spacing w:val="2"/>
                <w:w w:val="103"/>
                <w:sz w:val="22"/>
                <w:szCs w:val="22"/>
                <w:u w:val="single"/>
              </w:rPr>
              <w:t>e</w:t>
            </w:r>
            <w:r w:rsidRPr="008D4F09">
              <w:rPr>
                <w:rFonts w:ascii="Arial" w:eastAsia="Arial" w:hAnsi="Arial" w:cs="Arial"/>
                <w:b/>
                <w:w w:val="103"/>
                <w:sz w:val="22"/>
                <w:szCs w:val="22"/>
                <w:u w:val="single"/>
              </w:rPr>
              <w:t>r</w:t>
            </w:r>
          </w:p>
          <w:p w14:paraId="4D7B74BB" w14:textId="77777777" w:rsidR="0001524B" w:rsidRPr="008D4F09" w:rsidRDefault="0001524B" w:rsidP="00D82EA1">
            <w:pPr>
              <w:rPr>
                <w:rFonts w:ascii="Arial" w:hAnsi="Arial" w:cs="Arial"/>
                <w:sz w:val="22"/>
                <w:szCs w:val="22"/>
                <w:lang w:val="en-US"/>
              </w:rPr>
            </w:pPr>
          </w:p>
          <w:p w14:paraId="143A0D84" w14:textId="77777777"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122543CB" w14:textId="77777777" w:rsidR="0001524B" w:rsidRPr="008D4F09" w:rsidRDefault="0001524B" w:rsidP="00D82EA1">
            <w:pPr>
              <w:rPr>
                <w:rFonts w:ascii="Arial" w:hAnsi="Arial" w:cs="Arial"/>
                <w:sz w:val="22"/>
                <w:szCs w:val="22"/>
                <w:lang w:val="en-US"/>
              </w:rPr>
            </w:pPr>
          </w:p>
          <w:p w14:paraId="3AA6771F" w14:textId="77777777" w:rsidR="0001524B" w:rsidRPr="008D4F09" w:rsidRDefault="0001524B" w:rsidP="00483F38">
            <w:pPr>
              <w:spacing w:line="253" w:lineRule="auto"/>
              <w:ind w:right="148"/>
              <w:jc w:val="both"/>
              <w:rPr>
                <w:rFonts w:ascii="Arial" w:hAnsi="Arial" w:cs="Arial"/>
                <w:sz w:val="22"/>
                <w:szCs w:val="22"/>
                <w:lang w:val="en-US"/>
              </w:rPr>
            </w:pPr>
            <w:r w:rsidRPr="008D4F09">
              <w:rPr>
                <w:rFonts w:ascii="Arial" w:hAnsi="Arial" w:cs="Arial"/>
                <w:sz w:val="22"/>
                <w:szCs w:val="22"/>
                <w:lang w:val="en-US"/>
              </w:rPr>
              <w:t xml:space="preserve">Effectiveness in design and delivery of Knowledge Transfer or Impact narratives relating to research </w:t>
            </w:r>
            <w:r w:rsidRPr="008D4F09">
              <w:rPr>
                <w:rFonts w:ascii="Arial" w:eastAsia="Arial" w:hAnsi="Arial" w:cs="Arial"/>
                <w:spacing w:val="2"/>
                <w:sz w:val="22"/>
                <w:szCs w:val="22"/>
              </w:rPr>
              <w:t>ou</w:t>
            </w:r>
            <w:r w:rsidRPr="008D4F09">
              <w:rPr>
                <w:rFonts w:ascii="Arial" w:eastAsia="Arial" w:hAnsi="Arial" w:cs="Arial"/>
                <w:spacing w:val="1"/>
                <w:sz w:val="22"/>
                <w:szCs w:val="22"/>
              </w:rPr>
              <w:t>tr</w:t>
            </w:r>
            <w:r w:rsidRPr="008D4F09">
              <w:rPr>
                <w:rFonts w:ascii="Arial" w:eastAsia="Arial" w:hAnsi="Arial" w:cs="Arial"/>
                <w:spacing w:val="2"/>
                <w:sz w:val="22"/>
                <w:szCs w:val="22"/>
              </w:rPr>
              <w:t>eac</w:t>
            </w:r>
            <w:r w:rsidRPr="008D4F09">
              <w:rPr>
                <w:rFonts w:ascii="Arial" w:eastAsia="Arial" w:hAnsi="Arial" w:cs="Arial"/>
                <w:sz w:val="22"/>
                <w:szCs w:val="22"/>
              </w:rPr>
              <w:t>h</w:t>
            </w:r>
            <w:r w:rsidRPr="008D4F09">
              <w:rPr>
                <w:rFonts w:ascii="Arial" w:eastAsia="Arial" w:hAnsi="Arial" w:cs="Arial"/>
                <w:spacing w:val="25"/>
                <w:sz w:val="22"/>
                <w:szCs w:val="22"/>
              </w:rPr>
              <w:t xml:space="preserve"> </w:t>
            </w:r>
            <w:r w:rsidRPr="008D4F09">
              <w:rPr>
                <w:rFonts w:ascii="Arial" w:eastAsia="Arial" w:hAnsi="Arial" w:cs="Arial"/>
                <w:spacing w:val="2"/>
                <w:sz w:val="22"/>
                <w:szCs w:val="22"/>
              </w:rPr>
              <w:t>ac</w:t>
            </w:r>
            <w:r w:rsidRPr="008D4F09">
              <w:rPr>
                <w:rFonts w:ascii="Arial" w:eastAsia="Arial" w:hAnsi="Arial" w:cs="Arial"/>
                <w:spacing w:val="1"/>
                <w:sz w:val="22"/>
                <w:szCs w:val="22"/>
              </w:rPr>
              <w:t>ti</w:t>
            </w:r>
            <w:r w:rsidRPr="008D4F09">
              <w:rPr>
                <w:rFonts w:ascii="Arial" w:eastAsia="Arial" w:hAnsi="Arial" w:cs="Arial"/>
                <w:spacing w:val="2"/>
                <w:sz w:val="22"/>
                <w:szCs w:val="22"/>
              </w:rPr>
              <w:t>v</w:t>
            </w:r>
            <w:r w:rsidRPr="008D4F09">
              <w:rPr>
                <w:rFonts w:ascii="Arial" w:eastAsia="Arial" w:hAnsi="Arial" w:cs="Arial"/>
                <w:spacing w:val="1"/>
                <w:sz w:val="22"/>
                <w:szCs w:val="22"/>
              </w:rPr>
              <w:t>iti</w:t>
            </w:r>
            <w:r w:rsidRPr="008D4F09">
              <w:rPr>
                <w:rFonts w:ascii="Arial" w:eastAsia="Arial" w:hAnsi="Arial" w:cs="Arial"/>
                <w:spacing w:val="2"/>
                <w:sz w:val="22"/>
                <w:szCs w:val="22"/>
              </w:rPr>
              <w:t>e</w:t>
            </w:r>
            <w:r w:rsidRPr="008D4F09">
              <w:rPr>
                <w:rFonts w:ascii="Arial" w:eastAsia="Arial" w:hAnsi="Arial" w:cs="Arial"/>
                <w:sz w:val="22"/>
                <w:szCs w:val="22"/>
              </w:rPr>
              <w:t>s</w:t>
            </w:r>
            <w:r w:rsidRPr="008D4F09">
              <w:rPr>
                <w:rFonts w:ascii="Arial" w:eastAsia="Arial" w:hAnsi="Arial" w:cs="Arial"/>
                <w:spacing w:val="25"/>
                <w:sz w:val="22"/>
                <w:szCs w:val="22"/>
              </w:rPr>
              <w:t xml:space="preserve"> </w:t>
            </w:r>
            <w:r w:rsidRPr="008D4F09">
              <w:rPr>
                <w:rFonts w:ascii="Arial" w:eastAsia="Arial" w:hAnsi="Arial" w:cs="Arial"/>
                <w:spacing w:val="1"/>
                <w:sz w:val="22"/>
                <w:szCs w:val="22"/>
              </w:rPr>
              <w:t>f</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8"/>
                <w:sz w:val="22"/>
                <w:szCs w:val="22"/>
              </w:rPr>
              <w:t xml:space="preserve"> </w:t>
            </w:r>
            <w:r w:rsidRPr="008D4F09">
              <w:rPr>
                <w:rFonts w:ascii="Arial" w:eastAsia="Arial" w:hAnsi="Arial" w:cs="Arial"/>
                <w:spacing w:val="1"/>
                <w:w w:val="103"/>
                <w:sz w:val="22"/>
                <w:szCs w:val="22"/>
              </w:rPr>
              <w:t>the subject area.</w:t>
            </w:r>
          </w:p>
          <w:p w14:paraId="1F34B8D4" w14:textId="77777777" w:rsidR="0001524B" w:rsidRPr="008D4F09" w:rsidRDefault="0001524B" w:rsidP="00483F38">
            <w:pPr>
              <w:ind w:right="148"/>
              <w:rPr>
                <w:rFonts w:ascii="Arial" w:hAnsi="Arial" w:cs="Arial"/>
                <w:sz w:val="22"/>
                <w:szCs w:val="22"/>
                <w:lang w:val="en-US"/>
              </w:rPr>
            </w:pPr>
          </w:p>
          <w:p w14:paraId="44A36B51" w14:textId="77777777" w:rsidR="0001524B" w:rsidRPr="008D4F09" w:rsidRDefault="0001524B" w:rsidP="00483F38">
            <w:pPr>
              <w:ind w:right="148"/>
              <w:rPr>
                <w:rFonts w:ascii="Arial" w:hAnsi="Arial" w:cs="Arial"/>
                <w:sz w:val="22"/>
                <w:szCs w:val="22"/>
                <w:lang w:val="en-US"/>
              </w:rPr>
            </w:pPr>
            <w:r w:rsidRPr="008D4F09">
              <w:rPr>
                <w:rFonts w:ascii="Arial" w:hAnsi="Arial" w:cs="Arial"/>
                <w:sz w:val="22"/>
                <w:szCs w:val="22"/>
                <w:lang w:val="en-US"/>
              </w:rPr>
              <w:t>Translation of research into benefits in aspects such as economic, social, public policy, cultural, public engagement or quality of life.</w:t>
            </w:r>
          </w:p>
          <w:p w14:paraId="4C58D525" w14:textId="77777777" w:rsidR="0001524B" w:rsidRPr="008D4F09" w:rsidRDefault="0001524B" w:rsidP="00D82EA1">
            <w:pPr>
              <w:rPr>
                <w:rFonts w:ascii="Arial" w:hAnsi="Arial" w:cs="Arial"/>
                <w:sz w:val="22"/>
                <w:szCs w:val="22"/>
                <w:lang w:val="en-US"/>
              </w:rPr>
            </w:pPr>
          </w:p>
          <w:p w14:paraId="06F5DAAA"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Translation of research into benefits for teaching nationally and potentially internationally.</w:t>
            </w:r>
          </w:p>
          <w:p w14:paraId="20D266A7" w14:textId="77777777" w:rsidR="0001524B" w:rsidRPr="008D4F09" w:rsidRDefault="0001524B" w:rsidP="00D82EA1">
            <w:pPr>
              <w:rPr>
                <w:rFonts w:ascii="Arial" w:hAnsi="Arial" w:cs="Arial"/>
                <w:sz w:val="22"/>
                <w:szCs w:val="22"/>
                <w:lang w:val="en-US"/>
              </w:rPr>
            </w:pPr>
          </w:p>
          <w:p w14:paraId="4A4F9229" w14:textId="1933E718"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Major contribution to knowledge transfer</w:t>
            </w:r>
            <w:r w:rsidR="00483F38" w:rsidRPr="008D4F09">
              <w:rPr>
                <w:rFonts w:ascii="Arial" w:hAnsi="Arial" w:cs="Arial"/>
                <w:sz w:val="22"/>
                <w:szCs w:val="22"/>
                <w:lang w:val="en-US"/>
              </w:rPr>
              <w:t xml:space="preserve"> </w:t>
            </w:r>
            <w:r w:rsidRPr="008D4F09">
              <w:rPr>
                <w:rFonts w:ascii="Arial" w:hAnsi="Arial" w:cs="Arial"/>
                <w:sz w:val="22"/>
                <w:szCs w:val="22"/>
                <w:lang w:val="en-US"/>
              </w:rPr>
              <w:t>/</w:t>
            </w:r>
            <w:r w:rsidR="00483F38" w:rsidRPr="008D4F09">
              <w:rPr>
                <w:rFonts w:ascii="Arial" w:hAnsi="Arial" w:cs="Arial"/>
                <w:sz w:val="22"/>
                <w:szCs w:val="22"/>
                <w:lang w:val="en-US"/>
              </w:rPr>
              <w:t xml:space="preserve"> </w:t>
            </w:r>
            <w:r w:rsidRPr="008D4F09">
              <w:rPr>
                <w:rFonts w:ascii="Arial" w:hAnsi="Arial" w:cs="Arial"/>
                <w:sz w:val="22"/>
                <w:szCs w:val="22"/>
                <w:lang w:val="en-US"/>
              </w:rPr>
              <w:t>exchange activities e.g. by contributing to the establishment of educational collaborations with industry or other external bodies; technology transfer and</w:t>
            </w:r>
            <w:r w:rsidR="00483F38" w:rsidRPr="008D4F09">
              <w:rPr>
                <w:rFonts w:ascii="Arial" w:hAnsi="Arial" w:cs="Arial"/>
                <w:sz w:val="22"/>
                <w:szCs w:val="22"/>
                <w:lang w:val="en-US"/>
              </w:rPr>
              <w:t xml:space="preserve"> </w:t>
            </w:r>
            <w:r w:rsidRPr="008D4F09">
              <w:rPr>
                <w:rFonts w:ascii="Arial" w:hAnsi="Arial" w:cs="Arial"/>
                <w:sz w:val="22"/>
                <w:szCs w:val="22"/>
                <w:lang w:val="en-US"/>
              </w:rPr>
              <w:t>spin-out companies etc.</w:t>
            </w:r>
          </w:p>
          <w:p w14:paraId="69A6FBD8" w14:textId="77777777" w:rsidR="0001524B" w:rsidRPr="008D4F09" w:rsidRDefault="0001524B" w:rsidP="00D82EA1">
            <w:pPr>
              <w:rPr>
                <w:rFonts w:ascii="Arial" w:hAnsi="Arial" w:cs="Arial"/>
                <w:sz w:val="22"/>
                <w:szCs w:val="22"/>
                <w:lang w:val="en-US"/>
              </w:rPr>
            </w:pPr>
          </w:p>
          <w:p w14:paraId="46187C36" w14:textId="77777777" w:rsidR="0001524B" w:rsidRPr="008D4F09" w:rsidRDefault="0001524B" w:rsidP="00D82EA1">
            <w:pPr>
              <w:rPr>
                <w:rFonts w:ascii="Arial" w:hAnsi="Arial" w:cs="Arial"/>
                <w:sz w:val="22"/>
                <w:szCs w:val="22"/>
                <w:lang w:val="en-US"/>
              </w:rPr>
            </w:pPr>
            <w:r w:rsidRPr="008D4F09">
              <w:rPr>
                <w:rFonts w:ascii="Arial" w:hAnsi="Arial" w:cs="Arial"/>
                <w:sz w:val="22"/>
                <w:szCs w:val="22"/>
                <w:lang w:val="en-US"/>
              </w:rPr>
              <w:t>Leadership or substantial participation in the delivery of outreach activities.</w:t>
            </w:r>
          </w:p>
          <w:p w14:paraId="507C0568" w14:textId="77777777" w:rsidR="00F219C2" w:rsidRPr="008D4F09" w:rsidRDefault="00F219C2" w:rsidP="00D82EA1">
            <w:pPr>
              <w:rPr>
                <w:rFonts w:ascii="Arial" w:hAnsi="Arial" w:cs="Arial"/>
                <w:sz w:val="22"/>
                <w:szCs w:val="22"/>
                <w:lang w:val="en-US"/>
              </w:rPr>
            </w:pPr>
          </w:p>
          <w:p w14:paraId="0AEE55C1" w14:textId="77777777" w:rsidR="0001524B" w:rsidRDefault="0001524B" w:rsidP="00D82EA1">
            <w:pPr>
              <w:rPr>
                <w:rFonts w:ascii="Arial" w:hAnsi="Arial" w:cs="Arial"/>
                <w:sz w:val="22"/>
                <w:szCs w:val="22"/>
                <w:lang w:val="en-US"/>
              </w:rPr>
            </w:pPr>
            <w:r w:rsidRPr="008D4F09">
              <w:rPr>
                <w:rFonts w:ascii="Arial" w:hAnsi="Arial" w:cs="Arial"/>
                <w:sz w:val="22"/>
                <w:szCs w:val="22"/>
                <w:lang w:val="en-US"/>
              </w:rPr>
              <w:t>Leadership or substantial participation in the delivery of knowledge transfer initiatives.</w:t>
            </w:r>
          </w:p>
          <w:p w14:paraId="1CCC2660" w14:textId="77777777" w:rsidR="0085297E" w:rsidRDefault="0085297E" w:rsidP="00D82EA1">
            <w:pPr>
              <w:rPr>
                <w:rFonts w:ascii="Arial" w:hAnsi="Arial" w:cs="Arial"/>
                <w:sz w:val="22"/>
                <w:szCs w:val="22"/>
                <w:lang w:val="en-US"/>
              </w:rPr>
            </w:pPr>
          </w:p>
          <w:p w14:paraId="37A560B7" w14:textId="5D44AC3B" w:rsidR="0085297E" w:rsidRPr="007D16AC" w:rsidRDefault="0085297E" w:rsidP="007D16AC">
            <w:pPr>
              <w:jc w:val="both"/>
              <w:rPr>
                <w:rFonts w:ascii="Arial" w:hAnsi="Arial" w:cs="Arial"/>
                <w:sz w:val="22"/>
                <w:szCs w:val="22"/>
              </w:rPr>
            </w:pPr>
            <w:r>
              <w:rPr>
                <w:rFonts w:ascii="Arial" w:hAnsi="Arial" w:cs="Arial"/>
                <w:sz w:val="22"/>
                <w:szCs w:val="22"/>
              </w:rPr>
              <w:t>Design and deliver a new innovation to meet the University’s carbon net zero goal.</w:t>
            </w:r>
          </w:p>
        </w:tc>
        <w:tc>
          <w:tcPr>
            <w:tcW w:w="5323" w:type="dxa"/>
          </w:tcPr>
          <w:p w14:paraId="5098BA54" w14:textId="075B26A3" w:rsidR="00107143" w:rsidRPr="008D4F09" w:rsidRDefault="00107143" w:rsidP="00107143">
            <w:pPr>
              <w:spacing w:before="3"/>
              <w:rPr>
                <w:rFonts w:ascii="Arial" w:eastAsia="Arial" w:hAnsi="Arial" w:cs="Arial"/>
                <w:sz w:val="22"/>
                <w:szCs w:val="22"/>
                <w:u w:val="single"/>
              </w:rPr>
            </w:pPr>
            <w:r w:rsidRPr="008D4F09">
              <w:rPr>
                <w:rFonts w:ascii="Arial" w:eastAsia="Arial" w:hAnsi="Arial" w:cs="Arial"/>
                <w:b/>
                <w:spacing w:val="1"/>
                <w:w w:val="102"/>
                <w:sz w:val="22"/>
                <w:szCs w:val="22"/>
                <w:u w:val="single"/>
              </w:rPr>
              <w:lastRenderedPageBreak/>
              <w:t>I</w:t>
            </w:r>
            <w:r w:rsidRPr="008D4F09">
              <w:rPr>
                <w:rFonts w:ascii="Arial" w:eastAsia="Arial" w:hAnsi="Arial" w:cs="Arial"/>
                <w:b/>
                <w:spacing w:val="3"/>
                <w:w w:val="102"/>
                <w:sz w:val="22"/>
                <w:szCs w:val="22"/>
                <w:u w:val="single"/>
              </w:rPr>
              <w:t>m</w:t>
            </w:r>
            <w:r w:rsidRPr="008D4F09">
              <w:rPr>
                <w:rFonts w:ascii="Arial" w:eastAsia="Arial" w:hAnsi="Arial" w:cs="Arial"/>
                <w:b/>
                <w:spacing w:val="2"/>
                <w:w w:val="102"/>
                <w:sz w:val="22"/>
                <w:szCs w:val="22"/>
                <w:u w:val="single"/>
              </w:rPr>
              <w:t>pac</w:t>
            </w:r>
            <w:r w:rsidRPr="008D4F09">
              <w:rPr>
                <w:rFonts w:ascii="Arial" w:eastAsia="Arial" w:hAnsi="Arial" w:cs="Arial"/>
                <w:b/>
                <w:spacing w:val="1"/>
                <w:w w:val="102"/>
                <w:sz w:val="22"/>
                <w:szCs w:val="22"/>
                <w:u w:val="single"/>
              </w:rPr>
              <w:t>t/</w:t>
            </w:r>
            <w:r w:rsidRPr="008D4F09">
              <w:rPr>
                <w:rFonts w:ascii="Arial" w:eastAsia="Arial" w:hAnsi="Arial" w:cs="Arial"/>
                <w:b/>
                <w:spacing w:val="2"/>
                <w:w w:val="102"/>
                <w:sz w:val="22"/>
                <w:szCs w:val="22"/>
                <w:u w:val="single"/>
              </w:rPr>
              <w:t>Ou</w:t>
            </w:r>
            <w:r w:rsidRPr="008D4F09">
              <w:rPr>
                <w:rFonts w:ascii="Arial" w:eastAsia="Arial" w:hAnsi="Arial" w:cs="Arial"/>
                <w:b/>
                <w:spacing w:val="1"/>
                <w:w w:val="102"/>
                <w:sz w:val="22"/>
                <w:szCs w:val="22"/>
                <w:u w:val="single"/>
              </w:rPr>
              <w:t>tr</w:t>
            </w:r>
            <w:r w:rsidRPr="008D4F09">
              <w:rPr>
                <w:rFonts w:ascii="Arial" w:eastAsia="Arial" w:hAnsi="Arial" w:cs="Arial"/>
                <w:b/>
                <w:spacing w:val="2"/>
                <w:w w:val="102"/>
                <w:sz w:val="22"/>
                <w:szCs w:val="22"/>
                <w:u w:val="single"/>
              </w:rPr>
              <w:t>each</w:t>
            </w:r>
            <w:r w:rsidRPr="008D4F09">
              <w:rPr>
                <w:rFonts w:ascii="Arial" w:eastAsia="Arial" w:hAnsi="Arial" w:cs="Arial"/>
                <w:b/>
                <w:spacing w:val="1"/>
                <w:w w:val="102"/>
                <w:sz w:val="22"/>
                <w:szCs w:val="22"/>
                <w:u w:val="single"/>
              </w:rPr>
              <w:t>/</w:t>
            </w:r>
            <w:r w:rsidRPr="008D4F09">
              <w:rPr>
                <w:rFonts w:ascii="Arial" w:eastAsia="Arial" w:hAnsi="Arial" w:cs="Arial"/>
                <w:b/>
                <w:spacing w:val="2"/>
                <w:w w:val="102"/>
                <w:sz w:val="22"/>
                <w:szCs w:val="22"/>
                <w:u w:val="single"/>
              </w:rPr>
              <w:t>Kno</w:t>
            </w:r>
            <w:r w:rsidRPr="008D4F09">
              <w:rPr>
                <w:rFonts w:ascii="Arial" w:eastAsia="Arial" w:hAnsi="Arial" w:cs="Arial"/>
                <w:b/>
                <w:spacing w:val="3"/>
                <w:w w:val="102"/>
                <w:sz w:val="22"/>
                <w:szCs w:val="22"/>
                <w:u w:val="single"/>
              </w:rPr>
              <w:t>w</w:t>
            </w:r>
            <w:r w:rsidRPr="008D4F09">
              <w:rPr>
                <w:rFonts w:ascii="Arial" w:eastAsia="Arial" w:hAnsi="Arial" w:cs="Arial"/>
                <w:b/>
                <w:spacing w:val="1"/>
                <w:w w:val="102"/>
                <w:sz w:val="22"/>
                <w:szCs w:val="22"/>
                <w:u w:val="single"/>
              </w:rPr>
              <w:t>l</w:t>
            </w:r>
            <w:r w:rsidRPr="008D4F09">
              <w:rPr>
                <w:rFonts w:ascii="Arial" w:eastAsia="Arial" w:hAnsi="Arial" w:cs="Arial"/>
                <w:b/>
                <w:spacing w:val="2"/>
                <w:w w:val="102"/>
                <w:sz w:val="22"/>
                <w:szCs w:val="22"/>
                <w:u w:val="single"/>
              </w:rPr>
              <w:t>edg</w:t>
            </w:r>
            <w:r w:rsidRPr="008D4F09">
              <w:rPr>
                <w:rFonts w:ascii="Arial" w:eastAsia="Arial" w:hAnsi="Arial" w:cs="Arial"/>
                <w:b/>
                <w:w w:val="102"/>
                <w:sz w:val="22"/>
                <w:szCs w:val="22"/>
                <w:u w:val="single"/>
              </w:rPr>
              <w:t>e</w:t>
            </w:r>
            <w:r w:rsidRPr="008D4F09">
              <w:rPr>
                <w:rFonts w:ascii="Arial" w:eastAsia="Arial" w:hAnsi="Arial" w:cs="Arial"/>
                <w:b/>
                <w:spacing w:val="27"/>
                <w:w w:val="102"/>
                <w:sz w:val="22"/>
                <w:szCs w:val="22"/>
                <w:u w:val="single"/>
              </w:rPr>
              <w:t xml:space="preserve"> </w:t>
            </w:r>
            <w:r w:rsidRPr="008D4F09">
              <w:rPr>
                <w:rFonts w:ascii="Arial" w:eastAsia="Arial" w:hAnsi="Arial" w:cs="Arial"/>
                <w:b/>
                <w:spacing w:val="2"/>
                <w:sz w:val="22"/>
                <w:szCs w:val="22"/>
                <w:u w:val="single"/>
              </w:rPr>
              <w:t>an</w:t>
            </w:r>
            <w:r w:rsidRPr="008D4F09">
              <w:rPr>
                <w:rFonts w:ascii="Arial" w:eastAsia="Arial" w:hAnsi="Arial" w:cs="Arial"/>
                <w:b/>
                <w:sz w:val="22"/>
                <w:szCs w:val="22"/>
                <w:u w:val="single"/>
              </w:rPr>
              <w:t>d</w:t>
            </w:r>
            <w:r w:rsidRPr="008D4F09">
              <w:rPr>
                <w:rFonts w:ascii="Arial" w:eastAsia="Arial" w:hAnsi="Arial" w:cs="Arial"/>
                <w:b/>
                <w:spacing w:val="13"/>
                <w:sz w:val="22"/>
                <w:szCs w:val="22"/>
                <w:u w:val="single"/>
              </w:rPr>
              <w:t xml:space="preserve"> </w:t>
            </w:r>
            <w:r w:rsidRPr="008D4F09">
              <w:rPr>
                <w:rFonts w:ascii="Arial" w:eastAsia="Arial" w:hAnsi="Arial" w:cs="Arial"/>
                <w:b/>
                <w:spacing w:val="2"/>
                <w:w w:val="103"/>
                <w:sz w:val="22"/>
                <w:szCs w:val="22"/>
                <w:u w:val="single"/>
              </w:rPr>
              <w:t>Techno</w:t>
            </w:r>
            <w:r w:rsidRPr="008D4F09">
              <w:rPr>
                <w:rFonts w:ascii="Arial" w:eastAsia="Arial" w:hAnsi="Arial" w:cs="Arial"/>
                <w:b/>
                <w:spacing w:val="1"/>
                <w:w w:val="103"/>
                <w:sz w:val="22"/>
                <w:szCs w:val="22"/>
                <w:u w:val="single"/>
              </w:rPr>
              <w:t>l</w:t>
            </w:r>
            <w:r w:rsidRPr="008D4F09">
              <w:rPr>
                <w:rFonts w:ascii="Arial" w:eastAsia="Arial" w:hAnsi="Arial" w:cs="Arial"/>
                <w:b/>
                <w:spacing w:val="2"/>
                <w:w w:val="103"/>
                <w:sz w:val="22"/>
                <w:szCs w:val="22"/>
                <w:u w:val="single"/>
              </w:rPr>
              <w:t>og</w:t>
            </w:r>
            <w:r w:rsidRPr="008D4F09">
              <w:rPr>
                <w:rFonts w:ascii="Arial" w:eastAsia="Arial" w:hAnsi="Arial" w:cs="Arial"/>
                <w:b/>
                <w:w w:val="103"/>
                <w:sz w:val="22"/>
                <w:szCs w:val="22"/>
                <w:u w:val="single"/>
              </w:rPr>
              <w:t>y</w:t>
            </w:r>
          </w:p>
          <w:p w14:paraId="0E310235" w14:textId="77777777" w:rsidR="00107143" w:rsidRPr="008D4F09" w:rsidRDefault="00107143" w:rsidP="00107143">
            <w:pPr>
              <w:spacing w:before="12"/>
              <w:rPr>
                <w:rFonts w:ascii="Arial" w:eastAsia="Arial" w:hAnsi="Arial" w:cs="Arial"/>
                <w:b/>
                <w:w w:val="103"/>
                <w:sz w:val="22"/>
                <w:szCs w:val="22"/>
                <w:u w:val="single"/>
              </w:rPr>
            </w:pPr>
            <w:r w:rsidRPr="008D4F09">
              <w:rPr>
                <w:rFonts w:ascii="Arial" w:eastAsia="Arial" w:hAnsi="Arial" w:cs="Arial"/>
                <w:b/>
                <w:spacing w:val="2"/>
                <w:w w:val="103"/>
                <w:sz w:val="22"/>
                <w:szCs w:val="22"/>
                <w:u w:val="single"/>
              </w:rPr>
              <w:t>T</w:t>
            </w:r>
            <w:r w:rsidRPr="008D4F09">
              <w:rPr>
                <w:rFonts w:ascii="Arial" w:eastAsia="Arial" w:hAnsi="Arial" w:cs="Arial"/>
                <w:b/>
                <w:spacing w:val="1"/>
                <w:w w:val="103"/>
                <w:sz w:val="22"/>
                <w:szCs w:val="22"/>
                <w:u w:val="single"/>
              </w:rPr>
              <w:t>r</w:t>
            </w:r>
            <w:r w:rsidRPr="008D4F09">
              <w:rPr>
                <w:rFonts w:ascii="Arial" w:eastAsia="Arial" w:hAnsi="Arial" w:cs="Arial"/>
                <w:b/>
                <w:spacing w:val="2"/>
                <w:w w:val="103"/>
                <w:sz w:val="22"/>
                <w:szCs w:val="22"/>
                <w:u w:val="single"/>
              </w:rPr>
              <w:t>ans</w:t>
            </w:r>
            <w:r w:rsidRPr="008D4F09">
              <w:rPr>
                <w:rFonts w:ascii="Arial" w:eastAsia="Arial" w:hAnsi="Arial" w:cs="Arial"/>
                <w:b/>
                <w:spacing w:val="1"/>
                <w:w w:val="103"/>
                <w:sz w:val="22"/>
                <w:szCs w:val="22"/>
                <w:u w:val="single"/>
              </w:rPr>
              <w:t>f</w:t>
            </w:r>
            <w:r w:rsidRPr="008D4F09">
              <w:rPr>
                <w:rFonts w:ascii="Arial" w:eastAsia="Arial" w:hAnsi="Arial" w:cs="Arial"/>
                <w:b/>
                <w:spacing w:val="2"/>
                <w:w w:val="103"/>
                <w:sz w:val="22"/>
                <w:szCs w:val="22"/>
                <w:u w:val="single"/>
              </w:rPr>
              <w:t>e</w:t>
            </w:r>
            <w:r w:rsidRPr="008D4F09">
              <w:rPr>
                <w:rFonts w:ascii="Arial" w:eastAsia="Arial" w:hAnsi="Arial" w:cs="Arial"/>
                <w:b/>
                <w:w w:val="103"/>
                <w:sz w:val="22"/>
                <w:szCs w:val="22"/>
                <w:u w:val="single"/>
              </w:rPr>
              <w:t>r</w:t>
            </w:r>
          </w:p>
          <w:p w14:paraId="5BF68809" w14:textId="77777777" w:rsidR="0001524B" w:rsidRPr="008D4F09" w:rsidRDefault="0001524B" w:rsidP="00D82EA1">
            <w:pPr>
              <w:numPr>
                <w:ilvl w:val="0"/>
                <w:numId w:val="29"/>
              </w:numPr>
              <w:ind w:left="0" w:firstLine="0"/>
              <w:rPr>
                <w:rFonts w:ascii="Arial" w:hAnsi="Arial" w:cs="Arial"/>
                <w:sz w:val="22"/>
                <w:szCs w:val="22"/>
                <w:lang w:val="en-US"/>
              </w:rPr>
            </w:pPr>
          </w:p>
          <w:p w14:paraId="1BCDBA0E" w14:textId="77777777" w:rsidR="0001524B" w:rsidRPr="008D4F09" w:rsidRDefault="0001524B" w:rsidP="00D82EA1">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3E677D6F" w14:textId="77777777" w:rsidR="0001524B" w:rsidRPr="008D4F09" w:rsidRDefault="0001524B" w:rsidP="00D82EA1">
            <w:pPr>
              <w:pStyle w:val="ListParagraph"/>
              <w:ind w:left="0"/>
              <w:rPr>
                <w:rFonts w:ascii="Arial" w:hAnsi="Arial" w:cs="Arial"/>
                <w:sz w:val="22"/>
                <w:szCs w:val="22"/>
                <w:lang w:val="en-US"/>
              </w:rPr>
            </w:pPr>
          </w:p>
          <w:p w14:paraId="2343D6B4" w14:textId="77777777"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Sustained effectiveness in design and delivery of Knowledge Transfer or Impact narratives relating to</w:t>
            </w:r>
          </w:p>
          <w:p w14:paraId="7C9086E3" w14:textId="77777777"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research that has international impact.</w:t>
            </w:r>
          </w:p>
          <w:p w14:paraId="4F93A7F4" w14:textId="77777777" w:rsidR="0001524B" w:rsidRPr="008D4F09" w:rsidRDefault="0001524B" w:rsidP="00483F38">
            <w:pPr>
              <w:rPr>
                <w:rFonts w:ascii="Arial" w:hAnsi="Arial" w:cs="Arial"/>
                <w:sz w:val="22"/>
                <w:szCs w:val="22"/>
                <w:lang w:val="en-US"/>
              </w:rPr>
            </w:pPr>
          </w:p>
          <w:p w14:paraId="6E9F0E49" w14:textId="77777777"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Translation of research into significant benefits in aspects such as economic, social, public policy, cultural, public engagement or quality of life which is recognised nationally and internationally.</w:t>
            </w:r>
          </w:p>
          <w:p w14:paraId="66F3EDC5" w14:textId="77777777" w:rsidR="0001524B" w:rsidRPr="008D4F09" w:rsidRDefault="0001524B" w:rsidP="00483F38">
            <w:pPr>
              <w:rPr>
                <w:rFonts w:ascii="Arial" w:hAnsi="Arial" w:cs="Arial"/>
                <w:sz w:val="22"/>
                <w:szCs w:val="22"/>
                <w:lang w:val="en-US"/>
              </w:rPr>
            </w:pPr>
          </w:p>
          <w:p w14:paraId="36F58418" w14:textId="1A28847C"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 xml:space="preserve">Translation of research into significant benefits for teaching </w:t>
            </w:r>
            <w:r w:rsidR="00C03001" w:rsidRPr="008D4F09">
              <w:rPr>
                <w:rFonts w:ascii="Arial" w:hAnsi="Arial" w:cs="Arial"/>
                <w:sz w:val="22"/>
                <w:szCs w:val="22"/>
                <w:lang w:val="en-US"/>
              </w:rPr>
              <w:t xml:space="preserve">nationally and </w:t>
            </w:r>
            <w:r w:rsidRPr="008D4F09">
              <w:rPr>
                <w:rFonts w:ascii="Arial" w:hAnsi="Arial" w:cs="Arial"/>
                <w:sz w:val="22"/>
                <w:szCs w:val="22"/>
                <w:lang w:val="en-US"/>
              </w:rPr>
              <w:t>internationally.</w:t>
            </w:r>
          </w:p>
          <w:p w14:paraId="03D96B48" w14:textId="77777777" w:rsidR="0001524B" w:rsidRPr="008D4F09" w:rsidRDefault="0001524B" w:rsidP="00483F38">
            <w:pPr>
              <w:rPr>
                <w:rFonts w:ascii="Arial" w:hAnsi="Arial" w:cs="Arial"/>
                <w:sz w:val="22"/>
                <w:szCs w:val="22"/>
                <w:lang w:val="en-US"/>
              </w:rPr>
            </w:pPr>
          </w:p>
          <w:p w14:paraId="46F56579" w14:textId="77777777"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Designing and delivering or major contribution to knowledge transfer/exchange activities e.g. by</w:t>
            </w:r>
          </w:p>
          <w:p w14:paraId="4D30B12B" w14:textId="533C60AD"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lastRenderedPageBreak/>
              <w:t>establishing educational collaborations with industry or other external bodies; technology transfer and</w:t>
            </w:r>
            <w:r w:rsidR="00483F38" w:rsidRPr="008D4F09">
              <w:rPr>
                <w:rFonts w:ascii="Arial" w:hAnsi="Arial" w:cs="Arial"/>
                <w:sz w:val="22"/>
                <w:szCs w:val="22"/>
                <w:lang w:val="en-US"/>
              </w:rPr>
              <w:t xml:space="preserve"> </w:t>
            </w:r>
            <w:r w:rsidRPr="008D4F09">
              <w:rPr>
                <w:rFonts w:ascii="Arial" w:hAnsi="Arial" w:cs="Arial"/>
                <w:sz w:val="22"/>
                <w:szCs w:val="22"/>
                <w:lang w:val="en-US"/>
              </w:rPr>
              <w:t>spin-out companies etc.</w:t>
            </w:r>
          </w:p>
          <w:p w14:paraId="600992B0" w14:textId="77777777" w:rsidR="0001524B" w:rsidRPr="008D4F09" w:rsidRDefault="0001524B" w:rsidP="00483F38">
            <w:pPr>
              <w:rPr>
                <w:rFonts w:ascii="Arial" w:hAnsi="Arial" w:cs="Arial"/>
                <w:sz w:val="22"/>
                <w:szCs w:val="22"/>
              </w:rPr>
            </w:pPr>
          </w:p>
          <w:p w14:paraId="6A4D627F" w14:textId="77777777" w:rsidR="0001524B" w:rsidRPr="008D4F09" w:rsidRDefault="0001524B" w:rsidP="00483F38">
            <w:pPr>
              <w:rPr>
                <w:rFonts w:ascii="Arial" w:hAnsi="Arial" w:cs="Arial"/>
                <w:sz w:val="22"/>
                <w:szCs w:val="22"/>
              </w:rPr>
            </w:pPr>
            <w:r w:rsidRPr="008D4F09">
              <w:rPr>
                <w:rFonts w:ascii="Arial" w:hAnsi="Arial" w:cs="Arial"/>
                <w:sz w:val="22"/>
                <w:szCs w:val="22"/>
              </w:rPr>
              <w:t>Leadership in the delivery of outreach activities.</w:t>
            </w:r>
          </w:p>
          <w:p w14:paraId="35C885F1" w14:textId="77777777" w:rsidR="0001524B" w:rsidRPr="008D4F09" w:rsidRDefault="0001524B" w:rsidP="00483F38">
            <w:pPr>
              <w:rPr>
                <w:rFonts w:ascii="Arial" w:hAnsi="Arial" w:cs="Arial"/>
                <w:sz w:val="22"/>
                <w:szCs w:val="22"/>
                <w:lang w:val="en-US"/>
              </w:rPr>
            </w:pPr>
          </w:p>
          <w:p w14:paraId="68C7464A" w14:textId="77777777" w:rsidR="0001524B" w:rsidRPr="008D4F09" w:rsidRDefault="0001524B" w:rsidP="00483F38">
            <w:pPr>
              <w:rPr>
                <w:rFonts w:ascii="Arial" w:hAnsi="Arial" w:cs="Arial"/>
                <w:sz w:val="22"/>
                <w:szCs w:val="22"/>
                <w:lang w:val="en-US"/>
              </w:rPr>
            </w:pPr>
            <w:r w:rsidRPr="008D4F09">
              <w:rPr>
                <w:rFonts w:ascii="Arial" w:hAnsi="Arial" w:cs="Arial"/>
                <w:sz w:val="22"/>
                <w:szCs w:val="22"/>
                <w:lang w:val="en-US"/>
              </w:rPr>
              <w:t>Leadership in the delivery of major knowledge transfer initiatives.</w:t>
            </w:r>
          </w:p>
          <w:p w14:paraId="7AE71186" w14:textId="77777777" w:rsidR="0001524B" w:rsidRPr="008D4F09" w:rsidRDefault="0001524B" w:rsidP="00D82EA1">
            <w:pPr>
              <w:rPr>
                <w:rFonts w:ascii="Arial" w:hAnsi="Arial" w:cs="Arial"/>
                <w:sz w:val="22"/>
                <w:szCs w:val="22"/>
              </w:rPr>
            </w:pPr>
          </w:p>
          <w:p w14:paraId="3FE0799F" w14:textId="2E903225" w:rsidR="00483F38" w:rsidRPr="008D4F09" w:rsidRDefault="0085297E" w:rsidP="007D16AC">
            <w:pPr>
              <w:jc w:val="both"/>
              <w:rPr>
                <w:rFonts w:ascii="Arial" w:hAnsi="Arial" w:cs="Arial"/>
                <w:sz w:val="22"/>
                <w:szCs w:val="22"/>
              </w:rPr>
            </w:pPr>
            <w:r>
              <w:rPr>
                <w:rFonts w:ascii="Arial" w:hAnsi="Arial" w:cs="Arial"/>
                <w:sz w:val="22"/>
                <w:szCs w:val="22"/>
              </w:rPr>
              <w:t>Design and deliver a new innovation to meet the University’s carbon net zero goal.</w:t>
            </w:r>
          </w:p>
        </w:tc>
      </w:tr>
    </w:tbl>
    <w:p w14:paraId="0EF8341D" w14:textId="225CEA4A" w:rsidR="006B6250" w:rsidRPr="008D4F09" w:rsidRDefault="006B6250" w:rsidP="007D16AC">
      <w:pPr>
        <w:jc w:val="right"/>
        <w:rPr>
          <w:rFonts w:ascii="Arial" w:hAnsi="Arial" w:cs="Arial"/>
          <w:b/>
          <w:bCs/>
          <w:sz w:val="22"/>
          <w:szCs w:val="22"/>
        </w:rPr>
      </w:pPr>
      <w:bookmarkStart w:id="27" w:name="Appendix11"/>
      <w:bookmarkStart w:id="28" w:name="_Hlk32245297"/>
      <w:r w:rsidRPr="008D4F09">
        <w:rPr>
          <w:rFonts w:ascii="Arial" w:hAnsi="Arial" w:cs="Arial"/>
          <w:b/>
          <w:bCs/>
          <w:sz w:val="22"/>
          <w:szCs w:val="22"/>
        </w:rPr>
        <w:lastRenderedPageBreak/>
        <w:t>Appendix X</w:t>
      </w:r>
      <w:r w:rsidR="00526429">
        <w:rPr>
          <w:rFonts w:ascii="Arial" w:hAnsi="Arial" w:cs="Arial"/>
          <w:b/>
          <w:bCs/>
          <w:sz w:val="22"/>
          <w:szCs w:val="22"/>
        </w:rPr>
        <w:t>I</w:t>
      </w:r>
      <w:r w:rsidRPr="008D4F09">
        <w:rPr>
          <w:rFonts w:ascii="Arial" w:hAnsi="Arial" w:cs="Arial"/>
          <w:b/>
          <w:bCs/>
          <w:sz w:val="22"/>
          <w:szCs w:val="22"/>
        </w:rPr>
        <w:t xml:space="preserve"> </w:t>
      </w:r>
      <w:bookmarkEnd w:id="27"/>
      <w:r w:rsidRPr="008D4F09">
        <w:rPr>
          <w:rFonts w:ascii="Arial" w:hAnsi="Arial" w:cs="Arial"/>
          <w:b/>
          <w:bCs/>
          <w:sz w:val="22"/>
          <w:szCs w:val="22"/>
        </w:rPr>
        <w:t>– Education and Research Focused Promotions Criteria Comparisons</w:t>
      </w:r>
      <w:r w:rsidR="00377152">
        <w:rPr>
          <w:rFonts w:ascii="Arial" w:hAnsi="Arial" w:cs="Arial"/>
          <w:b/>
          <w:bCs/>
          <w:sz w:val="22"/>
          <w:szCs w:val="22"/>
        </w:rPr>
        <w:t xml:space="preserve"> 2025</w:t>
      </w:r>
    </w:p>
    <w:p w14:paraId="446FC57D" w14:textId="77777777" w:rsidR="006B6250" w:rsidRPr="008D4F09" w:rsidRDefault="006B6250" w:rsidP="00D82EA1">
      <w:pPr>
        <w:jc w:val="center"/>
        <w:rPr>
          <w:rFonts w:ascii="Arial" w:hAnsi="Arial" w:cs="Arial"/>
          <w:b/>
          <w:sz w:val="22"/>
          <w:szCs w:val="22"/>
        </w:rPr>
      </w:pPr>
    </w:p>
    <w:p w14:paraId="5616C85A" w14:textId="77777777" w:rsidR="006B6250" w:rsidRDefault="006B6250" w:rsidP="00D82EA1">
      <w:pPr>
        <w:rPr>
          <w:rFonts w:ascii="Arial" w:hAnsi="Arial" w:cs="Arial"/>
          <w:sz w:val="22"/>
          <w:szCs w:val="22"/>
        </w:rPr>
      </w:pPr>
    </w:p>
    <w:tbl>
      <w:tblPr>
        <w:tblStyle w:val="TableGrid"/>
        <w:tblW w:w="14033" w:type="dxa"/>
        <w:tblInd w:w="421" w:type="dxa"/>
        <w:tblLook w:val="04A0" w:firstRow="1" w:lastRow="0" w:firstColumn="1" w:lastColumn="0" w:noHBand="0" w:noVBand="1"/>
      </w:tblPr>
      <w:tblGrid>
        <w:gridCol w:w="14033"/>
      </w:tblGrid>
      <w:tr w:rsidR="00B05559" w:rsidRPr="008D4F09" w14:paraId="57544C68" w14:textId="77777777" w:rsidTr="006A43B5">
        <w:trPr>
          <w:trHeight w:val="699"/>
        </w:trPr>
        <w:tc>
          <w:tcPr>
            <w:tcW w:w="14033" w:type="dxa"/>
          </w:tcPr>
          <w:p w14:paraId="41CFC01F" w14:textId="77777777" w:rsidR="00B05559" w:rsidRPr="008D4F09" w:rsidRDefault="00B05559" w:rsidP="006A43B5">
            <w:pPr>
              <w:jc w:val="both"/>
              <w:rPr>
                <w:rFonts w:ascii="Arial" w:hAnsi="Arial" w:cs="Arial"/>
                <w:sz w:val="22"/>
                <w:szCs w:val="22"/>
                <w:lang w:eastAsia="en-US"/>
              </w:rPr>
            </w:pPr>
            <w:r w:rsidRPr="008D4F09">
              <w:rPr>
                <w:rFonts w:ascii="Arial" w:hAnsi="Arial" w:cs="Arial"/>
                <w:sz w:val="22"/>
                <w:szCs w:val="22"/>
              </w:rPr>
              <w:fldChar w:fldCharType="begin"/>
            </w:r>
            <w:r w:rsidRPr="008D4F09">
              <w:rPr>
                <w:rFonts w:ascii="Arial" w:hAnsi="Arial" w:cs="Arial"/>
                <w:sz w:val="22"/>
                <w:szCs w:val="22"/>
              </w:rPr>
              <w:instrText xml:space="preserve"> LINK Word.Document.12 "C:\\Users\\MAS1\\AppData\\Local\\Microsoft\\Windows\\INetCache\\Content.Outlook\\0GD35VIT\\Education Focused Promotions Criteria 2019 LCM.docx" OLE_LINK1 \a \r  \* MERGEFORMAT </w:instrText>
            </w:r>
            <w:r w:rsidRPr="008D4F09">
              <w:rPr>
                <w:rFonts w:ascii="Arial" w:hAnsi="Arial" w:cs="Arial"/>
                <w:sz w:val="22"/>
                <w:szCs w:val="22"/>
              </w:rPr>
              <w:fldChar w:fldCharType="separate"/>
            </w:r>
            <w:r w:rsidRPr="008D4F09">
              <w:rPr>
                <w:rFonts w:ascii="Arial" w:hAnsi="Arial" w:cs="Arial"/>
                <w:sz w:val="22"/>
                <w:szCs w:val="22"/>
              </w:rPr>
              <w:t>When looking at promotion, the University takes into account four broad areas as outlined below. It is recognised, however, that not all of the activities and responsibilities in each section listed below will be fulfilled to the same degree by every applicant.  Applicants should therefore articulate, supported by appropriate evidence, where they consider their major and minor contributions to be in each of the four sections.</w:t>
            </w:r>
            <w:r w:rsidRPr="008D4F09">
              <w:rPr>
                <w:rFonts w:ascii="Arial" w:hAnsi="Arial" w:cs="Arial"/>
                <w:sz w:val="22"/>
                <w:szCs w:val="22"/>
              </w:rPr>
              <w:fldChar w:fldCharType="end"/>
            </w:r>
            <w:r w:rsidRPr="008D4F09">
              <w:rPr>
                <w:rFonts w:ascii="Arial" w:hAnsi="Arial" w:cs="Arial"/>
                <w:sz w:val="22"/>
                <w:szCs w:val="22"/>
              </w:rPr>
              <w:t xml:space="preserve"> In the case of Education and Research focused colleagues, research, teaching and service and leadership are all key components of the role.  Please note that the criteria in each category build cumulatively from the base of those demonstrated at Lecturer level. In addition to the criteria, collegiality is seen as a relevant factor in promotion at every level.</w:t>
            </w:r>
          </w:p>
          <w:p w14:paraId="5A0A470B" w14:textId="77777777" w:rsidR="00B05559" w:rsidRPr="008D4F09" w:rsidRDefault="00B05559" w:rsidP="006A43B5">
            <w:pPr>
              <w:rPr>
                <w:rFonts w:ascii="Arial" w:hAnsi="Arial" w:cs="Arial"/>
                <w:sz w:val="22"/>
                <w:szCs w:val="22"/>
              </w:rPr>
            </w:pPr>
          </w:p>
        </w:tc>
      </w:tr>
      <w:tr w:rsidR="00B05559" w:rsidRPr="00E3301F" w14:paraId="31BDFA64" w14:textId="77777777" w:rsidTr="006A43B5">
        <w:trPr>
          <w:trHeight w:val="699"/>
        </w:trPr>
        <w:tc>
          <w:tcPr>
            <w:tcW w:w="14033" w:type="dxa"/>
          </w:tcPr>
          <w:p w14:paraId="580422B2" w14:textId="77777777" w:rsidR="00B05559" w:rsidRPr="008D4F09" w:rsidRDefault="00B05559" w:rsidP="006A43B5">
            <w:pPr>
              <w:numPr>
                <w:ilvl w:val="0"/>
                <w:numId w:val="29"/>
              </w:numPr>
              <w:ind w:left="0" w:firstLine="0"/>
              <w:rPr>
                <w:rFonts w:ascii="Arial" w:hAnsi="Arial" w:cs="Arial"/>
                <w:b/>
                <w:bCs/>
                <w:sz w:val="22"/>
                <w:szCs w:val="22"/>
                <w:lang w:val="en-US"/>
              </w:rPr>
            </w:pPr>
          </w:p>
          <w:p w14:paraId="31B3FC9A" w14:textId="77777777" w:rsidR="00B05559" w:rsidRPr="00E3301F" w:rsidRDefault="00B05559" w:rsidP="006A43B5">
            <w:pPr>
              <w:numPr>
                <w:ilvl w:val="0"/>
                <w:numId w:val="29"/>
              </w:numPr>
              <w:ind w:left="0" w:firstLine="0"/>
              <w:jc w:val="both"/>
              <w:rPr>
                <w:rFonts w:ascii="Arial" w:hAnsi="Arial" w:cs="Arial"/>
                <w:b/>
                <w:bCs/>
                <w:sz w:val="22"/>
                <w:szCs w:val="22"/>
                <w:lang w:val="en-US"/>
              </w:rPr>
            </w:pPr>
            <w:r w:rsidRPr="008D4F09">
              <w:rPr>
                <w:rFonts w:ascii="Arial" w:hAnsi="Arial" w:cs="Arial"/>
                <w:iCs/>
                <w:sz w:val="22"/>
                <w:szCs w:val="22"/>
              </w:rPr>
              <w:t xml:space="preserve">Colleagues are reminded that the University does not rely on MEQs alone as evidence of good teaching: candidates for promotion are encouraged to provide a variety of supporting material in addition to MEQs, such as self-reflection and peer feedback on their teaching. Guidance on how to interpret and use MEQ feedback is available </w:t>
            </w:r>
            <w:proofErr w:type="gramStart"/>
            <w:r w:rsidRPr="008D4F09">
              <w:rPr>
                <w:rFonts w:ascii="Arial" w:hAnsi="Arial" w:cs="Arial"/>
                <w:iCs/>
                <w:sz w:val="22"/>
                <w:szCs w:val="22"/>
              </w:rPr>
              <w:t>via:-</w:t>
            </w:r>
            <w:proofErr w:type="gramEnd"/>
          </w:p>
          <w:p w14:paraId="60EE7609" w14:textId="77777777" w:rsidR="00B05559" w:rsidRPr="00E3301F" w:rsidRDefault="00B05559" w:rsidP="006A43B5">
            <w:pPr>
              <w:numPr>
                <w:ilvl w:val="0"/>
                <w:numId w:val="29"/>
              </w:numPr>
              <w:ind w:left="0" w:firstLine="0"/>
              <w:jc w:val="both"/>
              <w:rPr>
                <w:rFonts w:ascii="Arial" w:hAnsi="Arial" w:cs="Arial"/>
                <w:sz w:val="22"/>
                <w:szCs w:val="22"/>
                <w:lang w:val="en-US"/>
              </w:rPr>
            </w:pPr>
          </w:p>
          <w:p w14:paraId="37332C29" w14:textId="77777777" w:rsidR="00B05559" w:rsidRPr="00E3301F" w:rsidRDefault="00B05559" w:rsidP="006A43B5">
            <w:pPr>
              <w:numPr>
                <w:ilvl w:val="0"/>
                <w:numId w:val="29"/>
              </w:numPr>
              <w:ind w:left="0" w:firstLine="0"/>
              <w:jc w:val="both"/>
              <w:rPr>
                <w:rFonts w:ascii="Arial" w:hAnsi="Arial" w:cs="Arial"/>
                <w:sz w:val="22"/>
                <w:szCs w:val="22"/>
                <w:lang w:val="en-US"/>
              </w:rPr>
            </w:pPr>
            <w:hyperlink r:id="rId21" w:history="1">
              <w:r w:rsidRPr="0048285F">
                <w:rPr>
                  <w:rStyle w:val="Hyperlink"/>
                  <w:rFonts w:ascii="Arial" w:hAnsi="Arial" w:cs="Arial"/>
                  <w:sz w:val="22"/>
                  <w:szCs w:val="22"/>
                  <w:lang w:val="en-US"/>
                </w:rPr>
                <w:t>https://www.st-andrews.ac.uk/assets/university/education/documents/academic-monitoring/meqs/how-to-interpret-and-use-meq-feedback.pdf</w:t>
              </w:r>
            </w:hyperlink>
            <w:r>
              <w:rPr>
                <w:rFonts w:ascii="Arial" w:hAnsi="Arial" w:cs="Arial"/>
                <w:sz w:val="22"/>
                <w:szCs w:val="22"/>
                <w:lang w:val="en-US"/>
              </w:rPr>
              <w:t xml:space="preserve"> </w:t>
            </w:r>
          </w:p>
          <w:p w14:paraId="4131E228" w14:textId="77777777" w:rsidR="00B05559" w:rsidRPr="00E3301F" w:rsidRDefault="00B05559" w:rsidP="006A43B5">
            <w:pPr>
              <w:numPr>
                <w:ilvl w:val="0"/>
                <w:numId w:val="29"/>
              </w:numPr>
              <w:ind w:left="0" w:firstLine="0"/>
              <w:rPr>
                <w:rFonts w:ascii="Arial" w:hAnsi="Arial" w:cs="Arial"/>
                <w:b/>
                <w:bCs/>
                <w:sz w:val="22"/>
                <w:szCs w:val="22"/>
                <w:lang w:val="en-US"/>
              </w:rPr>
            </w:pPr>
          </w:p>
        </w:tc>
      </w:tr>
    </w:tbl>
    <w:p w14:paraId="1987082B" w14:textId="77777777" w:rsidR="00B05559" w:rsidRDefault="00B05559" w:rsidP="00D82EA1">
      <w:pPr>
        <w:rPr>
          <w:rFonts w:ascii="Arial" w:hAnsi="Arial" w:cs="Arial"/>
          <w:sz w:val="22"/>
          <w:szCs w:val="22"/>
        </w:rPr>
      </w:pPr>
    </w:p>
    <w:tbl>
      <w:tblPr>
        <w:tblStyle w:val="TableGrid"/>
        <w:tblW w:w="0" w:type="auto"/>
        <w:tblLook w:val="04A0" w:firstRow="1" w:lastRow="0" w:firstColumn="1" w:lastColumn="0" w:noHBand="0" w:noVBand="1"/>
      </w:tblPr>
      <w:tblGrid>
        <w:gridCol w:w="3888"/>
        <w:gridCol w:w="3888"/>
        <w:gridCol w:w="3889"/>
        <w:gridCol w:w="3889"/>
      </w:tblGrid>
      <w:tr w:rsidR="00B05559" w14:paraId="781EB594" w14:textId="77777777" w:rsidTr="00B05559">
        <w:tc>
          <w:tcPr>
            <w:tcW w:w="3888" w:type="dxa"/>
          </w:tcPr>
          <w:p w14:paraId="7C62BDE1" w14:textId="126844C5" w:rsidR="00B05559" w:rsidRDefault="00B05559" w:rsidP="00B05559">
            <w:pPr>
              <w:rPr>
                <w:rFonts w:ascii="Arial" w:hAnsi="Arial" w:cs="Arial"/>
                <w:sz w:val="22"/>
                <w:szCs w:val="22"/>
              </w:rPr>
            </w:pPr>
            <w:r w:rsidRPr="008D4F09">
              <w:rPr>
                <w:rFonts w:ascii="Arial" w:hAnsi="Arial" w:cs="Arial"/>
                <w:b/>
                <w:sz w:val="22"/>
                <w:szCs w:val="22"/>
              </w:rPr>
              <w:t>Lecturer (Grade 7)</w:t>
            </w:r>
          </w:p>
        </w:tc>
        <w:tc>
          <w:tcPr>
            <w:tcW w:w="3888" w:type="dxa"/>
          </w:tcPr>
          <w:p w14:paraId="731B5420" w14:textId="4522E374" w:rsidR="00B05559" w:rsidRDefault="00B05559" w:rsidP="00B05559">
            <w:pPr>
              <w:rPr>
                <w:rFonts w:ascii="Arial" w:hAnsi="Arial" w:cs="Arial"/>
                <w:sz w:val="22"/>
                <w:szCs w:val="22"/>
              </w:rPr>
            </w:pPr>
            <w:r w:rsidRPr="008D4F09">
              <w:rPr>
                <w:rFonts w:ascii="Arial" w:hAnsi="Arial" w:cs="Arial"/>
                <w:b/>
                <w:sz w:val="22"/>
                <w:szCs w:val="22"/>
              </w:rPr>
              <w:t>Senior Lecturer (Grade 8)</w:t>
            </w:r>
          </w:p>
        </w:tc>
        <w:tc>
          <w:tcPr>
            <w:tcW w:w="3889" w:type="dxa"/>
          </w:tcPr>
          <w:p w14:paraId="7A774556" w14:textId="667CA138" w:rsidR="00B05559" w:rsidRDefault="00B05559" w:rsidP="00B05559">
            <w:pPr>
              <w:rPr>
                <w:rFonts w:ascii="Arial" w:hAnsi="Arial" w:cs="Arial"/>
                <w:sz w:val="22"/>
                <w:szCs w:val="22"/>
              </w:rPr>
            </w:pPr>
            <w:r w:rsidRPr="008D4F09">
              <w:rPr>
                <w:rFonts w:ascii="Arial" w:hAnsi="Arial" w:cs="Arial"/>
                <w:b/>
                <w:sz w:val="22"/>
                <w:szCs w:val="22"/>
              </w:rPr>
              <w:t>Reader (Grade 8)</w:t>
            </w:r>
          </w:p>
        </w:tc>
        <w:tc>
          <w:tcPr>
            <w:tcW w:w="3889" w:type="dxa"/>
          </w:tcPr>
          <w:p w14:paraId="4CABDBDE" w14:textId="5641D781" w:rsidR="00B05559" w:rsidRDefault="00B05559" w:rsidP="00B05559">
            <w:pPr>
              <w:rPr>
                <w:rFonts w:ascii="Arial" w:hAnsi="Arial" w:cs="Arial"/>
                <w:sz w:val="22"/>
                <w:szCs w:val="22"/>
              </w:rPr>
            </w:pPr>
            <w:r w:rsidRPr="008D4F09">
              <w:rPr>
                <w:rFonts w:ascii="Arial" w:hAnsi="Arial" w:cs="Arial"/>
                <w:b/>
                <w:sz w:val="22"/>
                <w:szCs w:val="22"/>
              </w:rPr>
              <w:t>Professor (Grade 9)</w:t>
            </w:r>
          </w:p>
        </w:tc>
      </w:tr>
      <w:tr w:rsidR="00B05559" w14:paraId="52DD3807" w14:textId="77777777" w:rsidTr="00B05559">
        <w:tc>
          <w:tcPr>
            <w:tcW w:w="3888" w:type="dxa"/>
          </w:tcPr>
          <w:p w14:paraId="2E210E9C"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Research and Scholarship</w:t>
            </w:r>
          </w:p>
          <w:p w14:paraId="453A4FC3" w14:textId="77777777" w:rsidR="00B05559" w:rsidRPr="008D4F09" w:rsidRDefault="00B05559" w:rsidP="00B05559">
            <w:pPr>
              <w:spacing w:before="7"/>
              <w:rPr>
                <w:rFonts w:ascii="Arial" w:eastAsia="Arial" w:hAnsi="Arial" w:cs="Arial"/>
                <w:b/>
                <w:bCs/>
                <w:spacing w:val="2"/>
                <w:sz w:val="22"/>
                <w:szCs w:val="22"/>
              </w:rPr>
            </w:pPr>
          </w:p>
          <w:p w14:paraId="6912C48E" w14:textId="77777777" w:rsidR="00B05559" w:rsidRPr="008D4F09" w:rsidRDefault="00B05559" w:rsidP="00B05559">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100B57D3" w14:textId="77777777" w:rsidR="00B05559" w:rsidRPr="008D4F09" w:rsidRDefault="00B05559" w:rsidP="00B05559">
            <w:pPr>
              <w:rPr>
                <w:rFonts w:ascii="Arial" w:hAnsi="Arial" w:cs="Arial"/>
                <w:sz w:val="22"/>
                <w:szCs w:val="22"/>
              </w:rPr>
            </w:pPr>
          </w:p>
          <w:p w14:paraId="1E350422" w14:textId="77777777" w:rsidR="00B05559" w:rsidRPr="008D4F09" w:rsidRDefault="00B05559" w:rsidP="00B05559">
            <w:pPr>
              <w:ind w:right="136"/>
              <w:rPr>
                <w:rFonts w:ascii="Arial" w:eastAsia="Arial" w:hAnsi="Arial" w:cs="Arial"/>
                <w:color w:val="000000"/>
                <w:spacing w:val="2"/>
                <w:sz w:val="22"/>
                <w:szCs w:val="22"/>
              </w:rPr>
            </w:pPr>
            <w:r w:rsidRPr="008D4F09">
              <w:rPr>
                <w:rFonts w:ascii="Arial" w:eastAsia="Arial" w:hAnsi="Arial" w:cs="Arial"/>
                <w:spacing w:val="2"/>
                <w:sz w:val="22"/>
                <w:szCs w:val="22"/>
              </w:rPr>
              <w:lastRenderedPageBreak/>
              <w:t>A growing</w:t>
            </w:r>
            <w:r w:rsidRPr="008D4F09">
              <w:rPr>
                <w:rFonts w:ascii="Arial" w:eastAsia="Arial" w:hAnsi="Arial" w:cs="Arial"/>
                <w:color w:val="FF0000"/>
                <w:spacing w:val="25"/>
                <w:sz w:val="22"/>
                <w:szCs w:val="22"/>
              </w:rPr>
              <w:t xml:space="preserve"> </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epu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r</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nnova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w w:val="103"/>
                <w:sz w:val="22"/>
                <w:szCs w:val="22"/>
              </w:rPr>
              <w:t>r</w:t>
            </w:r>
            <w:r w:rsidRPr="008D4F09">
              <w:rPr>
                <w:rFonts w:ascii="Arial" w:eastAsia="Arial" w:hAnsi="Arial" w:cs="Arial"/>
                <w:color w:val="000000"/>
                <w:spacing w:val="2"/>
                <w:w w:val="103"/>
                <w:sz w:val="22"/>
                <w:szCs w:val="22"/>
              </w:rPr>
              <w:t>esea</w:t>
            </w:r>
            <w:r w:rsidRPr="008D4F09">
              <w:rPr>
                <w:rFonts w:ascii="Arial" w:eastAsia="Arial" w:hAnsi="Arial" w:cs="Arial"/>
                <w:color w:val="000000"/>
                <w:spacing w:val="1"/>
                <w:w w:val="103"/>
                <w:sz w:val="22"/>
                <w:szCs w:val="22"/>
              </w:rPr>
              <w:t>r</w:t>
            </w:r>
            <w:r w:rsidRPr="008D4F09">
              <w:rPr>
                <w:rFonts w:ascii="Arial" w:eastAsia="Arial" w:hAnsi="Arial" w:cs="Arial"/>
                <w:color w:val="000000"/>
                <w:spacing w:val="2"/>
                <w:w w:val="103"/>
                <w:sz w:val="22"/>
                <w:szCs w:val="22"/>
              </w:rPr>
              <w:t>c</w:t>
            </w:r>
            <w:r w:rsidRPr="008D4F09">
              <w:rPr>
                <w:rFonts w:ascii="Arial" w:eastAsia="Arial" w:hAnsi="Arial" w:cs="Arial"/>
                <w:color w:val="000000"/>
                <w:w w:val="103"/>
                <w:sz w:val="22"/>
                <w:szCs w:val="22"/>
              </w:rPr>
              <w:t xml:space="preserve">h </w:t>
            </w:r>
            <w:r w:rsidRPr="008D4F09">
              <w:rPr>
                <w:rFonts w:ascii="Arial" w:eastAsia="Arial" w:hAnsi="Arial" w:cs="Arial"/>
                <w:color w:val="000000"/>
                <w:spacing w:val="2"/>
                <w:sz w:val="22"/>
                <w:szCs w:val="22"/>
              </w:rPr>
              <w:t>ou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pu</w:t>
            </w:r>
            <w:r w:rsidRPr="008D4F09">
              <w:rPr>
                <w:rFonts w:ascii="Arial" w:eastAsia="Arial" w:hAnsi="Arial" w:cs="Arial"/>
                <w:color w:val="000000"/>
                <w:sz w:val="22"/>
                <w:szCs w:val="22"/>
              </w:rPr>
              <w:t>t</w:t>
            </w:r>
            <w:r w:rsidRPr="008D4F09">
              <w:rPr>
                <w:rFonts w:ascii="Arial" w:eastAsia="Arial" w:hAnsi="Arial" w:cs="Arial"/>
                <w:color w:val="000000"/>
                <w:spacing w:val="18"/>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f</w:t>
            </w:r>
            <w:r w:rsidRPr="008D4F09">
              <w:rPr>
                <w:rFonts w:ascii="Arial" w:eastAsia="Arial" w:hAnsi="Arial" w:cs="Arial"/>
                <w:color w:val="000000"/>
                <w:spacing w:val="6"/>
                <w:sz w:val="22"/>
                <w:szCs w:val="22"/>
              </w:rPr>
              <w:t xml:space="preserve"> </w:t>
            </w:r>
            <w:r w:rsidRPr="008D4F09">
              <w:rPr>
                <w:rFonts w:ascii="Arial" w:eastAsia="Arial" w:hAnsi="Arial" w:cs="Arial"/>
                <w:color w:val="000000"/>
                <w:sz w:val="22"/>
                <w:szCs w:val="22"/>
              </w:rPr>
              <w:t>a</w:t>
            </w:r>
            <w:r w:rsidRPr="008D4F09">
              <w:rPr>
                <w:rFonts w:ascii="Arial" w:eastAsia="Arial" w:hAnsi="Arial" w:cs="Arial"/>
                <w:color w:val="000000"/>
                <w:spacing w:val="5"/>
                <w:sz w:val="22"/>
                <w:szCs w:val="22"/>
              </w:rPr>
              <w:t xml:space="preserve"> </w:t>
            </w:r>
            <w:r w:rsidRPr="008D4F09">
              <w:rPr>
                <w:rFonts w:ascii="Arial" w:eastAsia="Arial" w:hAnsi="Arial" w:cs="Arial"/>
                <w:color w:val="000000"/>
                <w:spacing w:val="2"/>
                <w:sz w:val="22"/>
                <w:szCs w:val="22"/>
              </w:rPr>
              <w:t>qua</w:t>
            </w:r>
            <w:r w:rsidRPr="008D4F09">
              <w:rPr>
                <w:rFonts w:ascii="Arial" w:eastAsia="Arial" w:hAnsi="Arial" w:cs="Arial"/>
                <w:color w:val="000000"/>
                <w:spacing w:val="1"/>
                <w:sz w:val="22"/>
                <w:szCs w:val="22"/>
              </w:rPr>
              <w:t>lit</w:t>
            </w:r>
            <w:r w:rsidRPr="008D4F09">
              <w:rPr>
                <w:rFonts w:ascii="Arial" w:eastAsia="Arial" w:hAnsi="Arial" w:cs="Arial"/>
                <w:color w:val="000000"/>
                <w:sz w:val="22"/>
                <w:szCs w:val="22"/>
              </w:rPr>
              <w:t>y</w:t>
            </w:r>
            <w:r w:rsidRPr="008D4F09">
              <w:rPr>
                <w:rFonts w:ascii="Arial" w:eastAsia="Arial" w:hAnsi="Arial" w:cs="Arial"/>
                <w:color w:val="000000"/>
                <w:spacing w:val="19"/>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ha</w:t>
            </w:r>
            <w:r w:rsidRPr="008D4F09">
              <w:rPr>
                <w:rFonts w:ascii="Arial" w:eastAsia="Arial" w:hAnsi="Arial" w:cs="Arial"/>
                <w:color w:val="000000"/>
                <w:sz w:val="22"/>
                <w:szCs w:val="22"/>
              </w:rPr>
              <w:t>t</w:t>
            </w:r>
            <w:r w:rsidRPr="008D4F09">
              <w:rPr>
                <w:rFonts w:ascii="Arial" w:eastAsia="Arial" w:hAnsi="Arial" w:cs="Arial"/>
                <w:color w:val="000000"/>
                <w:spacing w:val="11"/>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6"/>
                <w:sz w:val="22"/>
                <w:szCs w:val="22"/>
              </w:rPr>
              <w:t xml:space="preserve"> </w:t>
            </w:r>
            <w:r w:rsidRPr="008D4F09">
              <w:rPr>
                <w:rFonts w:ascii="Arial" w:eastAsia="Arial" w:hAnsi="Arial" w:cs="Arial"/>
                <w:spacing w:val="14"/>
                <w:sz w:val="22"/>
                <w:szCs w:val="22"/>
              </w:rPr>
              <w:t>nationally recognised</w:t>
            </w:r>
            <w:r w:rsidRPr="008D4F09">
              <w:rPr>
                <w:rFonts w:ascii="Arial" w:eastAsia="Arial" w:hAnsi="Arial" w:cs="Arial"/>
                <w:spacing w:val="1"/>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n</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r</w:t>
            </w:r>
            <w:r w:rsidRPr="008D4F09">
              <w:rPr>
                <w:rFonts w:ascii="Arial" w:eastAsia="Arial" w:hAnsi="Arial" w:cs="Arial"/>
                <w:color w:val="000000"/>
                <w:spacing w:val="3"/>
                <w:sz w:val="22"/>
                <w:szCs w:val="22"/>
              </w:rPr>
              <w:t>m</w:t>
            </w:r>
            <w:r w:rsidRPr="008D4F09">
              <w:rPr>
                <w:rFonts w:ascii="Arial" w:eastAsia="Arial" w:hAnsi="Arial" w:cs="Arial"/>
                <w:color w:val="000000"/>
                <w:sz w:val="22"/>
                <w:szCs w:val="22"/>
              </w:rPr>
              <w:t>s</w:t>
            </w:r>
            <w:r w:rsidRPr="008D4F09">
              <w:rPr>
                <w:rFonts w:ascii="Arial" w:eastAsia="Arial" w:hAnsi="Arial" w:cs="Arial"/>
                <w:color w:val="000000"/>
                <w:spacing w:val="17"/>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f</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2"/>
                <w:sz w:val="22"/>
                <w:szCs w:val="22"/>
              </w:rPr>
              <w:t>o</w:t>
            </w:r>
            <w:r w:rsidRPr="008D4F09">
              <w:rPr>
                <w:rFonts w:ascii="Arial" w:eastAsia="Arial" w:hAnsi="Arial" w:cs="Arial"/>
                <w:color w:val="000000"/>
                <w:spacing w:val="1"/>
                <w:sz w:val="22"/>
                <w:szCs w:val="22"/>
              </w:rPr>
              <w:t>ri</w:t>
            </w:r>
            <w:r w:rsidRPr="008D4F09">
              <w:rPr>
                <w:rFonts w:ascii="Arial" w:eastAsia="Arial" w:hAnsi="Arial" w:cs="Arial"/>
                <w:color w:val="000000"/>
                <w:spacing w:val="2"/>
                <w:sz w:val="22"/>
                <w:szCs w:val="22"/>
              </w:rPr>
              <w:t>g</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na</w:t>
            </w:r>
            <w:r w:rsidRPr="008D4F09">
              <w:rPr>
                <w:rFonts w:ascii="Arial" w:eastAsia="Arial" w:hAnsi="Arial" w:cs="Arial"/>
                <w:color w:val="000000"/>
                <w:spacing w:val="1"/>
                <w:sz w:val="22"/>
                <w:szCs w:val="22"/>
              </w:rPr>
              <w:t>lit</w:t>
            </w:r>
            <w:r w:rsidRPr="008D4F09">
              <w:rPr>
                <w:rFonts w:ascii="Arial" w:eastAsia="Arial" w:hAnsi="Arial" w:cs="Arial"/>
                <w:color w:val="000000"/>
                <w:spacing w:val="2"/>
                <w:sz w:val="22"/>
                <w:szCs w:val="22"/>
              </w:rPr>
              <w:t>y</w:t>
            </w:r>
            <w:r w:rsidRPr="008D4F09">
              <w:rPr>
                <w:rFonts w:ascii="Arial" w:eastAsia="Arial" w:hAnsi="Arial" w:cs="Arial"/>
                <w:color w:val="000000"/>
                <w:sz w:val="22"/>
                <w:szCs w:val="22"/>
              </w:rPr>
              <w:t>,</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gn</w:t>
            </w:r>
            <w:r w:rsidRPr="008D4F09">
              <w:rPr>
                <w:rFonts w:ascii="Arial" w:eastAsia="Arial" w:hAnsi="Arial" w:cs="Arial"/>
                <w:color w:val="000000"/>
                <w:spacing w:val="1"/>
                <w:sz w:val="22"/>
                <w:szCs w:val="22"/>
              </w:rPr>
              <w:t>ifi</w:t>
            </w:r>
            <w:r w:rsidRPr="008D4F09">
              <w:rPr>
                <w:rFonts w:ascii="Arial" w:eastAsia="Arial" w:hAnsi="Arial" w:cs="Arial"/>
                <w:color w:val="000000"/>
                <w:spacing w:val="2"/>
                <w:sz w:val="22"/>
                <w:szCs w:val="22"/>
              </w:rPr>
              <w:t>canc</w:t>
            </w:r>
            <w:r w:rsidRPr="008D4F09">
              <w:rPr>
                <w:rFonts w:ascii="Arial" w:eastAsia="Arial" w:hAnsi="Arial" w:cs="Arial"/>
                <w:color w:val="000000"/>
                <w:sz w:val="22"/>
                <w:szCs w:val="22"/>
              </w:rPr>
              <w:t>e</w:t>
            </w:r>
            <w:r w:rsidRPr="008D4F09">
              <w:rPr>
                <w:rFonts w:ascii="Arial" w:eastAsia="Arial" w:hAnsi="Arial" w:cs="Arial"/>
                <w:color w:val="000000"/>
                <w:spacing w:val="33"/>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w w:val="103"/>
                <w:sz w:val="22"/>
                <w:szCs w:val="22"/>
              </w:rPr>
              <w:t>ri</w:t>
            </w:r>
            <w:r w:rsidRPr="008D4F09">
              <w:rPr>
                <w:rFonts w:ascii="Arial" w:eastAsia="Arial" w:hAnsi="Arial" w:cs="Arial"/>
                <w:color w:val="000000"/>
                <w:spacing w:val="2"/>
                <w:w w:val="103"/>
                <w:sz w:val="22"/>
                <w:szCs w:val="22"/>
              </w:rPr>
              <w:t>go</w:t>
            </w:r>
            <w:r w:rsidRPr="008D4F09">
              <w:rPr>
                <w:rFonts w:ascii="Arial" w:eastAsia="Arial" w:hAnsi="Arial" w:cs="Arial"/>
                <w:color w:val="000000"/>
                <w:spacing w:val="1"/>
                <w:w w:val="103"/>
                <w:sz w:val="22"/>
                <w:szCs w:val="22"/>
              </w:rPr>
              <w:t>r</w:t>
            </w:r>
            <w:r w:rsidRPr="008D4F09">
              <w:rPr>
                <w:rFonts w:ascii="Arial" w:eastAsia="Arial" w:hAnsi="Arial" w:cs="Arial"/>
                <w:color w:val="000000"/>
                <w:w w:val="103"/>
                <w:sz w:val="22"/>
                <w:szCs w:val="22"/>
              </w:rPr>
              <w:t>.</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Resea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c</w:t>
            </w:r>
            <w:r w:rsidRPr="008D4F09">
              <w:rPr>
                <w:rFonts w:ascii="Arial" w:eastAsia="Arial" w:hAnsi="Arial" w:cs="Arial"/>
                <w:color w:val="000000"/>
                <w:sz w:val="22"/>
                <w:szCs w:val="22"/>
              </w:rPr>
              <w:t>h</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a</w:t>
            </w:r>
            <w:r w:rsidRPr="008D4F09">
              <w:rPr>
                <w:rFonts w:ascii="Arial" w:eastAsia="Arial" w:hAnsi="Arial" w:cs="Arial"/>
                <w:color w:val="000000"/>
                <w:sz w:val="22"/>
                <w:szCs w:val="22"/>
              </w:rPr>
              <w:t>t</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11"/>
                <w:sz w:val="22"/>
                <w:szCs w:val="22"/>
              </w:rPr>
              <w:t xml:space="preserve"> </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eve</w:t>
            </w:r>
            <w:r w:rsidRPr="008D4F09">
              <w:rPr>
                <w:rFonts w:ascii="Arial" w:eastAsia="Arial" w:hAnsi="Arial" w:cs="Arial"/>
                <w:color w:val="000000"/>
                <w:sz w:val="22"/>
                <w:szCs w:val="22"/>
              </w:rPr>
              <w:t>l</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2"/>
                <w:sz w:val="22"/>
                <w:szCs w:val="22"/>
              </w:rPr>
              <w:t>con</w:t>
            </w:r>
            <w:r w:rsidRPr="008D4F09">
              <w:rPr>
                <w:rFonts w:ascii="Arial" w:eastAsia="Arial" w:hAnsi="Arial" w:cs="Arial"/>
                <w:color w:val="000000"/>
                <w:spacing w:val="1"/>
                <w:sz w:val="22"/>
                <w:szCs w:val="22"/>
              </w:rPr>
              <w:t>tri</w:t>
            </w:r>
            <w:r w:rsidRPr="008D4F09">
              <w:rPr>
                <w:rFonts w:ascii="Arial" w:eastAsia="Arial" w:hAnsi="Arial" w:cs="Arial"/>
                <w:color w:val="000000"/>
                <w:spacing w:val="2"/>
                <w:sz w:val="22"/>
                <w:szCs w:val="22"/>
              </w:rPr>
              <w:t>bu</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s</w:t>
            </w:r>
            <w:r w:rsidRPr="008D4F09">
              <w:rPr>
                <w:rFonts w:ascii="Arial" w:eastAsia="Arial" w:hAnsi="Arial" w:cs="Arial"/>
                <w:color w:val="000000"/>
                <w:spacing w:val="31"/>
                <w:sz w:val="22"/>
                <w:szCs w:val="22"/>
              </w:rPr>
              <w:t xml:space="preserve"> </w:t>
            </w:r>
            <w:r w:rsidRPr="008D4F09">
              <w:rPr>
                <w:rFonts w:ascii="Arial" w:eastAsia="Arial" w:hAnsi="Arial" w:cs="Arial"/>
                <w:color w:val="000000"/>
                <w:spacing w:val="2"/>
                <w:sz w:val="22"/>
                <w:szCs w:val="22"/>
              </w:rPr>
              <w:t>b</w:t>
            </w:r>
            <w:r w:rsidRPr="008D4F09">
              <w:rPr>
                <w:rFonts w:ascii="Arial" w:eastAsia="Arial" w:hAnsi="Arial" w:cs="Arial"/>
                <w:color w:val="000000"/>
                <w:sz w:val="22"/>
                <w:szCs w:val="22"/>
              </w:rPr>
              <w:t>y</w:t>
            </w:r>
            <w:r w:rsidRPr="008D4F09">
              <w:rPr>
                <w:rFonts w:ascii="Arial" w:eastAsia="Arial" w:hAnsi="Arial" w:cs="Arial"/>
                <w:color w:val="000000"/>
                <w:spacing w:val="8"/>
                <w:sz w:val="22"/>
                <w:szCs w:val="22"/>
              </w:rPr>
              <w:t xml:space="preserve"> </w:t>
            </w:r>
            <w:r w:rsidRPr="008D4F09">
              <w:rPr>
                <w:rFonts w:ascii="Arial" w:eastAsia="Arial" w:hAnsi="Arial" w:cs="Arial"/>
                <w:color w:val="000000"/>
                <w:spacing w:val="2"/>
                <w:sz w:val="22"/>
                <w:szCs w:val="22"/>
              </w:rPr>
              <w:t>gene</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ng</w:t>
            </w:r>
            <w:r w:rsidRPr="008D4F09">
              <w:rPr>
                <w:rFonts w:ascii="Arial" w:eastAsia="Arial" w:hAnsi="Arial" w:cs="Arial"/>
                <w:color w:val="000000"/>
                <w:sz w:val="22"/>
                <w:szCs w:val="22"/>
              </w:rPr>
              <w:t>,</w:t>
            </w:r>
            <w:r w:rsidRPr="008D4F09">
              <w:rPr>
                <w:rFonts w:ascii="Arial" w:eastAsia="Arial" w:hAnsi="Arial" w:cs="Arial"/>
                <w:color w:val="000000"/>
                <w:spacing w:val="31"/>
                <w:sz w:val="22"/>
                <w:szCs w:val="22"/>
              </w:rPr>
              <w:t xml:space="preserve"> </w:t>
            </w:r>
            <w:r w:rsidRPr="008D4F09">
              <w:rPr>
                <w:rFonts w:ascii="Arial" w:eastAsia="Arial" w:hAnsi="Arial" w:cs="Arial"/>
                <w:color w:val="000000"/>
                <w:spacing w:val="1"/>
                <w:w w:val="103"/>
                <w:sz w:val="22"/>
                <w:szCs w:val="22"/>
              </w:rPr>
              <w:t>f</w:t>
            </w:r>
            <w:r w:rsidRPr="008D4F09">
              <w:rPr>
                <w:rFonts w:ascii="Arial" w:eastAsia="Arial" w:hAnsi="Arial" w:cs="Arial"/>
                <w:color w:val="000000"/>
                <w:spacing w:val="2"/>
                <w:w w:val="103"/>
                <w:sz w:val="22"/>
                <w:szCs w:val="22"/>
              </w:rPr>
              <w:t>o</w:t>
            </w:r>
            <w:r w:rsidRPr="008D4F09">
              <w:rPr>
                <w:rFonts w:ascii="Arial" w:eastAsia="Arial" w:hAnsi="Arial" w:cs="Arial"/>
                <w:color w:val="000000"/>
                <w:w w:val="103"/>
                <w:sz w:val="22"/>
                <w:szCs w:val="22"/>
              </w:rPr>
              <w:t>r</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exa</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p</w:t>
            </w:r>
            <w:r w:rsidRPr="008D4F09">
              <w:rPr>
                <w:rFonts w:ascii="Arial" w:eastAsia="Arial" w:hAnsi="Arial" w:cs="Arial"/>
                <w:color w:val="000000"/>
                <w:spacing w:val="1"/>
                <w:sz w:val="22"/>
                <w:szCs w:val="22"/>
              </w:rPr>
              <w:t>l</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w:t>
            </w:r>
            <w:r w:rsidRPr="008D4F09">
              <w:rPr>
                <w:rFonts w:ascii="Arial" w:eastAsia="Arial" w:hAnsi="Arial" w:cs="Arial"/>
                <w:color w:val="000000"/>
                <w:spacing w:val="25"/>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hods</w:t>
            </w:r>
            <w:r w:rsidRPr="008D4F09">
              <w:rPr>
                <w:rFonts w:ascii="Arial" w:eastAsia="Arial" w:hAnsi="Arial" w:cs="Arial"/>
                <w:color w:val="000000"/>
                <w:sz w:val="22"/>
                <w:szCs w:val="22"/>
              </w:rPr>
              <w:t>,</w:t>
            </w:r>
            <w:r w:rsidRPr="008D4F09">
              <w:rPr>
                <w:rFonts w:ascii="Arial" w:eastAsia="Arial" w:hAnsi="Arial" w:cs="Arial"/>
                <w:color w:val="000000"/>
                <w:spacing w:val="26"/>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2"/>
                <w:sz w:val="22"/>
                <w:szCs w:val="22"/>
              </w:rPr>
              <w:t>p</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ac</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ces</w:t>
            </w:r>
            <w:r w:rsidRPr="008D4F09">
              <w:rPr>
                <w:rFonts w:ascii="Arial" w:eastAsia="Arial" w:hAnsi="Arial" w:cs="Arial"/>
                <w:color w:val="000000"/>
                <w:sz w:val="22"/>
                <w:szCs w:val="22"/>
              </w:rPr>
              <w:t>,</w:t>
            </w:r>
            <w:r w:rsidRPr="008D4F09">
              <w:rPr>
                <w:rFonts w:ascii="Arial" w:eastAsia="Arial" w:hAnsi="Arial" w:cs="Arial"/>
                <w:color w:val="000000"/>
                <w:spacing w:val="27"/>
                <w:sz w:val="22"/>
                <w:szCs w:val="22"/>
              </w:rPr>
              <w:t xml:space="preserve"> </w:t>
            </w:r>
            <w:r w:rsidRPr="008D4F09">
              <w:rPr>
                <w:rFonts w:ascii="Arial" w:eastAsia="Arial" w:hAnsi="Arial" w:cs="Arial"/>
                <w:color w:val="000000"/>
                <w:spacing w:val="2"/>
                <w:w w:val="103"/>
                <w:sz w:val="22"/>
                <w:szCs w:val="22"/>
              </w:rPr>
              <w:t>ne</w:t>
            </w:r>
            <w:r w:rsidRPr="008D4F09">
              <w:rPr>
                <w:rFonts w:ascii="Arial" w:eastAsia="Arial" w:hAnsi="Arial" w:cs="Arial"/>
                <w:color w:val="000000"/>
                <w:w w:val="103"/>
                <w:sz w:val="22"/>
                <w:szCs w:val="22"/>
              </w:rPr>
              <w:t>w</w:t>
            </w:r>
            <w:r w:rsidRPr="008D4F09">
              <w:rPr>
                <w:rFonts w:ascii="Arial" w:eastAsia="Arial" w:hAnsi="Arial" w:cs="Arial"/>
                <w:color w:val="000000"/>
                <w:spacing w:val="2"/>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heo</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e</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ca</w:t>
            </w:r>
            <w:r w:rsidRPr="008D4F09">
              <w:rPr>
                <w:rFonts w:ascii="Arial" w:eastAsia="Arial" w:hAnsi="Arial" w:cs="Arial"/>
                <w:color w:val="000000"/>
                <w:sz w:val="22"/>
                <w:szCs w:val="22"/>
              </w:rPr>
              <w:t>l</w:t>
            </w:r>
            <w:r w:rsidRPr="008D4F09">
              <w:rPr>
                <w:rFonts w:ascii="Arial" w:eastAsia="Arial" w:hAnsi="Arial" w:cs="Arial"/>
                <w:color w:val="000000"/>
                <w:spacing w:val="29"/>
                <w:sz w:val="22"/>
                <w:szCs w:val="22"/>
              </w:rPr>
              <w:t xml:space="preserve"> </w:t>
            </w:r>
            <w:r w:rsidRPr="008D4F09">
              <w:rPr>
                <w:rFonts w:ascii="Arial" w:eastAsia="Arial" w:hAnsi="Arial" w:cs="Arial"/>
                <w:color w:val="000000"/>
                <w:spacing w:val="1"/>
                <w:sz w:val="22"/>
                <w:szCs w:val="22"/>
              </w:rPr>
              <w:t>f</w:t>
            </w:r>
            <w:r w:rsidRPr="008D4F09">
              <w:rPr>
                <w:rFonts w:ascii="Arial" w:eastAsia="Arial" w:hAnsi="Arial" w:cs="Arial"/>
                <w:color w:val="000000"/>
                <w:spacing w:val="3"/>
                <w:sz w:val="22"/>
                <w:szCs w:val="22"/>
              </w:rPr>
              <w:t>r</w:t>
            </w:r>
            <w:r w:rsidRPr="008D4F09">
              <w:rPr>
                <w:rFonts w:ascii="Arial" w:eastAsia="Arial" w:hAnsi="Arial" w:cs="Arial"/>
                <w:color w:val="000000"/>
                <w:spacing w:val="2"/>
                <w:sz w:val="22"/>
                <w:szCs w:val="22"/>
              </w:rPr>
              <w:t>a</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ewo</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ks</w:t>
            </w:r>
            <w:r w:rsidRPr="008D4F09">
              <w:rPr>
                <w:rFonts w:ascii="Arial" w:eastAsia="Arial" w:hAnsi="Arial" w:cs="Arial"/>
                <w:color w:val="000000"/>
                <w:sz w:val="22"/>
                <w:szCs w:val="22"/>
              </w:rPr>
              <w:t>,</w:t>
            </w:r>
            <w:r w:rsidRPr="008D4F09">
              <w:rPr>
                <w:rFonts w:ascii="Arial" w:eastAsia="Arial" w:hAnsi="Arial" w:cs="Arial"/>
                <w:color w:val="000000"/>
                <w:spacing w:val="34"/>
                <w:sz w:val="22"/>
                <w:szCs w:val="22"/>
              </w:rPr>
              <w:t xml:space="preserve"> </w:t>
            </w:r>
            <w:r w:rsidRPr="008D4F09">
              <w:rPr>
                <w:rFonts w:ascii="Arial" w:eastAsia="Arial" w:hAnsi="Arial" w:cs="Arial"/>
                <w:color w:val="000000"/>
                <w:spacing w:val="2"/>
                <w:sz w:val="22"/>
                <w:szCs w:val="22"/>
              </w:rPr>
              <w:t>ne</w:t>
            </w:r>
            <w:r w:rsidRPr="008D4F09">
              <w:rPr>
                <w:rFonts w:ascii="Arial" w:eastAsia="Arial" w:hAnsi="Arial" w:cs="Arial"/>
                <w:color w:val="000000"/>
                <w:sz w:val="22"/>
                <w:szCs w:val="22"/>
              </w:rPr>
              <w:t>w</w:t>
            </w:r>
            <w:r w:rsidRPr="008D4F09">
              <w:rPr>
                <w:rFonts w:ascii="Arial" w:eastAsia="Arial" w:hAnsi="Arial" w:cs="Arial"/>
                <w:color w:val="000000"/>
                <w:spacing w:val="13"/>
                <w:sz w:val="22"/>
                <w:szCs w:val="22"/>
              </w:rPr>
              <w:t xml:space="preserve"> </w:t>
            </w:r>
            <w:r w:rsidRPr="008D4F09">
              <w:rPr>
                <w:rFonts w:ascii="Arial" w:eastAsia="Arial" w:hAnsi="Arial" w:cs="Arial"/>
                <w:color w:val="000000"/>
                <w:spacing w:val="1"/>
                <w:w w:val="103"/>
                <w:sz w:val="22"/>
                <w:szCs w:val="22"/>
              </w:rPr>
              <w:t>f</w:t>
            </w:r>
            <w:r w:rsidRPr="008D4F09">
              <w:rPr>
                <w:rFonts w:ascii="Arial" w:eastAsia="Arial" w:hAnsi="Arial" w:cs="Arial"/>
                <w:color w:val="000000"/>
                <w:spacing w:val="2"/>
                <w:w w:val="103"/>
                <w:sz w:val="22"/>
                <w:szCs w:val="22"/>
              </w:rPr>
              <w:t>unda</w:t>
            </w:r>
            <w:r w:rsidRPr="008D4F09">
              <w:rPr>
                <w:rFonts w:ascii="Arial" w:eastAsia="Arial" w:hAnsi="Arial" w:cs="Arial"/>
                <w:color w:val="000000"/>
                <w:spacing w:val="3"/>
                <w:w w:val="103"/>
                <w:sz w:val="22"/>
                <w:szCs w:val="22"/>
              </w:rPr>
              <w:t>m</w:t>
            </w:r>
            <w:r w:rsidRPr="008D4F09">
              <w:rPr>
                <w:rFonts w:ascii="Arial" w:eastAsia="Arial" w:hAnsi="Arial" w:cs="Arial"/>
                <w:color w:val="000000"/>
                <w:spacing w:val="2"/>
                <w:w w:val="103"/>
                <w:sz w:val="22"/>
                <w:szCs w:val="22"/>
              </w:rPr>
              <w:t>en</w:t>
            </w:r>
            <w:r w:rsidRPr="008D4F09">
              <w:rPr>
                <w:rFonts w:ascii="Arial" w:eastAsia="Arial" w:hAnsi="Arial" w:cs="Arial"/>
                <w:color w:val="000000"/>
                <w:spacing w:val="1"/>
                <w:w w:val="103"/>
                <w:sz w:val="22"/>
                <w:szCs w:val="22"/>
              </w:rPr>
              <w:t>t</w:t>
            </w:r>
            <w:r w:rsidRPr="008D4F09">
              <w:rPr>
                <w:rFonts w:ascii="Arial" w:eastAsia="Arial" w:hAnsi="Arial" w:cs="Arial"/>
                <w:color w:val="000000"/>
                <w:spacing w:val="2"/>
                <w:w w:val="103"/>
                <w:sz w:val="22"/>
                <w:szCs w:val="22"/>
              </w:rPr>
              <w:t>a</w:t>
            </w:r>
            <w:r w:rsidRPr="008D4F09">
              <w:rPr>
                <w:rFonts w:ascii="Arial" w:eastAsia="Arial" w:hAnsi="Arial" w:cs="Arial"/>
                <w:color w:val="000000"/>
                <w:w w:val="103"/>
                <w:sz w:val="22"/>
                <w:szCs w:val="22"/>
              </w:rPr>
              <w:t>l</w:t>
            </w:r>
            <w:r w:rsidRPr="008D4F09">
              <w:rPr>
                <w:rFonts w:ascii="Arial" w:eastAsia="Arial" w:hAnsi="Arial" w:cs="Arial"/>
                <w:color w:val="000000"/>
                <w:spacing w:val="1"/>
                <w:sz w:val="22"/>
                <w:szCs w:val="22"/>
              </w:rPr>
              <w:t xml:space="preserve"> </w:t>
            </w:r>
            <w:r w:rsidRPr="008D4F09">
              <w:rPr>
                <w:rFonts w:ascii="Arial" w:eastAsia="Arial" w:hAnsi="Arial" w:cs="Arial"/>
                <w:color w:val="000000"/>
                <w:spacing w:val="2"/>
                <w:sz w:val="22"/>
                <w:szCs w:val="22"/>
              </w:rPr>
              <w:t>unde</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and</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ng</w:t>
            </w:r>
            <w:r w:rsidRPr="008D4F09">
              <w:rPr>
                <w:rFonts w:ascii="Arial" w:eastAsia="Arial" w:hAnsi="Arial" w:cs="Arial"/>
                <w:color w:val="000000"/>
                <w:sz w:val="22"/>
                <w:szCs w:val="22"/>
              </w:rPr>
              <w:t>s</w:t>
            </w:r>
            <w:r w:rsidRPr="008D4F09">
              <w:rPr>
                <w:rFonts w:ascii="Arial" w:eastAsia="Arial" w:hAnsi="Arial" w:cs="Arial"/>
                <w:color w:val="000000"/>
                <w:spacing w:val="43"/>
                <w:sz w:val="22"/>
                <w:szCs w:val="22"/>
              </w:rPr>
              <w:t xml:space="preserve"> </w:t>
            </w:r>
            <w:r w:rsidRPr="008D4F09">
              <w:rPr>
                <w:rFonts w:ascii="Arial" w:eastAsia="Arial" w:hAnsi="Arial" w:cs="Arial"/>
                <w:color w:val="000000"/>
                <w:spacing w:val="2"/>
                <w:sz w:val="22"/>
                <w:szCs w:val="22"/>
              </w:rPr>
              <w:t>an</w:t>
            </w:r>
            <w:r w:rsidRPr="008D4F09">
              <w:rPr>
                <w:rFonts w:ascii="Arial" w:eastAsia="Arial" w:hAnsi="Arial" w:cs="Arial"/>
                <w:color w:val="000000"/>
                <w:sz w:val="22"/>
                <w:szCs w:val="22"/>
              </w:rPr>
              <w:t>d</w:t>
            </w:r>
            <w:r w:rsidRPr="008D4F09">
              <w:rPr>
                <w:rFonts w:ascii="Arial" w:eastAsia="Arial" w:hAnsi="Arial" w:cs="Arial"/>
                <w:color w:val="000000"/>
                <w:spacing w:val="12"/>
                <w:sz w:val="22"/>
                <w:szCs w:val="22"/>
              </w:rPr>
              <w:t xml:space="preserve"> </w:t>
            </w:r>
            <w:r w:rsidRPr="008D4F09">
              <w:rPr>
                <w:rFonts w:ascii="Arial" w:eastAsia="Arial" w:hAnsi="Arial" w:cs="Arial"/>
                <w:color w:val="000000"/>
                <w:spacing w:val="1"/>
                <w:sz w:val="22"/>
                <w:szCs w:val="22"/>
              </w:rPr>
              <w:t>i</w:t>
            </w:r>
            <w:r w:rsidRPr="008D4F09">
              <w:rPr>
                <w:rFonts w:ascii="Arial" w:eastAsia="Arial" w:hAnsi="Arial" w:cs="Arial"/>
                <w:color w:val="000000"/>
                <w:sz w:val="22"/>
                <w:szCs w:val="22"/>
              </w:rPr>
              <w:t>s</w:t>
            </w:r>
            <w:r w:rsidRPr="008D4F09">
              <w:rPr>
                <w:rFonts w:ascii="Arial" w:eastAsia="Arial" w:hAnsi="Arial" w:cs="Arial"/>
                <w:color w:val="000000"/>
                <w:spacing w:val="6"/>
                <w:sz w:val="22"/>
                <w:szCs w:val="22"/>
              </w:rPr>
              <w:t xml:space="preserve"> </w:t>
            </w:r>
            <w:r w:rsidRPr="008D4F09">
              <w:rPr>
                <w:rFonts w:ascii="Arial" w:eastAsia="Arial" w:hAnsi="Arial" w:cs="Arial"/>
                <w:color w:val="000000"/>
                <w:spacing w:val="2"/>
                <w:sz w:val="22"/>
                <w:szCs w:val="22"/>
              </w:rPr>
              <w:t>expec</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e</w:t>
            </w:r>
            <w:r w:rsidRPr="008D4F09">
              <w:rPr>
                <w:rFonts w:ascii="Arial" w:eastAsia="Arial" w:hAnsi="Arial" w:cs="Arial"/>
                <w:color w:val="000000"/>
                <w:sz w:val="22"/>
                <w:szCs w:val="22"/>
              </w:rPr>
              <w:t>d</w:t>
            </w:r>
            <w:r w:rsidRPr="008D4F09">
              <w:rPr>
                <w:rFonts w:ascii="Arial" w:eastAsia="Arial" w:hAnsi="Arial" w:cs="Arial"/>
                <w:color w:val="000000"/>
                <w:spacing w:val="26"/>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z w:val="22"/>
                <w:szCs w:val="22"/>
              </w:rPr>
              <w:t>o</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2"/>
                <w:sz w:val="22"/>
                <w:szCs w:val="22"/>
              </w:rPr>
              <w:t>hav</w:t>
            </w:r>
            <w:r w:rsidRPr="008D4F09">
              <w:rPr>
                <w:rFonts w:ascii="Arial" w:eastAsia="Arial" w:hAnsi="Arial" w:cs="Arial"/>
                <w:color w:val="000000"/>
                <w:sz w:val="22"/>
                <w:szCs w:val="22"/>
              </w:rPr>
              <w:t>e</w:t>
            </w:r>
            <w:r w:rsidRPr="008D4F09">
              <w:rPr>
                <w:rFonts w:ascii="Arial" w:eastAsia="Arial" w:hAnsi="Arial" w:cs="Arial"/>
                <w:color w:val="000000"/>
                <w:spacing w:val="15"/>
                <w:sz w:val="22"/>
                <w:szCs w:val="22"/>
              </w:rPr>
              <w:t xml:space="preserve"> </w:t>
            </w:r>
            <w:r w:rsidRPr="008D4F09">
              <w:rPr>
                <w:rFonts w:ascii="Arial" w:eastAsia="Arial" w:hAnsi="Arial" w:cs="Arial"/>
                <w:color w:val="000000"/>
                <w:spacing w:val="3"/>
                <w:sz w:val="22"/>
                <w:szCs w:val="22"/>
              </w:rPr>
              <w:t>m</w:t>
            </w:r>
            <w:r w:rsidRPr="008D4F09">
              <w:rPr>
                <w:rFonts w:ascii="Arial" w:eastAsia="Arial" w:hAnsi="Arial" w:cs="Arial"/>
                <w:color w:val="000000"/>
                <w:spacing w:val="2"/>
                <w:sz w:val="22"/>
                <w:szCs w:val="22"/>
              </w:rPr>
              <w:t>ad</w:t>
            </w:r>
            <w:r w:rsidRPr="008D4F09">
              <w:rPr>
                <w:rFonts w:ascii="Arial" w:eastAsia="Arial" w:hAnsi="Arial" w:cs="Arial"/>
                <w:color w:val="000000"/>
                <w:sz w:val="22"/>
                <w:szCs w:val="22"/>
              </w:rPr>
              <w:t>e</w:t>
            </w:r>
            <w:r w:rsidRPr="008D4F09">
              <w:rPr>
                <w:rFonts w:ascii="Arial" w:eastAsia="Arial" w:hAnsi="Arial" w:cs="Arial"/>
                <w:color w:val="000000"/>
                <w:spacing w:val="17"/>
                <w:sz w:val="22"/>
                <w:szCs w:val="22"/>
              </w:rPr>
              <w:t xml:space="preserve"> </w:t>
            </w:r>
            <w:r w:rsidRPr="008D4F09">
              <w:rPr>
                <w:rFonts w:ascii="Arial" w:eastAsia="Arial" w:hAnsi="Arial" w:cs="Arial"/>
                <w:color w:val="000000"/>
                <w:w w:val="103"/>
                <w:sz w:val="22"/>
                <w:szCs w:val="22"/>
              </w:rPr>
              <w:t>a</w:t>
            </w:r>
            <w:r w:rsidRPr="008D4F09">
              <w:rPr>
                <w:rFonts w:ascii="Arial" w:eastAsia="Arial" w:hAnsi="Arial" w:cs="Arial"/>
                <w:color w:val="000000"/>
                <w:spacing w:val="2"/>
                <w:sz w:val="22"/>
                <w:szCs w:val="22"/>
              </w:rPr>
              <w:t xml:space="preserve"> h</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gh</w:t>
            </w:r>
            <w:r w:rsidRPr="008D4F09">
              <w:rPr>
                <w:rFonts w:ascii="Arial" w:eastAsia="Arial" w:hAnsi="Arial" w:cs="Arial"/>
                <w:color w:val="000000"/>
                <w:spacing w:val="1"/>
                <w:sz w:val="22"/>
                <w:szCs w:val="22"/>
              </w:rPr>
              <w:t>l</w:t>
            </w:r>
            <w:r w:rsidRPr="008D4F09">
              <w:rPr>
                <w:rFonts w:ascii="Arial" w:eastAsia="Arial" w:hAnsi="Arial" w:cs="Arial"/>
                <w:color w:val="000000"/>
                <w:sz w:val="22"/>
                <w:szCs w:val="22"/>
              </w:rPr>
              <w:t>y</w:t>
            </w:r>
            <w:r w:rsidRPr="008D4F09">
              <w:rPr>
                <w:rFonts w:ascii="Arial" w:eastAsia="Arial" w:hAnsi="Arial" w:cs="Arial"/>
                <w:color w:val="000000"/>
                <w:spacing w:val="18"/>
                <w:sz w:val="22"/>
                <w:szCs w:val="22"/>
              </w:rPr>
              <w:t xml:space="preserve"> </w:t>
            </w:r>
            <w:r w:rsidRPr="008D4F09">
              <w:rPr>
                <w:rFonts w:ascii="Arial" w:eastAsia="Arial" w:hAnsi="Arial" w:cs="Arial"/>
                <w:color w:val="000000"/>
                <w:spacing w:val="2"/>
                <w:sz w:val="22"/>
                <w:szCs w:val="22"/>
              </w:rPr>
              <w:t>s</w:t>
            </w:r>
            <w:r w:rsidRPr="008D4F09">
              <w:rPr>
                <w:rFonts w:ascii="Arial" w:eastAsia="Arial" w:hAnsi="Arial" w:cs="Arial"/>
                <w:color w:val="000000"/>
                <w:spacing w:val="1"/>
                <w:sz w:val="22"/>
                <w:szCs w:val="22"/>
              </w:rPr>
              <w:t>i</w:t>
            </w:r>
            <w:r w:rsidRPr="008D4F09">
              <w:rPr>
                <w:rFonts w:ascii="Arial" w:eastAsia="Arial" w:hAnsi="Arial" w:cs="Arial"/>
                <w:color w:val="000000"/>
                <w:spacing w:val="2"/>
                <w:sz w:val="22"/>
                <w:szCs w:val="22"/>
              </w:rPr>
              <w:t>gn</w:t>
            </w:r>
            <w:r w:rsidRPr="008D4F09">
              <w:rPr>
                <w:rFonts w:ascii="Arial" w:eastAsia="Arial" w:hAnsi="Arial" w:cs="Arial"/>
                <w:color w:val="000000"/>
                <w:spacing w:val="1"/>
                <w:sz w:val="22"/>
                <w:szCs w:val="22"/>
              </w:rPr>
              <w:t>ifi</w:t>
            </w:r>
            <w:r w:rsidRPr="008D4F09">
              <w:rPr>
                <w:rFonts w:ascii="Arial" w:eastAsia="Arial" w:hAnsi="Arial" w:cs="Arial"/>
                <w:color w:val="000000"/>
                <w:spacing w:val="2"/>
                <w:sz w:val="22"/>
                <w:szCs w:val="22"/>
              </w:rPr>
              <w:t>can</w:t>
            </w:r>
            <w:r w:rsidRPr="008D4F09">
              <w:rPr>
                <w:rFonts w:ascii="Arial" w:eastAsia="Arial" w:hAnsi="Arial" w:cs="Arial"/>
                <w:color w:val="000000"/>
                <w:sz w:val="22"/>
                <w:szCs w:val="22"/>
              </w:rPr>
              <w:t>t</w:t>
            </w:r>
            <w:r w:rsidRPr="008D4F09">
              <w:rPr>
                <w:rFonts w:ascii="Arial" w:eastAsia="Arial" w:hAnsi="Arial" w:cs="Arial"/>
                <w:color w:val="000000"/>
                <w:spacing w:val="28"/>
                <w:sz w:val="22"/>
                <w:szCs w:val="22"/>
              </w:rPr>
              <w:t xml:space="preserve"> </w:t>
            </w:r>
            <w:r w:rsidRPr="008D4F09">
              <w:rPr>
                <w:rFonts w:ascii="Arial" w:eastAsia="Arial" w:hAnsi="Arial" w:cs="Arial"/>
                <w:color w:val="000000"/>
                <w:spacing w:val="2"/>
                <w:sz w:val="22"/>
                <w:szCs w:val="22"/>
              </w:rPr>
              <w:t>con</w:t>
            </w:r>
            <w:r w:rsidRPr="008D4F09">
              <w:rPr>
                <w:rFonts w:ascii="Arial" w:eastAsia="Arial" w:hAnsi="Arial" w:cs="Arial"/>
                <w:color w:val="000000"/>
                <w:spacing w:val="1"/>
                <w:sz w:val="22"/>
                <w:szCs w:val="22"/>
              </w:rPr>
              <w:t>tri</w:t>
            </w:r>
            <w:r w:rsidRPr="008D4F09">
              <w:rPr>
                <w:rFonts w:ascii="Arial" w:eastAsia="Arial" w:hAnsi="Arial" w:cs="Arial"/>
                <w:color w:val="000000"/>
                <w:spacing w:val="2"/>
                <w:sz w:val="22"/>
                <w:szCs w:val="22"/>
              </w:rPr>
              <w:t>bu</w:t>
            </w:r>
            <w:r w:rsidRPr="008D4F09">
              <w:rPr>
                <w:rFonts w:ascii="Arial" w:eastAsia="Arial" w:hAnsi="Arial" w:cs="Arial"/>
                <w:color w:val="000000"/>
                <w:spacing w:val="1"/>
                <w:sz w:val="22"/>
                <w:szCs w:val="22"/>
              </w:rPr>
              <w:t>ti</w:t>
            </w:r>
            <w:r w:rsidRPr="008D4F09">
              <w:rPr>
                <w:rFonts w:ascii="Arial" w:eastAsia="Arial" w:hAnsi="Arial" w:cs="Arial"/>
                <w:color w:val="000000"/>
                <w:spacing w:val="2"/>
                <w:sz w:val="22"/>
                <w:szCs w:val="22"/>
              </w:rPr>
              <w:t>o</w:t>
            </w:r>
            <w:r w:rsidRPr="008D4F09">
              <w:rPr>
                <w:rFonts w:ascii="Arial" w:eastAsia="Arial" w:hAnsi="Arial" w:cs="Arial"/>
                <w:color w:val="000000"/>
                <w:sz w:val="22"/>
                <w:szCs w:val="22"/>
              </w:rPr>
              <w:t>n</w:t>
            </w:r>
            <w:r w:rsidRPr="008D4F09">
              <w:rPr>
                <w:rFonts w:ascii="Arial" w:eastAsia="Arial" w:hAnsi="Arial" w:cs="Arial"/>
                <w:color w:val="000000"/>
                <w:spacing w:val="33"/>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z w:val="22"/>
                <w:szCs w:val="22"/>
              </w:rPr>
              <w:t>o</w:t>
            </w:r>
            <w:r w:rsidRPr="008D4F09">
              <w:rPr>
                <w:rFonts w:ascii="Arial" w:eastAsia="Arial" w:hAnsi="Arial" w:cs="Arial"/>
                <w:color w:val="000000"/>
                <w:spacing w:val="7"/>
                <w:sz w:val="22"/>
                <w:szCs w:val="22"/>
              </w:rPr>
              <w:t xml:space="preserve"> </w:t>
            </w:r>
            <w:r w:rsidRPr="008D4F09">
              <w:rPr>
                <w:rFonts w:ascii="Arial" w:eastAsia="Arial" w:hAnsi="Arial" w:cs="Arial"/>
                <w:color w:val="000000"/>
                <w:spacing w:val="1"/>
                <w:sz w:val="22"/>
                <w:szCs w:val="22"/>
              </w:rPr>
              <w:t>t</w:t>
            </w:r>
            <w:r w:rsidRPr="008D4F09">
              <w:rPr>
                <w:rFonts w:ascii="Arial" w:eastAsia="Arial" w:hAnsi="Arial" w:cs="Arial"/>
                <w:color w:val="000000"/>
                <w:spacing w:val="2"/>
                <w:sz w:val="22"/>
                <w:szCs w:val="22"/>
              </w:rPr>
              <w:t>h</w:t>
            </w:r>
            <w:r w:rsidRPr="008D4F09">
              <w:rPr>
                <w:rFonts w:ascii="Arial" w:eastAsia="Arial" w:hAnsi="Arial" w:cs="Arial"/>
                <w:color w:val="000000"/>
                <w:sz w:val="22"/>
                <w:szCs w:val="22"/>
              </w:rPr>
              <w:t>e</w:t>
            </w:r>
            <w:r w:rsidRPr="008D4F09">
              <w:rPr>
                <w:rFonts w:ascii="Arial" w:eastAsia="Arial" w:hAnsi="Arial" w:cs="Arial"/>
                <w:color w:val="000000"/>
                <w:spacing w:val="10"/>
                <w:sz w:val="22"/>
                <w:szCs w:val="22"/>
              </w:rPr>
              <w:t xml:space="preserve"> </w:t>
            </w:r>
            <w:r w:rsidRPr="008D4F09">
              <w:rPr>
                <w:rFonts w:ascii="Arial" w:eastAsia="Arial" w:hAnsi="Arial" w:cs="Arial"/>
                <w:color w:val="000000"/>
                <w:spacing w:val="2"/>
                <w:sz w:val="22"/>
                <w:szCs w:val="22"/>
              </w:rPr>
              <w:t>a</w:t>
            </w:r>
            <w:r w:rsidRPr="008D4F09">
              <w:rPr>
                <w:rFonts w:ascii="Arial" w:eastAsia="Arial" w:hAnsi="Arial" w:cs="Arial"/>
                <w:color w:val="000000"/>
                <w:spacing w:val="1"/>
                <w:sz w:val="22"/>
                <w:szCs w:val="22"/>
              </w:rPr>
              <w:t>r</w:t>
            </w:r>
            <w:r w:rsidRPr="008D4F09">
              <w:rPr>
                <w:rFonts w:ascii="Arial" w:eastAsia="Arial" w:hAnsi="Arial" w:cs="Arial"/>
                <w:color w:val="000000"/>
                <w:spacing w:val="2"/>
                <w:sz w:val="22"/>
                <w:szCs w:val="22"/>
              </w:rPr>
              <w:t xml:space="preserve">ea. </w:t>
            </w:r>
          </w:p>
          <w:p w14:paraId="72EC54F4" w14:textId="77777777" w:rsidR="00B05559" w:rsidRPr="008D4F09" w:rsidRDefault="00B05559" w:rsidP="00B05559">
            <w:pPr>
              <w:ind w:right="136"/>
              <w:rPr>
                <w:rFonts w:ascii="Arial" w:eastAsia="Arial" w:hAnsi="Arial" w:cs="Arial"/>
                <w:color w:val="000000" w:themeColor="text1"/>
                <w:spacing w:val="17"/>
                <w:sz w:val="22"/>
                <w:szCs w:val="22"/>
              </w:rPr>
            </w:pPr>
          </w:p>
          <w:p w14:paraId="6F841537" w14:textId="77777777" w:rsidR="00B05559" w:rsidRPr="008D4F09" w:rsidRDefault="00B05559" w:rsidP="00B05559">
            <w:pPr>
              <w:spacing w:after="160" w:line="259" w:lineRule="auto"/>
              <w:jc w:val="both"/>
              <w:rPr>
                <w:rFonts w:ascii="Arial" w:hAnsi="Arial" w:cs="Arial"/>
                <w:sz w:val="22"/>
                <w:szCs w:val="22"/>
              </w:rPr>
            </w:pPr>
            <w:r w:rsidRPr="008D4F09">
              <w:rPr>
                <w:rFonts w:ascii="Arial" w:hAnsi="Arial" w:cs="Arial"/>
                <w:sz w:val="22"/>
                <w:szCs w:val="22"/>
              </w:rPr>
              <w:t>Securing internal or external funding for research activities, or making credible attempts to do so.</w:t>
            </w:r>
          </w:p>
          <w:p w14:paraId="392ED37F" w14:textId="77777777" w:rsidR="00B05559" w:rsidRPr="008D4F09" w:rsidRDefault="00B05559" w:rsidP="00B05559">
            <w:pPr>
              <w:ind w:right="136"/>
              <w:rPr>
                <w:rFonts w:ascii="Arial" w:eastAsia="Arial" w:hAnsi="Arial" w:cs="Arial"/>
                <w:color w:val="000000" w:themeColor="text1"/>
                <w:spacing w:val="17"/>
                <w:sz w:val="22"/>
                <w:szCs w:val="22"/>
              </w:rPr>
            </w:pPr>
          </w:p>
          <w:p w14:paraId="547473FF" w14:textId="77777777" w:rsidR="00B05559" w:rsidRPr="008D4F09" w:rsidRDefault="00B05559" w:rsidP="00B05559">
            <w:pPr>
              <w:spacing w:after="160" w:line="259" w:lineRule="auto"/>
              <w:jc w:val="both"/>
              <w:rPr>
                <w:rFonts w:ascii="Arial" w:hAnsi="Arial" w:cs="Arial"/>
                <w:sz w:val="22"/>
                <w:szCs w:val="22"/>
              </w:rPr>
            </w:pPr>
            <w:r w:rsidRPr="008D4F09">
              <w:rPr>
                <w:rFonts w:ascii="Arial" w:hAnsi="Arial" w:cs="Arial"/>
                <w:sz w:val="22"/>
                <w:szCs w:val="22"/>
              </w:rPr>
              <w:t>Contributions to national and international conferences and/ or other scholarly networks.</w:t>
            </w:r>
          </w:p>
          <w:p w14:paraId="1292D4B5" w14:textId="77777777" w:rsidR="00B05559" w:rsidRPr="008D4F09" w:rsidRDefault="00B05559" w:rsidP="00B05559">
            <w:pPr>
              <w:spacing w:after="160" w:line="259" w:lineRule="auto"/>
              <w:jc w:val="both"/>
              <w:rPr>
                <w:rFonts w:ascii="Arial" w:hAnsi="Arial" w:cs="Arial"/>
                <w:sz w:val="22"/>
                <w:szCs w:val="22"/>
              </w:rPr>
            </w:pPr>
            <w:r w:rsidRPr="008D4F09">
              <w:rPr>
                <w:rFonts w:ascii="Arial" w:hAnsi="Arial" w:cs="Arial"/>
                <w:sz w:val="22"/>
                <w:szCs w:val="22"/>
              </w:rPr>
              <w:t>Participation in research consortia and networks within or across the discipline and/or institutions.</w:t>
            </w:r>
          </w:p>
          <w:p w14:paraId="4D28D81D" w14:textId="77777777" w:rsidR="00B05559" w:rsidRDefault="00B05559" w:rsidP="00B05559">
            <w:pPr>
              <w:rPr>
                <w:rFonts w:ascii="Arial" w:hAnsi="Arial" w:cs="Arial"/>
                <w:sz w:val="22"/>
                <w:szCs w:val="22"/>
              </w:rPr>
            </w:pPr>
          </w:p>
        </w:tc>
        <w:tc>
          <w:tcPr>
            <w:tcW w:w="3888" w:type="dxa"/>
          </w:tcPr>
          <w:p w14:paraId="25F6D9C7"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Research and Scholarship</w:t>
            </w:r>
          </w:p>
          <w:p w14:paraId="0A0D7FB6" w14:textId="77777777" w:rsidR="00B05559" w:rsidRPr="008D4F09" w:rsidRDefault="00B05559" w:rsidP="00B05559">
            <w:pPr>
              <w:spacing w:before="7"/>
              <w:rPr>
                <w:rFonts w:ascii="Arial" w:eastAsia="Arial" w:hAnsi="Arial" w:cs="Arial"/>
                <w:spacing w:val="2"/>
                <w:sz w:val="22"/>
                <w:szCs w:val="22"/>
              </w:rPr>
            </w:pPr>
          </w:p>
          <w:p w14:paraId="42E9297B" w14:textId="77777777" w:rsidR="00B05559" w:rsidRPr="008D4F09" w:rsidRDefault="00B05559" w:rsidP="00B05559">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05E92EA7" w14:textId="77777777" w:rsidR="00B05559" w:rsidRPr="008D4F09" w:rsidRDefault="00B05559" w:rsidP="00B05559">
            <w:pPr>
              <w:rPr>
                <w:rFonts w:ascii="Arial" w:hAnsi="Arial" w:cs="Arial"/>
                <w:sz w:val="22"/>
                <w:szCs w:val="22"/>
              </w:rPr>
            </w:pPr>
          </w:p>
          <w:p w14:paraId="5DAF5D69"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lastRenderedPageBreak/>
              <w:t xml:space="preserve">An excellent reputation for innovation and research output of a </w:t>
            </w:r>
            <w:r w:rsidRPr="008D4F09">
              <w:rPr>
                <w:rFonts w:ascii="Arial" w:hAnsi="Arial" w:cs="Arial"/>
                <w:color w:val="141413"/>
                <w:sz w:val="22"/>
                <w:szCs w:val="22"/>
                <w:lang w:val="en-US"/>
              </w:rPr>
              <w:t>quality that is at least nationally excellent in terms of originality, significance and rigor</w:t>
            </w:r>
            <w:r w:rsidRPr="008D4F09">
              <w:rPr>
                <w:rFonts w:ascii="Arial" w:hAnsi="Arial" w:cs="Arial"/>
                <w:sz w:val="22"/>
                <w:szCs w:val="22"/>
              </w:rPr>
              <w:t>.  Research at this level contributes by generating, for example, new methods, new practices, new theoretical frameworks, new fundamental understandings and is expected to have made a highly significant contribution to the area.</w:t>
            </w:r>
          </w:p>
          <w:p w14:paraId="2B9F6D72" w14:textId="77777777" w:rsidR="00B05559" w:rsidRPr="008D4F09" w:rsidRDefault="00B05559" w:rsidP="00B05559">
            <w:pPr>
              <w:jc w:val="both"/>
              <w:rPr>
                <w:rFonts w:ascii="Arial" w:hAnsi="Arial" w:cs="Arial"/>
                <w:sz w:val="22"/>
                <w:szCs w:val="22"/>
              </w:rPr>
            </w:pPr>
          </w:p>
          <w:p w14:paraId="1E368243"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Securing external research funding judged against the norm for the subject area.</w:t>
            </w:r>
          </w:p>
          <w:p w14:paraId="2C3001A2" w14:textId="77777777" w:rsidR="00B05559" w:rsidRPr="008D4F09" w:rsidRDefault="00B05559" w:rsidP="00B05559">
            <w:pPr>
              <w:jc w:val="both"/>
              <w:rPr>
                <w:rFonts w:ascii="Arial" w:hAnsi="Arial" w:cs="Arial"/>
                <w:sz w:val="22"/>
                <w:szCs w:val="22"/>
              </w:rPr>
            </w:pPr>
          </w:p>
          <w:p w14:paraId="48BB6DA8"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Contributions to and organisation of national and international conferences and/or other scholarly networks.</w:t>
            </w:r>
          </w:p>
          <w:p w14:paraId="596A9CA6" w14:textId="77777777" w:rsidR="00B05559" w:rsidRPr="008D4F09" w:rsidRDefault="00B05559" w:rsidP="00B05559">
            <w:pPr>
              <w:jc w:val="both"/>
              <w:rPr>
                <w:rFonts w:ascii="Arial" w:hAnsi="Arial" w:cs="Arial"/>
                <w:sz w:val="22"/>
                <w:szCs w:val="22"/>
              </w:rPr>
            </w:pPr>
          </w:p>
          <w:p w14:paraId="6A08653E"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Recruiting, successfully supervising and examining high quality postgraduate research students (PhD, </w:t>
            </w:r>
            <w:proofErr w:type="spellStart"/>
            <w:r w:rsidRPr="008D4F09">
              <w:rPr>
                <w:rFonts w:ascii="Arial" w:hAnsi="Arial" w:cs="Arial"/>
                <w:sz w:val="22"/>
                <w:szCs w:val="22"/>
              </w:rPr>
              <w:t>EngD</w:t>
            </w:r>
            <w:proofErr w:type="spellEnd"/>
            <w:r w:rsidRPr="008D4F09">
              <w:rPr>
                <w:rFonts w:ascii="Arial" w:hAnsi="Arial" w:cs="Arial"/>
                <w:sz w:val="22"/>
                <w:szCs w:val="22"/>
              </w:rPr>
              <w:t xml:space="preserve">, </w:t>
            </w:r>
            <w:proofErr w:type="spellStart"/>
            <w:r w:rsidRPr="008D4F09">
              <w:rPr>
                <w:rFonts w:ascii="Arial" w:hAnsi="Arial" w:cs="Arial"/>
                <w:sz w:val="22"/>
                <w:szCs w:val="22"/>
              </w:rPr>
              <w:t>DLang</w:t>
            </w:r>
            <w:proofErr w:type="spellEnd"/>
            <w:r w:rsidRPr="008D4F09">
              <w:rPr>
                <w:rFonts w:ascii="Arial" w:hAnsi="Arial" w:cs="Arial"/>
                <w:sz w:val="22"/>
                <w:szCs w:val="22"/>
              </w:rPr>
              <w:t>, MD and MPhil) as appropriate for the subject area.</w:t>
            </w:r>
          </w:p>
          <w:p w14:paraId="5F20ECAA" w14:textId="77777777" w:rsidR="00B05559" w:rsidRPr="008D4F09" w:rsidRDefault="00B05559" w:rsidP="00B05559">
            <w:pPr>
              <w:jc w:val="both"/>
              <w:rPr>
                <w:rFonts w:ascii="Arial" w:hAnsi="Arial" w:cs="Arial"/>
                <w:sz w:val="22"/>
                <w:szCs w:val="22"/>
              </w:rPr>
            </w:pPr>
          </w:p>
          <w:p w14:paraId="0D241A3D"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Provision of specialist advice based on personal research to outside agencies via committees, advisory boards and consultancy.</w:t>
            </w:r>
          </w:p>
          <w:p w14:paraId="3D0F5FE4" w14:textId="77777777" w:rsidR="00B05559" w:rsidRPr="008D4F09" w:rsidRDefault="00B05559" w:rsidP="00B05559">
            <w:pPr>
              <w:jc w:val="both"/>
              <w:rPr>
                <w:rFonts w:ascii="Arial" w:hAnsi="Arial" w:cs="Arial"/>
                <w:sz w:val="22"/>
                <w:szCs w:val="22"/>
              </w:rPr>
            </w:pPr>
          </w:p>
          <w:p w14:paraId="11DE7D7B" w14:textId="77777777" w:rsidR="00B05559" w:rsidRPr="008D4F09" w:rsidRDefault="00B05559" w:rsidP="00B05559">
            <w:pPr>
              <w:rPr>
                <w:rFonts w:ascii="Arial" w:hAnsi="Arial" w:cs="Arial"/>
                <w:sz w:val="22"/>
                <w:szCs w:val="22"/>
              </w:rPr>
            </w:pPr>
            <w:r w:rsidRPr="008D4F09">
              <w:rPr>
                <w:rFonts w:ascii="Arial" w:hAnsi="Arial" w:cs="Arial"/>
                <w:sz w:val="22"/>
                <w:szCs w:val="22"/>
              </w:rPr>
              <w:t xml:space="preserve">Having editorial responsibilities for major journal/s or monograph series, and/or reviewing research papers </w:t>
            </w:r>
            <w:r w:rsidRPr="008D4F09">
              <w:rPr>
                <w:rFonts w:ascii="Arial" w:hAnsi="Arial" w:cs="Arial"/>
                <w:sz w:val="22"/>
                <w:szCs w:val="22"/>
              </w:rPr>
              <w:lastRenderedPageBreak/>
              <w:t>and/or having membership of peer review panels.</w:t>
            </w:r>
          </w:p>
          <w:p w14:paraId="1F808E62" w14:textId="77777777" w:rsidR="00B05559" w:rsidRPr="008D4F09" w:rsidRDefault="00B05559" w:rsidP="00B05559">
            <w:pPr>
              <w:jc w:val="both"/>
              <w:rPr>
                <w:rFonts w:ascii="Arial" w:hAnsi="Arial" w:cs="Arial"/>
                <w:sz w:val="22"/>
                <w:szCs w:val="22"/>
              </w:rPr>
            </w:pPr>
          </w:p>
          <w:p w14:paraId="21E31002" w14:textId="77777777" w:rsidR="00B05559" w:rsidRPr="008D4F09" w:rsidRDefault="00B05559" w:rsidP="00B05559">
            <w:pPr>
              <w:ind w:right="176"/>
              <w:rPr>
                <w:rFonts w:ascii="Arial" w:hAnsi="Arial" w:cs="Arial"/>
                <w:sz w:val="22"/>
                <w:szCs w:val="22"/>
              </w:rPr>
            </w:pPr>
            <w:r w:rsidRPr="008D4F09">
              <w:rPr>
                <w:rFonts w:ascii="Arial" w:hAnsi="Arial" w:cs="Arial"/>
                <w:sz w:val="22"/>
                <w:szCs w:val="22"/>
              </w:rPr>
              <w:t xml:space="preserve">Contributing to the development and implementation of the research 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1EE9DE5E" w14:textId="77777777" w:rsidR="00B05559" w:rsidRPr="008D4F09" w:rsidRDefault="00B05559" w:rsidP="00B05559">
            <w:pPr>
              <w:ind w:right="-501"/>
              <w:rPr>
                <w:rFonts w:ascii="Arial" w:hAnsi="Arial" w:cs="Arial"/>
                <w:sz w:val="22"/>
                <w:szCs w:val="22"/>
              </w:rPr>
            </w:pPr>
          </w:p>
          <w:p w14:paraId="0D047420"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Effectiveness in leading, developing delivering new research strategies and directions or research projects.</w:t>
            </w:r>
          </w:p>
          <w:p w14:paraId="32F7B95C" w14:textId="77777777" w:rsidR="00B05559" w:rsidRDefault="00B05559" w:rsidP="00B05559">
            <w:pPr>
              <w:rPr>
                <w:rFonts w:ascii="Arial" w:hAnsi="Arial" w:cs="Arial"/>
                <w:sz w:val="22"/>
                <w:szCs w:val="22"/>
              </w:rPr>
            </w:pPr>
          </w:p>
        </w:tc>
        <w:tc>
          <w:tcPr>
            <w:tcW w:w="3889" w:type="dxa"/>
          </w:tcPr>
          <w:p w14:paraId="7EE79709"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Research and Scholarship</w:t>
            </w:r>
          </w:p>
          <w:p w14:paraId="159A22F1" w14:textId="77777777" w:rsidR="00B05559" w:rsidRPr="008D4F09" w:rsidRDefault="00B05559" w:rsidP="00B05559">
            <w:pPr>
              <w:spacing w:before="7"/>
              <w:rPr>
                <w:rFonts w:ascii="Arial" w:eastAsia="Arial" w:hAnsi="Arial" w:cs="Arial"/>
                <w:spacing w:val="2"/>
                <w:sz w:val="22"/>
                <w:szCs w:val="22"/>
              </w:rPr>
            </w:pPr>
          </w:p>
          <w:p w14:paraId="553B35F7" w14:textId="77777777" w:rsidR="00B05559" w:rsidRPr="008D4F09" w:rsidRDefault="00B05559" w:rsidP="00B05559">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5B922A55" w14:textId="77777777" w:rsidR="00B05559" w:rsidRPr="008D4F09" w:rsidRDefault="00B05559" w:rsidP="00B05559">
            <w:pPr>
              <w:rPr>
                <w:rFonts w:ascii="Arial" w:hAnsi="Arial" w:cs="Arial"/>
                <w:sz w:val="22"/>
                <w:szCs w:val="22"/>
              </w:rPr>
            </w:pPr>
          </w:p>
          <w:p w14:paraId="116EE469"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lastRenderedPageBreak/>
              <w:t xml:space="preserve">An excellent and sustained reputation for innovation and research output of a </w:t>
            </w:r>
            <w:r w:rsidRPr="008D4F09">
              <w:rPr>
                <w:rFonts w:ascii="Arial" w:hAnsi="Arial" w:cs="Arial"/>
                <w:color w:val="141413"/>
                <w:sz w:val="22"/>
                <w:szCs w:val="22"/>
                <w:lang w:val="en-US"/>
              </w:rPr>
              <w:t>quality that is internationally excellent in terms of originality, significance and rigor</w:t>
            </w:r>
            <w:r w:rsidRPr="008D4F09">
              <w:rPr>
                <w:rFonts w:ascii="Arial" w:hAnsi="Arial" w:cs="Arial"/>
                <w:sz w:val="22"/>
                <w:szCs w:val="22"/>
              </w:rPr>
              <w:t>.  Research at this level contributes by generating, for example, new methods, new practices, new theoretical frameworks, new fundamental understandings, and is expected to have made a highly significant impact upon the area.</w:t>
            </w:r>
          </w:p>
          <w:p w14:paraId="663D4857" w14:textId="77777777" w:rsidR="00B05559" w:rsidRPr="008D4F09" w:rsidRDefault="00B05559" w:rsidP="00B05559">
            <w:pPr>
              <w:jc w:val="both"/>
              <w:rPr>
                <w:rFonts w:ascii="Arial" w:hAnsi="Arial" w:cs="Arial"/>
                <w:sz w:val="22"/>
                <w:szCs w:val="22"/>
              </w:rPr>
            </w:pPr>
          </w:p>
          <w:p w14:paraId="580D1449"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Demonstrable sustained success in attracting external research funding judged against the norm for the subject area.</w:t>
            </w:r>
          </w:p>
          <w:p w14:paraId="08D016D4" w14:textId="77777777" w:rsidR="00B05559" w:rsidRPr="008D4F09" w:rsidRDefault="00B05559" w:rsidP="00B05559">
            <w:pPr>
              <w:jc w:val="both"/>
              <w:rPr>
                <w:rFonts w:ascii="Arial" w:hAnsi="Arial" w:cs="Arial"/>
                <w:sz w:val="22"/>
                <w:szCs w:val="22"/>
              </w:rPr>
            </w:pPr>
          </w:p>
          <w:p w14:paraId="3208827B"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Sustained contributions to and organisation of national and international conferences and/or other scholarly networks.</w:t>
            </w:r>
          </w:p>
          <w:p w14:paraId="0B827CC2" w14:textId="77777777" w:rsidR="00B05559" w:rsidRPr="008D4F09" w:rsidRDefault="00B05559" w:rsidP="00B05559">
            <w:pPr>
              <w:jc w:val="both"/>
              <w:rPr>
                <w:rFonts w:ascii="Arial" w:hAnsi="Arial" w:cs="Arial"/>
                <w:sz w:val="22"/>
                <w:szCs w:val="22"/>
              </w:rPr>
            </w:pPr>
          </w:p>
          <w:p w14:paraId="27F8CA50"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Recruiting, successfully supervising and examining high quality postgraduate research students (PhD, </w:t>
            </w:r>
            <w:proofErr w:type="spellStart"/>
            <w:r w:rsidRPr="008D4F09">
              <w:rPr>
                <w:rFonts w:ascii="Arial" w:hAnsi="Arial" w:cs="Arial"/>
                <w:sz w:val="22"/>
                <w:szCs w:val="22"/>
              </w:rPr>
              <w:t>EngD</w:t>
            </w:r>
            <w:proofErr w:type="spellEnd"/>
            <w:r w:rsidRPr="008D4F09">
              <w:rPr>
                <w:rFonts w:ascii="Arial" w:hAnsi="Arial" w:cs="Arial"/>
                <w:sz w:val="22"/>
                <w:szCs w:val="22"/>
              </w:rPr>
              <w:t xml:space="preserve">, </w:t>
            </w:r>
            <w:proofErr w:type="spellStart"/>
            <w:r w:rsidRPr="008D4F09">
              <w:rPr>
                <w:rFonts w:ascii="Arial" w:hAnsi="Arial" w:cs="Arial"/>
                <w:sz w:val="22"/>
                <w:szCs w:val="22"/>
              </w:rPr>
              <w:t>DLang</w:t>
            </w:r>
            <w:proofErr w:type="spellEnd"/>
            <w:r w:rsidRPr="008D4F09">
              <w:rPr>
                <w:rFonts w:ascii="Arial" w:hAnsi="Arial" w:cs="Arial"/>
                <w:sz w:val="22"/>
                <w:szCs w:val="22"/>
              </w:rPr>
              <w:t>, MD and MPhil) as appropriate for the subject area and demonstrating clear contributions to their career progression.</w:t>
            </w:r>
          </w:p>
          <w:p w14:paraId="0E761C82" w14:textId="77777777" w:rsidR="00B05559" w:rsidRPr="008D4F09" w:rsidRDefault="00B05559" w:rsidP="00B05559">
            <w:pPr>
              <w:jc w:val="both"/>
              <w:rPr>
                <w:rFonts w:ascii="Arial" w:hAnsi="Arial" w:cs="Arial"/>
                <w:sz w:val="22"/>
                <w:szCs w:val="22"/>
              </w:rPr>
            </w:pPr>
          </w:p>
          <w:p w14:paraId="6430589A" w14:textId="77777777" w:rsidR="00B05559" w:rsidRPr="008D4F09" w:rsidRDefault="00B05559" w:rsidP="00B05559">
            <w:pPr>
              <w:ind w:right="-501"/>
              <w:rPr>
                <w:rFonts w:ascii="Arial" w:hAnsi="Arial" w:cs="Arial"/>
                <w:sz w:val="22"/>
                <w:szCs w:val="22"/>
              </w:rPr>
            </w:pPr>
            <w:r w:rsidRPr="008D4F09">
              <w:rPr>
                <w:rFonts w:ascii="Arial" w:hAnsi="Arial" w:cs="Arial"/>
                <w:sz w:val="22"/>
                <w:szCs w:val="22"/>
              </w:rPr>
              <w:t xml:space="preserve">Sustained contribution to the development </w:t>
            </w:r>
          </w:p>
          <w:p w14:paraId="2DC400AF" w14:textId="77777777" w:rsidR="00B05559" w:rsidRPr="008D4F09" w:rsidRDefault="00B05559" w:rsidP="00B05559">
            <w:pPr>
              <w:ind w:right="-501"/>
              <w:rPr>
                <w:rFonts w:ascii="Arial" w:hAnsi="Arial" w:cs="Arial"/>
                <w:sz w:val="22"/>
                <w:szCs w:val="22"/>
              </w:rPr>
            </w:pPr>
            <w:r w:rsidRPr="008D4F09">
              <w:rPr>
                <w:rFonts w:ascii="Arial" w:hAnsi="Arial" w:cs="Arial"/>
                <w:sz w:val="22"/>
                <w:szCs w:val="22"/>
              </w:rPr>
              <w:t xml:space="preserve">and implementation of the research </w:t>
            </w:r>
          </w:p>
          <w:p w14:paraId="535B1343" w14:textId="77777777" w:rsidR="00B05559" w:rsidRPr="008D4F09" w:rsidRDefault="00B05559" w:rsidP="00B05559">
            <w:pPr>
              <w:ind w:right="-501"/>
              <w:rPr>
                <w:rFonts w:ascii="Arial" w:hAnsi="Arial" w:cs="Arial"/>
                <w:sz w:val="22"/>
                <w:szCs w:val="22"/>
              </w:rPr>
            </w:pPr>
            <w:r w:rsidRPr="008D4F09">
              <w:rPr>
                <w:rFonts w:ascii="Arial" w:hAnsi="Arial" w:cs="Arial"/>
                <w:sz w:val="22"/>
                <w:szCs w:val="22"/>
              </w:rPr>
              <w:t xml:space="preserve">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648EDCAE" w14:textId="77777777" w:rsidR="00B05559" w:rsidRDefault="00B05559" w:rsidP="00B05559">
            <w:pPr>
              <w:rPr>
                <w:rFonts w:ascii="Arial" w:hAnsi="Arial" w:cs="Arial"/>
                <w:sz w:val="22"/>
                <w:szCs w:val="22"/>
              </w:rPr>
            </w:pPr>
          </w:p>
        </w:tc>
        <w:tc>
          <w:tcPr>
            <w:tcW w:w="3889" w:type="dxa"/>
          </w:tcPr>
          <w:p w14:paraId="67FEDB70"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Research and Scholarship</w:t>
            </w:r>
          </w:p>
          <w:p w14:paraId="37353952" w14:textId="77777777" w:rsidR="00B05559" w:rsidRPr="008D4F09" w:rsidRDefault="00B05559" w:rsidP="00B05559">
            <w:pPr>
              <w:spacing w:before="7"/>
              <w:rPr>
                <w:rFonts w:ascii="Arial" w:eastAsia="Arial" w:hAnsi="Arial" w:cs="Arial"/>
                <w:spacing w:val="2"/>
                <w:sz w:val="22"/>
                <w:szCs w:val="22"/>
              </w:rPr>
            </w:pPr>
          </w:p>
          <w:p w14:paraId="0FE4CC45" w14:textId="77777777" w:rsidR="00B05559" w:rsidRPr="008D4F09" w:rsidRDefault="00B05559" w:rsidP="00B05559">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577D1F7F" w14:textId="77777777" w:rsidR="00B05559" w:rsidRPr="008D4F09" w:rsidRDefault="00B05559" w:rsidP="00B05559">
            <w:pPr>
              <w:jc w:val="both"/>
              <w:rPr>
                <w:rFonts w:ascii="Arial" w:hAnsi="Arial" w:cs="Arial"/>
                <w:sz w:val="22"/>
                <w:szCs w:val="22"/>
              </w:rPr>
            </w:pPr>
          </w:p>
          <w:p w14:paraId="762E4052"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lastRenderedPageBreak/>
              <w:t xml:space="preserve">An outstanding and sustained reputation for innovation and research output of a </w:t>
            </w:r>
            <w:r w:rsidRPr="008D4F09">
              <w:rPr>
                <w:rFonts w:ascii="Arial" w:hAnsi="Arial" w:cs="Arial"/>
                <w:color w:val="141413"/>
                <w:sz w:val="22"/>
                <w:szCs w:val="22"/>
                <w:lang w:val="en-US"/>
              </w:rPr>
              <w:t>quality that is world- leading and meets the highest standards of excellence in terms of originality, significance and rigor</w:t>
            </w:r>
            <w:r w:rsidRPr="008D4F09" w:rsidDel="003522FA">
              <w:rPr>
                <w:rFonts w:ascii="Arial" w:hAnsi="Arial" w:cs="Arial"/>
                <w:sz w:val="22"/>
                <w:szCs w:val="22"/>
              </w:rPr>
              <w:t>.</w:t>
            </w:r>
            <w:r w:rsidRPr="008D4F09">
              <w:rPr>
                <w:rFonts w:ascii="Arial" w:hAnsi="Arial" w:cs="Arial"/>
                <w:sz w:val="22"/>
                <w:szCs w:val="22"/>
              </w:rPr>
              <w:t xml:space="preserve">  Research at this level contributes by generating, for example, new methods, new practices, new theoretical frameworks, new fundamental understandings, and is expected to have made a highly significant and widely-acknowledged impact upon the area.  </w:t>
            </w:r>
          </w:p>
          <w:p w14:paraId="67668D49" w14:textId="77777777" w:rsidR="00B05559" w:rsidRPr="008D4F09" w:rsidRDefault="00B05559" w:rsidP="00B05559">
            <w:pPr>
              <w:jc w:val="both"/>
              <w:rPr>
                <w:rFonts w:ascii="Arial" w:hAnsi="Arial" w:cs="Arial"/>
                <w:sz w:val="22"/>
                <w:szCs w:val="22"/>
              </w:rPr>
            </w:pPr>
          </w:p>
          <w:p w14:paraId="64472154"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Exceptional success in attracting external research funding judged against the norm for the subject area.</w:t>
            </w:r>
          </w:p>
          <w:p w14:paraId="17D67E5E" w14:textId="77777777" w:rsidR="00B05559" w:rsidRPr="008D4F09" w:rsidRDefault="00B05559" w:rsidP="00B05559">
            <w:pPr>
              <w:jc w:val="both"/>
              <w:rPr>
                <w:rFonts w:ascii="Arial" w:hAnsi="Arial" w:cs="Arial"/>
                <w:sz w:val="22"/>
                <w:szCs w:val="22"/>
              </w:rPr>
            </w:pPr>
          </w:p>
          <w:p w14:paraId="1ABA9060" w14:textId="77777777" w:rsidR="00B05559" w:rsidRPr="008D4F09" w:rsidRDefault="00B05559" w:rsidP="00B05559">
            <w:pPr>
              <w:jc w:val="both"/>
              <w:rPr>
                <w:rFonts w:ascii="Arial" w:hAnsi="Arial" w:cs="Arial"/>
                <w:sz w:val="22"/>
                <w:szCs w:val="22"/>
                <w:lang w:val="en-US"/>
              </w:rPr>
            </w:pPr>
            <w:r w:rsidRPr="008D4F09">
              <w:rPr>
                <w:rFonts w:ascii="Arial" w:hAnsi="Arial" w:cs="Arial"/>
                <w:sz w:val="22"/>
                <w:szCs w:val="22"/>
                <w:lang w:val="en-US"/>
              </w:rPr>
              <w:t>Major/leadership roles in international conferences, other scholarly networks.</w:t>
            </w:r>
          </w:p>
          <w:p w14:paraId="02417D82" w14:textId="77777777" w:rsidR="00B05559" w:rsidRPr="008D4F09" w:rsidRDefault="00B05559" w:rsidP="00B05559">
            <w:pPr>
              <w:rPr>
                <w:rFonts w:ascii="Arial" w:hAnsi="Arial" w:cs="Arial"/>
                <w:sz w:val="22"/>
                <w:szCs w:val="22"/>
                <w:lang w:val="en-US"/>
              </w:rPr>
            </w:pPr>
          </w:p>
          <w:p w14:paraId="25789468"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Contributing substantial and high quality independent scholarly activity/research in subject area and communicate/publish results through appropriate </w:t>
            </w:r>
            <w:proofErr w:type="gramStart"/>
            <w:r w:rsidRPr="008D4F09">
              <w:rPr>
                <w:rFonts w:ascii="Arial" w:hAnsi="Arial" w:cs="Arial"/>
                <w:sz w:val="22"/>
                <w:szCs w:val="22"/>
              </w:rPr>
              <w:t>high quality</w:t>
            </w:r>
            <w:proofErr w:type="gramEnd"/>
            <w:r w:rsidRPr="008D4F09">
              <w:rPr>
                <w:rFonts w:ascii="Arial" w:hAnsi="Arial" w:cs="Arial"/>
                <w:sz w:val="22"/>
                <w:szCs w:val="22"/>
              </w:rPr>
              <w:t xml:space="preserve"> outputs and at international fora. </w:t>
            </w:r>
          </w:p>
          <w:p w14:paraId="1DE22BC2"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 </w:t>
            </w:r>
          </w:p>
          <w:p w14:paraId="08B57105"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Demonstrating distinguished scholarship in the relevant discipline.</w:t>
            </w:r>
          </w:p>
          <w:p w14:paraId="33BD817E" w14:textId="77777777" w:rsidR="00B05559" w:rsidRPr="008D4F09" w:rsidRDefault="00B05559" w:rsidP="00B05559">
            <w:pPr>
              <w:jc w:val="both"/>
              <w:rPr>
                <w:rFonts w:ascii="Arial" w:hAnsi="Arial" w:cs="Arial"/>
                <w:sz w:val="22"/>
                <w:szCs w:val="22"/>
              </w:rPr>
            </w:pPr>
          </w:p>
          <w:p w14:paraId="081D8CDA"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 xml:space="preserve">Election to fellowship of national academies and/or professional societies. </w:t>
            </w:r>
          </w:p>
          <w:p w14:paraId="70B14502" w14:textId="77777777" w:rsidR="00B05559" w:rsidRPr="008D4F09" w:rsidRDefault="00B05559" w:rsidP="00B05559">
            <w:pPr>
              <w:jc w:val="both"/>
              <w:rPr>
                <w:rFonts w:ascii="Arial" w:hAnsi="Arial" w:cs="Arial"/>
                <w:sz w:val="22"/>
                <w:szCs w:val="22"/>
              </w:rPr>
            </w:pPr>
          </w:p>
          <w:p w14:paraId="5BB1584F"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Effectiveness and leadership in the development and delivery of new research strategies and directions or substantial research projects.</w:t>
            </w:r>
          </w:p>
          <w:p w14:paraId="3D95AED5" w14:textId="77777777" w:rsidR="00B05559" w:rsidRPr="008D4F09" w:rsidRDefault="00B05559" w:rsidP="00B05559">
            <w:pPr>
              <w:jc w:val="both"/>
              <w:rPr>
                <w:rFonts w:ascii="Arial" w:hAnsi="Arial" w:cs="Arial"/>
                <w:sz w:val="22"/>
                <w:szCs w:val="22"/>
              </w:rPr>
            </w:pPr>
          </w:p>
          <w:p w14:paraId="3260FCF1"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 xml:space="preserve">Invitations to provide named international lectures, plenary conference talks or other major presentations. </w:t>
            </w:r>
          </w:p>
          <w:p w14:paraId="4DD4820A" w14:textId="77777777" w:rsidR="00B05559" w:rsidRPr="008D4F09" w:rsidRDefault="00B05559" w:rsidP="00B05559">
            <w:pPr>
              <w:jc w:val="both"/>
              <w:rPr>
                <w:rFonts w:ascii="Arial" w:hAnsi="Arial" w:cs="Arial"/>
                <w:sz w:val="22"/>
                <w:szCs w:val="22"/>
              </w:rPr>
            </w:pPr>
          </w:p>
          <w:p w14:paraId="6C8DA753"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Invited visiting appointments in leading international research or relevant institutions.</w:t>
            </w:r>
          </w:p>
          <w:p w14:paraId="1159185C" w14:textId="77777777" w:rsidR="00B05559" w:rsidRPr="008D4F09" w:rsidRDefault="00B05559" w:rsidP="00B05559">
            <w:pPr>
              <w:jc w:val="both"/>
              <w:rPr>
                <w:rFonts w:ascii="Arial" w:hAnsi="Arial" w:cs="Arial"/>
                <w:sz w:val="22"/>
                <w:szCs w:val="22"/>
              </w:rPr>
            </w:pPr>
          </w:p>
          <w:p w14:paraId="220848FB"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National and international distinctions and prizes for research.</w:t>
            </w:r>
          </w:p>
          <w:p w14:paraId="32E48A91" w14:textId="77777777" w:rsidR="00B05559" w:rsidRPr="008D4F09" w:rsidRDefault="00B05559" w:rsidP="00B05559">
            <w:pPr>
              <w:jc w:val="both"/>
              <w:rPr>
                <w:rFonts w:ascii="Arial" w:hAnsi="Arial" w:cs="Arial"/>
                <w:sz w:val="22"/>
                <w:szCs w:val="22"/>
              </w:rPr>
            </w:pPr>
          </w:p>
          <w:p w14:paraId="04A4BE29"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Leadership in research consortia and networks within or across disciplines and/or institutions.</w:t>
            </w:r>
          </w:p>
          <w:p w14:paraId="3F1FEA6F" w14:textId="77777777" w:rsidR="00B05559" w:rsidRPr="008D4F09" w:rsidRDefault="00B05559" w:rsidP="00B05559">
            <w:pPr>
              <w:jc w:val="both"/>
              <w:rPr>
                <w:rFonts w:ascii="Arial" w:hAnsi="Arial" w:cs="Arial"/>
                <w:sz w:val="22"/>
                <w:szCs w:val="22"/>
              </w:rPr>
            </w:pPr>
          </w:p>
          <w:p w14:paraId="46717F5D"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 xml:space="preserve">Leading contributions to the development and implementation of the research strategy for the </w:t>
            </w:r>
            <w:proofErr w:type="gramStart"/>
            <w:r w:rsidRPr="008D4F09">
              <w:rPr>
                <w:rFonts w:ascii="Arial" w:hAnsi="Arial" w:cs="Arial"/>
                <w:sz w:val="22"/>
                <w:szCs w:val="22"/>
              </w:rPr>
              <w:t>School</w:t>
            </w:r>
            <w:proofErr w:type="gramEnd"/>
            <w:r w:rsidRPr="008D4F09">
              <w:rPr>
                <w:rFonts w:ascii="Arial" w:hAnsi="Arial" w:cs="Arial"/>
                <w:sz w:val="22"/>
                <w:szCs w:val="22"/>
              </w:rPr>
              <w:t>.</w:t>
            </w:r>
          </w:p>
          <w:p w14:paraId="0B2FE0DD" w14:textId="77777777" w:rsidR="00B05559" w:rsidRPr="008D4F09" w:rsidRDefault="00B05559" w:rsidP="00B05559">
            <w:pPr>
              <w:ind w:right="-501"/>
              <w:rPr>
                <w:rFonts w:ascii="Arial" w:hAnsi="Arial" w:cs="Arial"/>
                <w:sz w:val="22"/>
                <w:szCs w:val="22"/>
              </w:rPr>
            </w:pPr>
          </w:p>
          <w:p w14:paraId="46D23C1A" w14:textId="77777777" w:rsidR="00B05559" w:rsidRDefault="00B05559" w:rsidP="00B05559">
            <w:pPr>
              <w:ind w:right="-501"/>
              <w:jc w:val="both"/>
              <w:rPr>
                <w:rFonts w:ascii="Arial" w:hAnsi="Arial" w:cs="Arial"/>
                <w:sz w:val="22"/>
                <w:szCs w:val="22"/>
              </w:rPr>
            </w:pPr>
            <w:r w:rsidRPr="008D4F09">
              <w:rPr>
                <w:rFonts w:ascii="Arial" w:hAnsi="Arial" w:cs="Arial"/>
                <w:sz w:val="22"/>
                <w:szCs w:val="22"/>
              </w:rPr>
              <w:t>Leading a University Research</w:t>
            </w:r>
            <w:r>
              <w:rPr>
                <w:rFonts w:ascii="Arial" w:hAnsi="Arial" w:cs="Arial"/>
                <w:sz w:val="22"/>
                <w:szCs w:val="22"/>
              </w:rPr>
              <w:t xml:space="preserve"> </w:t>
            </w:r>
          </w:p>
          <w:p w14:paraId="57B4EC61" w14:textId="0A5885AB" w:rsidR="00B05559" w:rsidRDefault="00B05559" w:rsidP="00B05559">
            <w:pPr>
              <w:rPr>
                <w:rFonts w:ascii="Arial" w:hAnsi="Arial" w:cs="Arial"/>
                <w:sz w:val="22"/>
                <w:szCs w:val="22"/>
              </w:rPr>
            </w:pPr>
            <w:r w:rsidRPr="008D4F09">
              <w:rPr>
                <w:rFonts w:ascii="Arial" w:hAnsi="Arial" w:cs="Arial"/>
                <w:sz w:val="22"/>
                <w:szCs w:val="22"/>
              </w:rPr>
              <w:t>Institute or Centre.</w:t>
            </w:r>
          </w:p>
        </w:tc>
      </w:tr>
      <w:tr w:rsidR="00B05559" w14:paraId="5781725D" w14:textId="77777777" w:rsidTr="00B05559">
        <w:tc>
          <w:tcPr>
            <w:tcW w:w="3888" w:type="dxa"/>
          </w:tcPr>
          <w:p w14:paraId="39BDBB3F" w14:textId="77777777" w:rsidR="00B05559" w:rsidRDefault="00B05559" w:rsidP="00B05559">
            <w:pPr>
              <w:spacing w:before="7"/>
              <w:rPr>
                <w:rFonts w:ascii="Arial" w:hAnsi="Arial" w:cs="Arial"/>
                <w:sz w:val="22"/>
                <w:szCs w:val="22"/>
              </w:rPr>
            </w:pPr>
            <w:r w:rsidRPr="008D4F09">
              <w:rPr>
                <w:rFonts w:ascii="Arial" w:hAnsi="Arial" w:cs="Arial"/>
                <w:sz w:val="22"/>
                <w:szCs w:val="22"/>
              </w:rPr>
              <w:lastRenderedPageBreak/>
              <w:br w:type="page"/>
            </w:r>
          </w:p>
          <w:p w14:paraId="3EC538D4"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Teaching and Pedagogical Activities</w:t>
            </w:r>
          </w:p>
          <w:p w14:paraId="2F21E7CC" w14:textId="77777777" w:rsidR="00B05559" w:rsidRPr="008D4F09" w:rsidRDefault="00B05559" w:rsidP="00B05559">
            <w:pPr>
              <w:spacing w:before="7"/>
              <w:rPr>
                <w:rFonts w:ascii="Arial" w:eastAsia="Arial" w:hAnsi="Arial" w:cs="Arial"/>
                <w:bCs/>
                <w:spacing w:val="2"/>
                <w:sz w:val="22"/>
                <w:szCs w:val="22"/>
              </w:rPr>
            </w:pPr>
          </w:p>
          <w:p w14:paraId="42C63B3A" w14:textId="77777777" w:rsidR="00B05559" w:rsidRPr="008D4F09" w:rsidRDefault="00B05559" w:rsidP="00B05559">
            <w:pPr>
              <w:spacing w:before="7"/>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49DAE9CD" w14:textId="77777777" w:rsidR="00B05559" w:rsidRPr="008D4F09" w:rsidRDefault="00B05559" w:rsidP="00B05559">
            <w:pPr>
              <w:jc w:val="both"/>
              <w:rPr>
                <w:rFonts w:ascii="Arial" w:hAnsi="Arial" w:cs="Arial"/>
                <w:sz w:val="22"/>
                <w:szCs w:val="22"/>
              </w:rPr>
            </w:pPr>
          </w:p>
          <w:p w14:paraId="6E482D1E"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lastRenderedPageBreak/>
              <w:t>Good, timely and useful feedback to students; a record of accessibility to students seeking further assistance or advice; and a record of working to ensure that feedback is understood and incorporated into students’ practice as far as possible.</w:t>
            </w:r>
          </w:p>
          <w:p w14:paraId="61F7DB52" w14:textId="77777777" w:rsidR="00B05559" w:rsidRPr="008D4F09" w:rsidRDefault="00B05559" w:rsidP="00B05559">
            <w:pPr>
              <w:jc w:val="both"/>
              <w:rPr>
                <w:rFonts w:ascii="Arial" w:hAnsi="Arial" w:cs="Arial"/>
                <w:bCs/>
                <w:color w:val="000000" w:themeColor="text1"/>
                <w:sz w:val="22"/>
                <w:szCs w:val="22"/>
              </w:rPr>
            </w:pPr>
          </w:p>
          <w:p w14:paraId="7CA5C9B4"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bCs/>
                <w:color w:val="000000" w:themeColor="text1"/>
                <w:sz w:val="22"/>
                <w:szCs w:val="22"/>
              </w:rPr>
              <w:t xml:space="preserve">Delivering excellent quality teaching as evidenced by student feedback, peer review and self-reflection. </w:t>
            </w:r>
          </w:p>
          <w:p w14:paraId="7F37F453" w14:textId="77777777" w:rsidR="00B05559" w:rsidRPr="008D4F09" w:rsidRDefault="00B05559" w:rsidP="00B05559">
            <w:pPr>
              <w:jc w:val="both"/>
              <w:rPr>
                <w:rFonts w:ascii="Arial" w:hAnsi="Arial" w:cs="Arial"/>
                <w:bCs/>
                <w:color w:val="000000" w:themeColor="text1"/>
                <w:sz w:val="22"/>
                <w:szCs w:val="22"/>
              </w:rPr>
            </w:pPr>
          </w:p>
          <w:p w14:paraId="20A510C3" w14:textId="77777777" w:rsidR="00B05559" w:rsidRPr="008D4F09" w:rsidRDefault="00B05559" w:rsidP="00B05559">
            <w:pPr>
              <w:ind w:right="91"/>
              <w:jc w:val="both"/>
              <w:rPr>
                <w:rFonts w:ascii="Arial" w:eastAsia="Arial" w:hAnsi="Arial" w:cs="Arial"/>
                <w:w w:val="103"/>
                <w:sz w:val="22"/>
                <w:szCs w:val="22"/>
              </w:rPr>
            </w:pPr>
            <w:r w:rsidRPr="008D4F09">
              <w:rPr>
                <w:rFonts w:ascii="Arial" w:eastAsia="Arial" w:hAnsi="Arial" w:cs="Arial"/>
                <w:w w:val="103"/>
                <w:sz w:val="22"/>
                <w:szCs w:val="22"/>
              </w:rPr>
              <w:t>Proactively monitoring the student teaching and learning experience, responding in a timely and professional manner to concerns about course design, context and delivery (at programme, year or module level).</w:t>
            </w:r>
          </w:p>
          <w:p w14:paraId="7780BF03" w14:textId="77777777" w:rsidR="00B05559" w:rsidRPr="008D4F09" w:rsidRDefault="00B05559" w:rsidP="00B05559">
            <w:pPr>
              <w:jc w:val="both"/>
              <w:rPr>
                <w:rFonts w:ascii="Arial" w:hAnsi="Arial" w:cs="Arial"/>
                <w:sz w:val="22"/>
                <w:szCs w:val="22"/>
              </w:rPr>
            </w:pPr>
          </w:p>
          <w:p w14:paraId="212CBC72"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Using a substantial and diverse range of assessment modes, carefully chosen to be appropriate to the particular subject and level and to instil and assess appropriate subject-specific and generic skills. </w:t>
            </w:r>
          </w:p>
          <w:p w14:paraId="4C4619AF" w14:textId="77777777" w:rsidR="00B05559" w:rsidRPr="008D4F09" w:rsidRDefault="00B05559" w:rsidP="00B05559">
            <w:pPr>
              <w:jc w:val="both"/>
              <w:rPr>
                <w:rFonts w:ascii="Arial" w:hAnsi="Arial" w:cs="Arial"/>
                <w:sz w:val="22"/>
                <w:szCs w:val="22"/>
              </w:rPr>
            </w:pPr>
          </w:p>
          <w:p w14:paraId="38543839"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Demonstrating that teaching is informed by relevant up-to-date research in the appropriate subject area.</w:t>
            </w:r>
          </w:p>
          <w:p w14:paraId="11FDC0E5" w14:textId="77777777" w:rsidR="00B05559" w:rsidRPr="008D4F09" w:rsidRDefault="00B05559" w:rsidP="00B05559">
            <w:pPr>
              <w:jc w:val="both"/>
              <w:rPr>
                <w:rFonts w:ascii="Arial" w:hAnsi="Arial" w:cs="Arial"/>
                <w:sz w:val="22"/>
                <w:szCs w:val="22"/>
              </w:rPr>
            </w:pPr>
          </w:p>
          <w:p w14:paraId="4EDDD108" w14:textId="77777777" w:rsidR="00B05559" w:rsidRDefault="00B05559" w:rsidP="00B05559">
            <w:pPr>
              <w:jc w:val="both"/>
              <w:rPr>
                <w:rFonts w:ascii="Arial" w:hAnsi="Arial" w:cs="Arial"/>
                <w:sz w:val="22"/>
                <w:szCs w:val="22"/>
              </w:rPr>
            </w:pPr>
          </w:p>
          <w:p w14:paraId="2EA8F075" w14:textId="77777777" w:rsidR="00B05559" w:rsidRDefault="00B05559" w:rsidP="00B05559">
            <w:pPr>
              <w:jc w:val="both"/>
              <w:rPr>
                <w:rFonts w:ascii="Arial" w:hAnsi="Arial" w:cs="Arial"/>
                <w:sz w:val="22"/>
                <w:szCs w:val="22"/>
              </w:rPr>
            </w:pPr>
          </w:p>
          <w:p w14:paraId="221D7619" w14:textId="77777777" w:rsidR="00B05559" w:rsidRDefault="00B05559" w:rsidP="00B05559">
            <w:pPr>
              <w:jc w:val="both"/>
              <w:rPr>
                <w:rFonts w:ascii="Arial" w:hAnsi="Arial" w:cs="Arial"/>
                <w:sz w:val="22"/>
                <w:szCs w:val="22"/>
              </w:rPr>
            </w:pPr>
          </w:p>
          <w:p w14:paraId="5F485C65" w14:textId="77777777" w:rsidR="00B05559" w:rsidRDefault="00B05559" w:rsidP="00B05559">
            <w:pPr>
              <w:jc w:val="both"/>
              <w:rPr>
                <w:rFonts w:ascii="Arial" w:hAnsi="Arial" w:cs="Arial"/>
                <w:sz w:val="22"/>
                <w:szCs w:val="22"/>
              </w:rPr>
            </w:pPr>
          </w:p>
          <w:p w14:paraId="760D7B2F" w14:textId="77777777" w:rsidR="00B05559" w:rsidRDefault="00B05559" w:rsidP="00B05559">
            <w:pPr>
              <w:jc w:val="both"/>
              <w:rPr>
                <w:rFonts w:ascii="Arial" w:hAnsi="Arial" w:cs="Arial"/>
                <w:sz w:val="22"/>
                <w:szCs w:val="22"/>
              </w:rPr>
            </w:pPr>
          </w:p>
          <w:p w14:paraId="7E3BBADF"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Active participation in the School or Graduate School, in introducing innovative improvements for the enhancement of student learning. These might include undergraduate curriculum redesign, design of taught postgraduate courses to meet both School and University strategic goals, and development of e-learning resources.</w:t>
            </w:r>
          </w:p>
          <w:p w14:paraId="547D0681" w14:textId="77777777" w:rsidR="00B05559" w:rsidRPr="008D4F09" w:rsidRDefault="00B05559" w:rsidP="00B05559">
            <w:pPr>
              <w:jc w:val="both"/>
              <w:rPr>
                <w:rFonts w:ascii="Arial" w:hAnsi="Arial" w:cs="Arial"/>
                <w:sz w:val="22"/>
                <w:szCs w:val="22"/>
              </w:rPr>
            </w:pPr>
          </w:p>
          <w:p w14:paraId="5B6F68B1" w14:textId="77777777" w:rsidR="00B05559" w:rsidRPr="008D4F09" w:rsidRDefault="00B05559" w:rsidP="00B05559">
            <w:pPr>
              <w:rPr>
                <w:rFonts w:ascii="Arial" w:hAnsi="Arial" w:cs="Arial"/>
                <w:sz w:val="22"/>
                <w:szCs w:val="22"/>
              </w:rPr>
            </w:pPr>
            <w:r w:rsidRPr="008D4F09">
              <w:rPr>
                <w:rFonts w:ascii="Arial" w:hAnsi="Arial" w:cs="Arial"/>
                <w:sz w:val="22"/>
                <w:szCs w:val="22"/>
              </w:rPr>
              <w:t xml:space="preserve">Being actively involved with delivering University programmes for fostering good skills acquisition and employability of undergraduates and/or postgraduates, for example via CEED, </w:t>
            </w:r>
            <w:r>
              <w:rPr>
                <w:rFonts w:ascii="Arial" w:hAnsi="Arial" w:cs="Arial"/>
                <w:sz w:val="22"/>
                <w:szCs w:val="22"/>
              </w:rPr>
              <w:t>OSDS</w:t>
            </w:r>
            <w:r w:rsidRPr="008D4F09">
              <w:rPr>
                <w:rFonts w:ascii="Arial" w:hAnsi="Arial" w:cs="Arial"/>
                <w:sz w:val="22"/>
                <w:szCs w:val="22"/>
              </w:rPr>
              <w:t>, Careers initiatives.</w:t>
            </w:r>
          </w:p>
          <w:p w14:paraId="5C10225E" w14:textId="77777777" w:rsidR="00B05559" w:rsidRPr="008D4F09" w:rsidRDefault="00B05559" w:rsidP="00B05559">
            <w:pPr>
              <w:jc w:val="both"/>
              <w:rPr>
                <w:rFonts w:ascii="Arial" w:hAnsi="Arial" w:cs="Arial"/>
                <w:sz w:val="22"/>
                <w:szCs w:val="22"/>
              </w:rPr>
            </w:pPr>
          </w:p>
          <w:p w14:paraId="0BBB48E0" w14:textId="77777777" w:rsidR="00B05559" w:rsidRDefault="00B05559" w:rsidP="00B05559">
            <w:pPr>
              <w:rPr>
                <w:rFonts w:ascii="Arial" w:hAnsi="Arial" w:cs="Arial"/>
                <w:sz w:val="22"/>
                <w:szCs w:val="22"/>
              </w:rPr>
            </w:pPr>
          </w:p>
        </w:tc>
        <w:tc>
          <w:tcPr>
            <w:tcW w:w="3888" w:type="dxa"/>
          </w:tcPr>
          <w:p w14:paraId="720368B5" w14:textId="77777777" w:rsidR="00B05559" w:rsidRDefault="00B05559" w:rsidP="00B05559">
            <w:pPr>
              <w:spacing w:before="7"/>
              <w:rPr>
                <w:rFonts w:ascii="Arial" w:eastAsia="Arial" w:hAnsi="Arial" w:cs="Arial"/>
                <w:b/>
                <w:bCs/>
                <w:spacing w:val="2"/>
                <w:sz w:val="22"/>
                <w:szCs w:val="22"/>
                <w:u w:val="single"/>
              </w:rPr>
            </w:pPr>
          </w:p>
          <w:p w14:paraId="07D4CB90"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Teaching and Pedagogical Activities</w:t>
            </w:r>
          </w:p>
          <w:p w14:paraId="099204B2" w14:textId="77777777" w:rsidR="00B05559" w:rsidRPr="008D4F09" w:rsidRDefault="00B05559" w:rsidP="00B05559">
            <w:pPr>
              <w:spacing w:before="7"/>
              <w:rPr>
                <w:rFonts w:ascii="Arial" w:eastAsia="Arial" w:hAnsi="Arial" w:cs="Arial"/>
                <w:spacing w:val="2"/>
                <w:sz w:val="22"/>
                <w:szCs w:val="22"/>
              </w:rPr>
            </w:pPr>
          </w:p>
          <w:p w14:paraId="41CAC8AD" w14:textId="77777777" w:rsidR="00B05559" w:rsidRPr="008D4F09" w:rsidRDefault="00B05559" w:rsidP="00B05559">
            <w:pPr>
              <w:spacing w:before="7"/>
              <w:jc w:val="both"/>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1B816E8A" w14:textId="77777777" w:rsidR="00B05559" w:rsidRPr="008D4F09" w:rsidRDefault="00B05559" w:rsidP="00B05559">
            <w:pPr>
              <w:jc w:val="both"/>
              <w:rPr>
                <w:rFonts w:ascii="Arial" w:hAnsi="Arial" w:cs="Arial"/>
                <w:color w:val="000000" w:themeColor="text1"/>
                <w:sz w:val="22"/>
                <w:szCs w:val="22"/>
              </w:rPr>
            </w:pPr>
          </w:p>
          <w:p w14:paraId="4F7A67DE"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lastRenderedPageBreak/>
              <w:t xml:space="preserve">Demonstrating excellence, not only in the classroom, but in curriculum improvement across modules/ programmes. </w:t>
            </w:r>
          </w:p>
          <w:p w14:paraId="25EF9148" w14:textId="77777777" w:rsidR="00B05559" w:rsidRPr="008D4F09" w:rsidRDefault="00B05559" w:rsidP="00B05559">
            <w:pPr>
              <w:jc w:val="both"/>
              <w:rPr>
                <w:rFonts w:ascii="Arial" w:hAnsi="Arial" w:cs="Arial"/>
                <w:color w:val="000000" w:themeColor="text1"/>
                <w:sz w:val="22"/>
                <w:szCs w:val="22"/>
              </w:rPr>
            </w:pPr>
          </w:p>
          <w:p w14:paraId="72A544A1" w14:textId="77777777" w:rsidR="00B05559" w:rsidRDefault="00B05559" w:rsidP="00B05559">
            <w:pPr>
              <w:jc w:val="both"/>
              <w:rPr>
                <w:rFonts w:ascii="Arial" w:hAnsi="Arial" w:cs="Arial"/>
                <w:color w:val="000000" w:themeColor="text1"/>
                <w:sz w:val="22"/>
                <w:szCs w:val="22"/>
              </w:rPr>
            </w:pPr>
          </w:p>
          <w:p w14:paraId="4946CDA6" w14:textId="77777777" w:rsidR="00B05559" w:rsidRDefault="00B05559" w:rsidP="00B05559">
            <w:pPr>
              <w:jc w:val="both"/>
              <w:rPr>
                <w:rFonts w:ascii="Arial" w:hAnsi="Arial" w:cs="Arial"/>
                <w:color w:val="000000" w:themeColor="text1"/>
                <w:sz w:val="22"/>
                <w:szCs w:val="22"/>
              </w:rPr>
            </w:pPr>
          </w:p>
          <w:p w14:paraId="3C4C2834"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Planning and introducing a high level of sustained development and delivery of learning and teaching activities both at undergraduate and postgraduate level.</w:t>
            </w:r>
          </w:p>
          <w:p w14:paraId="50AF36FE" w14:textId="77777777" w:rsidR="00B05559" w:rsidRPr="008D4F09" w:rsidRDefault="00B05559" w:rsidP="00B05559">
            <w:pPr>
              <w:jc w:val="both"/>
              <w:rPr>
                <w:rFonts w:ascii="Arial" w:hAnsi="Arial" w:cs="Arial"/>
                <w:color w:val="000000" w:themeColor="text1"/>
                <w:sz w:val="22"/>
                <w:szCs w:val="22"/>
              </w:rPr>
            </w:pPr>
          </w:p>
          <w:p w14:paraId="6CDDA1E3" w14:textId="77777777" w:rsidR="00B05559" w:rsidRPr="008D4F09" w:rsidRDefault="00B05559" w:rsidP="00B05559">
            <w:pPr>
              <w:rPr>
                <w:rFonts w:ascii="Arial" w:hAnsi="Arial" w:cs="Arial"/>
                <w:color w:val="000000" w:themeColor="text1"/>
                <w:sz w:val="22"/>
                <w:szCs w:val="22"/>
              </w:rPr>
            </w:pPr>
            <w:r w:rsidRPr="008D4F09">
              <w:rPr>
                <w:rFonts w:ascii="Arial" w:hAnsi="Arial" w:cs="Arial"/>
                <w:color w:val="000000" w:themeColor="text1"/>
                <w:sz w:val="22"/>
                <w:szCs w:val="22"/>
              </w:rPr>
              <w:t xml:space="preserve">Sustained engagement with the University’s programmes for fostering good skills acquisition and employability of undergraduates and/or postgraduates (e.g. </w:t>
            </w:r>
            <w:r w:rsidRPr="00950918">
              <w:rPr>
                <w:rFonts w:ascii="Arial" w:hAnsi="Arial" w:cs="Arial"/>
                <w:color w:val="000000" w:themeColor="text1"/>
                <w:sz w:val="22"/>
                <w:szCs w:val="22"/>
              </w:rPr>
              <w:t>GRADskills, Student</w:t>
            </w:r>
            <w:r w:rsidRPr="008D4F09">
              <w:rPr>
                <w:rFonts w:ascii="Arial" w:hAnsi="Arial" w:cs="Arial"/>
                <w:color w:val="000000" w:themeColor="text1"/>
                <w:sz w:val="22"/>
                <w:szCs w:val="22"/>
              </w:rPr>
              <w:t xml:space="preserve"> Development, Careers initiatives).</w:t>
            </w:r>
          </w:p>
          <w:p w14:paraId="0D9865B9" w14:textId="77777777" w:rsidR="00B05559" w:rsidRPr="008D4F09" w:rsidRDefault="00B05559" w:rsidP="00B05559">
            <w:pPr>
              <w:jc w:val="both"/>
              <w:rPr>
                <w:rFonts w:ascii="Arial" w:hAnsi="Arial" w:cs="Arial"/>
                <w:color w:val="000000" w:themeColor="text1"/>
                <w:sz w:val="22"/>
                <w:szCs w:val="22"/>
              </w:rPr>
            </w:pPr>
          </w:p>
          <w:p w14:paraId="2A831F2F"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bCs/>
                <w:color w:val="000000" w:themeColor="text1"/>
                <w:sz w:val="22"/>
                <w:szCs w:val="22"/>
              </w:rPr>
              <w:t>Effective contributions to the development of teaching and learning strategies in the School and the University.</w:t>
            </w:r>
          </w:p>
          <w:p w14:paraId="035011AA" w14:textId="77777777" w:rsidR="00B05559" w:rsidRPr="008D4F09" w:rsidRDefault="00B05559" w:rsidP="00B05559">
            <w:pPr>
              <w:jc w:val="both"/>
              <w:rPr>
                <w:rFonts w:ascii="Arial" w:hAnsi="Arial" w:cs="Arial"/>
                <w:color w:val="000000" w:themeColor="text1"/>
                <w:sz w:val="22"/>
                <w:szCs w:val="22"/>
              </w:rPr>
            </w:pPr>
          </w:p>
          <w:p w14:paraId="31C25417"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The independent design of modules, ideally with indicators of research/teaching linkages.</w:t>
            </w:r>
          </w:p>
          <w:p w14:paraId="0720CC14" w14:textId="77777777" w:rsidR="00B05559" w:rsidRPr="008D4F09" w:rsidRDefault="00B05559" w:rsidP="00B05559">
            <w:pPr>
              <w:jc w:val="both"/>
              <w:rPr>
                <w:rFonts w:ascii="Arial" w:hAnsi="Arial" w:cs="Arial"/>
                <w:color w:val="000000" w:themeColor="text1"/>
                <w:sz w:val="22"/>
                <w:szCs w:val="22"/>
              </w:rPr>
            </w:pPr>
          </w:p>
          <w:p w14:paraId="1041DDF4" w14:textId="77777777" w:rsidR="00B05559" w:rsidRPr="008D4F09" w:rsidRDefault="00B05559" w:rsidP="00B05559">
            <w:pPr>
              <w:rPr>
                <w:rFonts w:ascii="Arial" w:hAnsi="Arial" w:cs="Arial"/>
                <w:color w:val="000000" w:themeColor="text1"/>
                <w:sz w:val="22"/>
                <w:szCs w:val="22"/>
              </w:rPr>
            </w:pPr>
            <w:r w:rsidRPr="008D4F09">
              <w:rPr>
                <w:rFonts w:ascii="Arial" w:hAnsi="Arial" w:cs="Arial"/>
                <w:color w:val="000000" w:themeColor="text1"/>
                <w:sz w:val="22"/>
                <w:szCs w:val="22"/>
              </w:rPr>
              <w:t xml:space="preserve">Demonstrable sustained personal professional development in learning and teaching.  </w:t>
            </w:r>
          </w:p>
          <w:p w14:paraId="49ECA671" w14:textId="77777777" w:rsidR="00B05559" w:rsidRPr="008D4F09" w:rsidRDefault="00B05559" w:rsidP="00B05559">
            <w:pPr>
              <w:jc w:val="both"/>
              <w:rPr>
                <w:rFonts w:ascii="Arial" w:hAnsi="Arial" w:cs="Arial"/>
                <w:color w:val="000000" w:themeColor="text1"/>
                <w:sz w:val="22"/>
                <w:szCs w:val="22"/>
              </w:rPr>
            </w:pPr>
          </w:p>
          <w:p w14:paraId="16BA1DDC" w14:textId="77777777" w:rsidR="00B05559" w:rsidRDefault="00B05559" w:rsidP="00B05559">
            <w:pPr>
              <w:jc w:val="both"/>
              <w:rPr>
                <w:rFonts w:ascii="Arial" w:hAnsi="Arial" w:cs="Arial"/>
                <w:color w:val="000000" w:themeColor="text1"/>
                <w:sz w:val="22"/>
                <w:szCs w:val="22"/>
              </w:rPr>
            </w:pPr>
          </w:p>
          <w:p w14:paraId="7D184E78" w14:textId="77777777" w:rsidR="00B05559" w:rsidRDefault="00B05559" w:rsidP="00B05559">
            <w:pPr>
              <w:jc w:val="both"/>
              <w:rPr>
                <w:rFonts w:ascii="Arial" w:hAnsi="Arial" w:cs="Arial"/>
                <w:color w:val="000000" w:themeColor="text1"/>
                <w:sz w:val="22"/>
                <w:szCs w:val="22"/>
              </w:rPr>
            </w:pPr>
          </w:p>
          <w:p w14:paraId="288751B9" w14:textId="77777777" w:rsidR="00B05559" w:rsidRDefault="00B05559" w:rsidP="00B05559">
            <w:pPr>
              <w:jc w:val="both"/>
              <w:rPr>
                <w:rFonts w:ascii="Arial" w:hAnsi="Arial" w:cs="Arial"/>
                <w:color w:val="000000" w:themeColor="text1"/>
                <w:sz w:val="22"/>
                <w:szCs w:val="22"/>
              </w:rPr>
            </w:pPr>
          </w:p>
          <w:p w14:paraId="6A56F10F" w14:textId="77777777" w:rsidR="00B05559" w:rsidRDefault="00B05559" w:rsidP="00B05559">
            <w:pPr>
              <w:jc w:val="both"/>
              <w:rPr>
                <w:rFonts w:ascii="Arial" w:hAnsi="Arial" w:cs="Arial"/>
                <w:color w:val="000000" w:themeColor="text1"/>
                <w:sz w:val="22"/>
                <w:szCs w:val="22"/>
              </w:rPr>
            </w:pPr>
          </w:p>
          <w:p w14:paraId="246AB7E6" w14:textId="77777777" w:rsidR="00B05559" w:rsidRDefault="00B05559" w:rsidP="00B05559">
            <w:pPr>
              <w:jc w:val="both"/>
              <w:rPr>
                <w:rFonts w:ascii="Arial" w:hAnsi="Arial" w:cs="Arial"/>
                <w:color w:val="000000" w:themeColor="text1"/>
                <w:sz w:val="22"/>
                <w:szCs w:val="22"/>
              </w:rPr>
            </w:pPr>
          </w:p>
          <w:p w14:paraId="2D1DB82A" w14:textId="77777777" w:rsidR="00B05559" w:rsidRDefault="00B05559" w:rsidP="00B05559">
            <w:pPr>
              <w:jc w:val="both"/>
              <w:rPr>
                <w:rFonts w:ascii="Arial" w:hAnsi="Arial" w:cs="Arial"/>
                <w:color w:val="000000" w:themeColor="text1"/>
                <w:sz w:val="22"/>
                <w:szCs w:val="22"/>
              </w:rPr>
            </w:pPr>
          </w:p>
          <w:p w14:paraId="682EF347"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Active participation or leadership at the School or University levels in introducing innovative improvements for the enhancement of student learning. These might include undergraduate curriculum redesign, design of taught postgraduate courses to meet both School and University strategic goals, and development of e-learning resources.</w:t>
            </w:r>
          </w:p>
          <w:p w14:paraId="6C37EAB1" w14:textId="77777777" w:rsidR="00B05559" w:rsidRPr="008D4F09" w:rsidRDefault="00B05559" w:rsidP="00B05559">
            <w:pPr>
              <w:jc w:val="both"/>
              <w:rPr>
                <w:rFonts w:ascii="Arial" w:hAnsi="Arial" w:cs="Arial"/>
                <w:color w:val="000000" w:themeColor="text1"/>
                <w:sz w:val="22"/>
                <w:szCs w:val="22"/>
              </w:rPr>
            </w:pPr>
          </w:p>
          <w:p w14:paraId="38338AD4" w14:textId="77777777" w:rsidR="00B05559" w:rsidRPr="008D4F09" w:rsidRDefault="00B05559" w:rsidP="00B05559">
            <w:pPr>
              <w:rPr>
                <w:rFonts w:ascii="Arial" w:hAnsi="Arial" w:cs="Arial"/>
                <w:color w:val="000000" w:themeColor="text1"/>
                <w:sz w:val="22"/>
                <w:szCs w:val="22"/>
              </w:rPr>
            </w:pPr>
            <w:r w:rsidRPr="008D4F09">
              <w:rPr>
                <w:rFonts w:ascii="Arial" w:hAnsi="Arial" w:cs="Arial"/>
                <w:color w:val="000000" w:themeColor="text1"/>
                <w:sz w:val="22"/>
                <w:szCs w:val="22"/>
              </w:rPr>
              <w:t>Pro-active, reflective involvement in special teaching duties (e.g. access courses, continuing education, staff development activities).</w:t>
            </w:r>
          </w:p>
          <w:p w14:paraId="2C61AAAD" w14:textId="77777777" w:rsidR="00B05559" w:rsidRPr="008D4F09" w:rsidRDefault="00B05559" w:rsidP="00B05559">
            <w:pPr>
              <w:jc w:val="both"/>
              <w:rPr>
                <w:rFonts w:ascii="Arial" w:hAnsi="Arial" w:cs="Arial"/>
                <w:color w:val="000000" w:themeColor="text1"/>
                <w:sz w:val="22"/>
                <w:szCs w:val="22"/>
              </w:rPr>
            </w:pPr>
          </w:p>
          <w:p w14:paraId="39DD8983"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color w:val="000000" w:themeColor="text1"/>
                <w:sz w:val="22"/>
                <w:szCs w:val="22"/>
              </w:rPr>
              <w:t>Successful responsibility within a School or in an interdisciplinary context for leading and developing a programme(s) of study.</w:t>
            </w:r>
          </w:p>
          <w:p w14:paraId="02F13831" w14:textId="77777777" w:rsidR="00B05559" w:rsidRPr="008D4F09" w:rsidRDefault="00B05559" w:rsidP="00B05559">
            <w:pPr>
              <w:jc w:val="both"/>
              <w:rPr>
                <w:rFonts w:ascii="Arial" w:hAnsi="Arial" w:cs="Arial"/>
                <w:bCs/>
                <w:color w:val="000000" w:themeColor="text1"/>
                <w:sz w:val="22"/>
                <w:szCs w:val="22"/>
              </w:rPr>
            </w:pPr>
          </w:p>
          <w:p w14:paraId="2AE7752B" w14:textId="7B055BDB" w:rsidR="00B05559" w:rsidRDefault="00B05559" w:rsidP="00B05559">
            <w:pPr>
              <w:rPr>
                <w:rFonts w:ascii="Arial" w:hAnsi="Arial" w:cs="Arial"/>
                <w:sz w:val="22"/>
                <w:szCs w:val="22"/>
              </w:rPr>
            </w:pPr>
            <w:r w:rsidRPr="008D4F09">
              <w:rPr>
                <w:rFonts w:ascii="Arial" w:hAnsi="Arial" w:cs="Arial"/>
                <w:color w:val="000000" w:themeColor="text1"/>
                <w:sz w:val="22"/>
                <w:szCs w:val="22"/>
              </w:rPr>
              <w:t xml:space="preserve">Receiving a </w:t>
            </w:r>
            <w:proofErr w:type="gramStart"/>
            <w:r w:rsidRPr="008D4F09">
              <w:rPr>
                <w:rFonts w:ascii="Arial" w:hAnsi="Arial" w:cs="Arial"/>
                <w:color w:val="000000" w:themeColor="text1"/>
                <w:sz w:val="22"/>
                <w:szCs w:val="22"/>
              </w:rPr>
              <w:t>University</w:t>
            </w:r>
            <w:proofErr w:type="gramEnd"/>
            <w:r w:rsidRPr="008D4F09">
              <w:rPr>
                <w:rFonts w:ascii="Arial" w:hAnsi="Arial" w:cs="Arial"/>
                <w:color w:val="000000" w:themeColor="text1"/>
                <w:sz w:val="22"/>
                <w:szCs w:val="22"/>
              </w:rPr>
              <w:t xml:space="preserve"> prize for teaching and learning.</w:t>
            </w:r>
          </w:p>
        </w:tc>
        <w:tc>
          <w:tcPr>
            <w:tcW w:w="3889" w:type="dxa"/>
          </w:tcPr>
          <w:p w14:paraId="17A1D946" w14:textId="77777777" w:rsidR="00B05559" w:rsidRDefault="00B05559" w:rsidP="00B05559">
            <w:pPr>
              <w:spacing w:before="7"/>
              <w:rPr>
                <w:rFonts w:ascii="Arial" w:eastAsia="Arial" w:hAnsi="Arial" w:cs="Arial"/>
                <w:b/>
                <w:bCs/>
                <w:spacing w:val="2"/>
                <w:sz w:val="22"/>
                <w:szCs w:val="22"/>
                <w:u w:val="single"/>
              </w:rPr>
            </w:pPr>
          </w:p>
          <w:p w14:paraId="37190E73"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Teaching and Pedagogical Activities</w:t>
            </w:r>
          </w:p>
          <w:p w14:paraId="574C1835" w14:textId="77777777" w:rsidR="00B05559" w:rsidRPr="008D4F09" w:rsidRDefault="00B05559" w:rsidP="00B05559">
            <w:pPr>
              <w:spacing w:before="7"/>
              <w:rPr>
                <w:rFonts w:ascii="Arial" w:eastAsia="Arial" w:hAnsi="Arial" w:cs="Arial"/>
                <w:spacing w:val="2"/>
                <w:sz w:val="22"/>
                <w:szCs w:val="22"/>
              </w:rPr>
            </w:pPr>
          </w:p>
          <w:p w14:paraId="1D499F91" w14:textId="77777777" w:rsidR="00B05559" w:rsidRPr="008D4F09" w:rsidRDefault="00B05559" w:rsidP="00B05559">
            <w:pPr>
              <w:spacing w:before="7"/>
              <w:jc w:val="both"/>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2C7B5040" w14:textId="77777777" w:rsidR="00B05559" w:rsidRPr="008D4F09" w:rsidRDefault="00B05559" w:rsidP="00B05559">
            <w:pPr>
              <w:jc w:val="both"/>
              <w:rPr>
                <w:rFonts w:ascii="Arial" w:hAnsi="Arial" w:cs="Arial"/>
                <w:color w:val="000000" w:themeColor="text1"/>
                <w:sz w:val="22"/>
                <w:szCs w:val="22"/>
              </w:rPr>
            </w:pPr>
          </w:p>
          <w:p w14:paraId="11C2612C"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lastRenderedPageBreak/>
              <w:t xml:space="preserve">Active, high-quality participation in national initiatives, bodies or learned societies for the enhancement of student learning and/or adult learning pedagogies, such as Enhancement Themes, </w:t>
            </w:r>
            <w:proofErr w:type="spellStart"/>
            <w:r w:rsidRPr="008D4F09">
              <w:rPr>
                <w:rFonts w:ascii="Arial" w:hAnsi="Arial" w:cs="Arial"/>
                <w:color w:val="000000" w:themeColor="text1"/>
                <w:sz w:val="22"/>
                <w:szCs w:val="22"/>
              </w:rPr>
              <w:t>AdvanceHE</w:t>
            </w:r>
            <w:proofErr w:type="spellEnd"/>
            <w:r w:rsidRPr="008D4F09">
              <w:rPr>
                <w:rFonts w:ascii="Arial" w:hAnsi="Arial" w:cs="Arial"/>
                <w:color w:val="000000" w:themeColor="text1"/>
                <w:sz w:val="22"/>
                <w:szCs w:val="22"/>
              </w:rPr>
              <w:t>, Society for Research in Higher Education and so on.</w:t>
            </w:r>
          </w:p>
          <w:p w14:paraId="6916981E" w14:textId="77777777" w:rsidR="00B05559" w:rsidRPr="008D4F09" w:rsidRDefault="00B05559" w:rsidP="00B05559">
            <w:pPr>
              <w:jc w:val="both"/>
              <w:rPr>
                <w:rFonts w:ascii="Arial" w:hAnsi="Arial" w:cs="Arial"/>
                <w:color w:val="000000" w:themeColor="text1"/>
                <w:sz w:val="22"/>
                <w:szCs w:val="22"/>
              </w:rPr>
            </w:pPr>
          </w:p>
          <w:p w14:paraId="22D6AD83"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color w:val="000000" w:themeColor="text1"/>
                <w:sz w:val="22"/>
                <w:szCs w:val="22"/>
              </w:rPr>
              <w:t>Successful responsibility within a School or in an interdisciplinary context for leading and developing (a) programme(s) of study.</w:t>
            </w:r>
          </w:p>
          <w:p w14:paraId="20CB42AC" w14:textId="77777777" w:rsidR="00B05559" w:rsidRPr="008D4F09" w:rsidRDefault="00B05559" w:rsidP="00B05559">
            <w:pPr>
              <w:jc w:val="both"/>
              <w:rPr>
                <w:rFonts w:ascii="Arial" w:hAnsi="Arial" w:cs="Arial"/>
                <w:color w:val="000000" w:themeColor="text1"/>
                <w:sz w:val="22"/>
                <w:szCs w:val="22"/>
              </w:rPr>
            </w:pPr>
          </w:p>
          <w:p w14:paraId="30C99049"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color w:val="000000" w:themeColor="text1"/>
                <w:sz w:val="22"/>
                <w:szCs w:val="22"/>
              </w:rPr>
              <w:t>Successful responsibility for leadership, development, or quality of (aspects of) teaching and learning across a faculty or more widely.</w:t>
            </w:r>
          </w:p>
          <w:p w14:paraId="3FB10527" w14:textId="77777777" w:rsidR="00B05559" w:rsidRPr="008D4F09" w:rsidRDefault="00B05559" w:rsidP="00B05559">
            <w:pPr>
              <w:rPr>
                <w:rFonts w:ascii="Arial" w:hAnsi="Arial" w:cs="Arial"/>
                <w:color w:val="000000" w:themeColor="text1"/>
                <w:sz w:val="22"/>
                <w:szCs w:val="22"/>
              </w:rPr>
            </w:pPr>
          </w:p>
          <w:p w14:paraId="051F91B2"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Sustained personal professional development in learning and teaching, such as recognition as a Fellow of the Higher Education Academy.</w:t>
            </w:r>
          </w:p>
          <w:p w14:paraId="27251C0D" w14:textId="77777777" w:rsidR="00B05559" w:rsidRPr="008D4F09" w:rsidRDefault="00B05559" w:rsidP="00B05559">
            <w:pPr>
              <w:jc w:val="both"/>
              <w:rPr>
                <w:rFonts w:ascii="Arial" w:hAnsi="Arial" w:cs="Arial"/>
                <w:color w:val="000000" w:themeColor="text1"/>
                <w:sz w:val="22"/>
                <w:szCs w:val="22"/>
              </w:rPr>
            </w:pPr>
          </w:p>
          <w:p w14:paraId="55B1F603"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 xml:space="preserve">Being actively involved with delivering University programmes such as </w:t>
            </w:r>
            <w:r>
              <w:rPr>
                <w:rFonts w:ascii="Arial" w:hAnsi="Arial" w:cs="Arial"/>
                <w:color w:val="000000" w:themeColor="text1"/>
                <w:sz w:val="22"/>
                <w:szCs w:val="22"/>
              </w:rPr>
              <w:t>CEED/OSDS</w:t>
            </w:r>
            <w:r w:rsidRPr="008D4F09">
              <w:rPr>
                <w:rFonts w:ascii="Arial" w:hAnsi="Arial" w:cs="Arial"/>
                <w:color w:val="000000" w:themeColor="text1"/>
                <w:sz w:val="22"/>
                <w:szCs w:val="22"/>
              </w:rPr>
              <w:t xml:space="preserve"> or </w:t>
            </w:r>
            <w:r w:rsidRPr="00950918">
              <w:rPr>
                <w:rFonts w:ascii="Arial" w:hAnsi="Arial" w:cs="Arial"/>
                <w:color w:val="000000" w:themeColor="text1"/>
                <w:sz w:val="22"/>
                <w:szCs w:val="22"/>
              </w:rPr>
              <w:t>GRADskills;</w:t>
            </w:r>
            <w:r w:rsidRPr="008D4F09">
              <w:rPr>
                <w:rFonts w:ascii="Arial" w:hAnsi="Arial" w:cs="Arial"/>
                <w:color w:val="000000" w:themeColor="text1"/>
                <w:sz w:val="22"/>
                <w:szCs w:val="22"/>
              </w:rPr>
              <w:t xml:space="preserve"> engagement with HEA or Enhancement Theme activities, and other examples of successful ongoing professional development in learning and teaching.</w:t>
            </w:r>
          </w:p>
          <w:p w14:paraId="2737C262" w14:textId="77777777" w:rsidR="00B05559" w:rsidRPr="008D4F09" w:rsidRDefault="00B05559" w:rsidP="00B05559">
            <w:pPr>
              <w:jc w:val="both"/>
              <w:rPr>
                <w:rFonts w:ascii="Arial" w:hAnsi="Arial" w:cs="Arial"/>
                <w:color w:val="000000" w:themeColor="text1"/>
                <w:sz w:val="22"/>
                <w:szCs w:val="22"/>
              </w:rPr>
            </w:pPr>
          </w:p>
          <w:p w14:paraId="0C86CA84" w14:textId="2128F5A8" w:rsidR="00B05559" w:rsidRDefault="00B05559" w:rsidP="00B05559">
            <w:pPr>
              <w:rPr>
                <w:rFonts w:ascii="Arial" w:hAnsi="Arial" w:cs="Arial"/>
                <w:sz w:val="22"/>
                <w:szCs w:val="22"/>
              </w:rPr>
            </w:pPr>
            <w:r w:rsidRPr="008D4F09">
              <w:rPr>
                <w:rFonts w:ascii="Arial" w:hAnsi="Arial" w:cs="Arial"/>
                <w:bCs/>
                <w:color w:val="000000" w:themeColor="text1"/>
                <w:sz w:val="22"/>
                <w:szCs w:val="22"/>
              </w:rPr>
              <w:t>Contributions to the development of teaching and learning strategies in the School and the University.</w:t>
            </w:r>
          </w:p>
        </w:tc>
        <w:tc>
          <w:tcPr>
            <w:tcW w:w="3889" w:type="dxa"/>
          </w:tcPr>
          <w:p w14:paraId="3B64EF85" w14:textId="77777777" w:rsidR="00B05559" w:rsidRDefault="00B05559" w:rsidP="00B05559">
            <w:pPr>
              <w:spacing w:before="7"/>
              <w:rPr>
                <w:rFonts w:ascii="Arial" w:eastAsia="Arial" w:hAnsi="Arial" w:cs="Arial"/>
                <w:b/>
                <w:bCs/>
                <w:spacing w:val="2"/>
                <w:sz w:val="22"/>
                <w:szCs w:val="22"/>
                <w:u w:val="single"/>
              </w:rPr>
            </w:pPr>
          </w:p>
          <w:p w14:paraId="2A4591B7" w14:textId="77777777" w:rsidR="00B05559" w:rsidRPr="008D4F09" w:rsidRDefault="00B05559" w:rsidP="00B05559">
            <w:pPr>
              <w:spacing w:before="7"/>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Teaching and Pedagogical Activities</w:t>
            </w:r>
          </w:p>
          <w:p w14:paraId="49F3EF7F" w14:textId="77777777" w:rsidR="00B05559" w:rsidRPr="008D4F09" w:rsidRDefault="00B05559" w:rsidP="00B05559">
            <w:pPr>
              <w:spacing w:before="7"/>
              <w:rPr>
                <w:rFonts w:ascii="Arial" w:eastAsia="Arial" w:hAnsi="Arial" w:cs="Arial"/>
                <w:spacing w:val="2"/>
                <w:sz w:val="22"/>
                <w:szCs w:val="22"/>
              </w:rPr>
            </w:pPr>
          </w:p>
          <w:p w14:paraId="2E37C90F" w14:textId="77777777" w:rsidR="00B05559" w:rsidRPr="008D4F09" w:rsidRDefault="00B05559" w:rsidP="00B05559">
            <w:pPr>
              <w:spacing w:before="7"/>
              <w:jc w:val="both"/>
              <w:rPr>
                <w:rFonts w:ascii="Arial" w:eastAsia="Arial" w:hAnsi="Arial" w:cs="Arial"/>
                <w:w w:val="103"/>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2D2909D6" w14:textId="77777777" w:rsidR="00B05559" w:rsidRPr="008D4F09" w:rsidRDefault="00B05559" w:rsidP="00B05559">
            <w:pPr>
              <w:jc w:val="both"/>
              <w:rPr>
                <w:rFonts w:ascii="Arial" w:hAnsi="Arial" w:cs="Arial"/>
                <w:color w:val="000000" w:themeColor="text1"/>
                <w:sz w:val="22"/>
                <w:szCs w:val="22"/>
              </w:rPr>
            </w:pPr>
          </w:p>
          <w:p w14:paraId="1A6B11DD"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lastRenderedPageBreak/>
              <w:t xml:space="preserve">High levels of engagement with the University programmes for fostering good skills acquisition and employability of undergraduates and/or postgraduates, for example via CEED, </w:t>
            </w:r>
            <w:r>
              <w:rPr>
                <w:rFonts w:ascii="Arial" w:hAnsi="Arial" w:cs="Arial"/>
                <w:color w:val="000000" w:themeColor="text1"/>
                <w:sz w:val="22"/>
                <w:szCs w:val="22"/>
              </w:rPr>
              <w:t>OSDS</w:t>
            </w:r>
            <w:r w:rsidRPr="008D4F09">
              <w:rPr>
                <w:rFonts w:ascii="Arial" w:hAnsi="Arial" w:cs="Arial"/>
                <w:color w:val="000000" w:themeColor="text1"/>
                <w:sz w:val="22"/>
                <w:szCs w:val="22"/>
              </w:rPr>
              <w:t>, Careers initiatives.</w:t>
            </w:r>
          </w:p>
          <w:p w14:paraId="18990AD4" w14:textId="77777777" w:rsidR="00B05559" w:rsidRPr="008D4F09" w:rsidRDefault="00B05559" w:rsidP="00B05559">
            <w:pPr>
              <w:rPr>
                <w:rFonts w:ascii="Arial" w:hAnsi="Arial" w:cs="Arial"/>
                <w:bCs/>
                <w:color w:val="000000" w:themeColor="text1"/>
                <w:sz w:val="22"/>
                <w:szCs w:val="22"/>
              </w:rPr>
            </w:pPr>
          </w:p>
          <w:p w14:paraId="42411BB1"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bCs/>
                <w:color w:val="000000" w:themeColor="text1"/>
                <w:sz w:val="22"/>
                <w:szCs w:val="22"/>
              </w:rPr>
              <w:t>Demonstrating an outstanding ability to enrich teaching through a current scholarly grasp of relevant research findings.</w:t>
            </w:r>
          </w:p>
          <w:p w14:paraId="56D02360" w14:textId="77777777" w:rsidR="00B05559" w:rsidRPr="008D4F09" w:rsidRDefault="00B05559" w:rsidP="00B05559">
            <w:pPr>
              <w:jc w:val="both"/>
              <w:rPr>
                <w:rFonts w:ascii="Arial" w:hAnsi="Arial" w:cs="Arial"/>
                <w:bCs/>
                <w:color w:val="000000" w:themeColor="text1"/>
                <w:sz w:val="22"/>
                <w:szCs w:val="22"/>
              </w:rPr>
            </w:pPr>
          </w:p>
          <w:p w14:paraId="09E9FE0F"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Leadership in a School or in the University for the enhancement of student learning. Examples might include leadership of significant projects and activities such as major undergraduate curriculum redesign, or of staff mentoring schemes, or of the design and implementation of taught postgraduate programmes in order to meet University and School strategic goals, or development of ambitious and outstanding e-learning resources.</w:t>
            </w:r>
          </w:p>
          <w:p w14:paraId="70C4334D" w14:textId="77777777" w:rsidR="00B05559" w:rsidRPr="008D4F09" w:rsidRDefault="00B05559" w:rsidP="00B05559">
            <w:pPr>
              <w:jc w:val="both"/>
              <w:rPr>
                <w:rFonts w:ascii="Arial" w:hAnsi="Arial" w:cs="Arial"/>
                <w:color w:val="000000" w:themeColor="text1"/>
                <w:sz w:val="22"/>
                <w:szCs w:val="22"/>
              </w:rPr>
            </w:pPr>
          </w:p>
          <w:p w14:paraId="31F11778"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Promoting and developing a culture of embedding engagement and knowledge exchange into teaching and learning activities.</w:t>
            </w:r>
          </w:p>
          <w:p w14:paraId="091E323C" w14:textId="77777777" w:rsidR="00B05559" w:rsidRPr="008D4F09" w:rsidRDefault="00B05559" w:rsidP="00B05559">
            <w:pPr>
              <w:jc w:val="both"/>
              <w:rPr>
                <w:rFonts w:ascii="Arial" w:hAnsi="Arial" w:cs="Arial"/>
                <w:color w:val="000000" w:themeColor="text1"/>
                <w:sz w:val="22"/>
                <w:szCs w:val="22"/>
              </w:rPr>
            </w:pPr>
          </w:p>
          <w:p w14:paraId="6679E0E4" w14:textId="77777777" w:rsidR="00B05559" w:rsidRPr="008D4F09" w:rsidRDefault="00B05559" w:rsidP="00B05559">
            <w:pPr>
              <w:jc w:val="both"/>
              <w:rPr>
                <w:rFonts w:ascii="Arial" w:hAnsi="Arial" w:cs="Arial"/>
                <w:color w:val="000000" w:themeColor="text1"/>
                <w:sz w:val="22"/>
                <w:szCs w:val="22"/>
              </w:rPr>
            </w:pPr>
            <w:r w:rsidRPr="008D4F09">
              <w:rPr>
                <w:rFonts w:ascii="Arial" w:hAnsi="Arial" w:cs="Arial"/>
                <w:color w:val="000000" w:themeColor="text1"/>
                <w:sz w:val="22"/>
                <w:szCs w:val="22"/>
              </w:rPr>
              <w:t>Identifying opportunities for the strategic development of new courses or appropriate areas of activity and contributing to the successful planning and implementation of such ideas.</w:t>
            </w:r>
          </w:p>
          <w:p w14:paraId="6CB57466" w14:textId="77777777" w:rsidR="00B05559" w:rsidRPr="008D4F09" w:rsidRDefault="00B05559" w:rsidP="00B05559">
            <w:pPr>
              <w:jc w:val="both"/>
              <w:rPr>
                <w:rFonts w:ascii="Arial" w:hAnsi="Arial" w:cs="Arial"/>
                <w:color w:val="000000" w:themeColor="text1"/>
                <w:sz w:val="22"/>
                <w:szCs w:val="22"/>
              </w:rPr>
            </w:pPr>
          </w:p>
          <w:p w14:paraId="083F6AA3"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bCs/>
                <w:color w:val="000000" w:themeColor="text1"/>
                <w:sz w:val="22"/>
                <w:szCs w:val="22"/>
              </w:rPr>
              <w:t xml:space="preserve">Significant contributions to the development of teaching and learning strategies in the </w:t>
            </w:r>
            <w:proofErr w:type="gramStart"/>
            <w:r w:rsidRPr="008D4F09">
              <w:rPr>
                <w:rFonts w:ascii="Arial" w:hAnsi="Arial" w:cs="Arial"/>
                <w:bCs/>
                <w:color w:val="000000" w:themeColor="text1"/>
                <w:sz w:val="22"/>
                <w:szCs w:val="22"/>
              </w:rPr>
              <w:t>School</w:t>
            </w:r>
            <w:proofErr w:type="gramEnd"/>
            <w:r w:rsidRPr="008D4F09">
              <w:rPr>
                <w:rFonts w:ascii="Arial" w:hAnsi="Arial" w:cs="Arial"/>
                <w:bCs/>
                <w:color w:val="000000" w:themeColor="text1"/>
                <w:sz w:val="22"/>
                <w:szCs w:val="22"/>
              </w:rPr>
              <w:t xml:space="preserve"> and across the University. </w:t>
            </w:r>
          </w:p>
          <w:p w14:paraId="03EAB32E" w14:textId="77777777" w:rsidR="00B05559" w:rsidRPr="008D4F09" w:rsidRDefault="00B05559" w:rsidP="00B05559">
            <w:pPr>
              <w:jc w:val="both"/>
              <w:rPr>
                <w:rFonts w:ascii="Arial" w:hAnsi="Arial" w:cs="Arial"/>
                <w:color w:val="000000" w:themeColor="text1"/>
                <w:sz w:val="22"/>
                <w:szCs w:val="22"/>
              </w:rPr>
            </w:pPr>
          </w:p>
          <w:p w14:paraId="5DE89585" w14:textId="77777777" w:rsidR="00B05559" w:rsidRDefault="00B05559" w:rsidP="00B05559">
            <w:pPr>
              <w:jc w:val="both"/>
              <w:rPr>
                <w:rFonts w:ascii="Arial" w:hAnsi="Arial" w:cs="Arial"/>
                <w:color w:val="000000" w:themeColor="text1"/>
                <w:sz w:val="22"/>
                <w:szCs w:val="22"/>
              </w:rPr>
            </w:pPr>
          </w:p>
          <w:p w14:paraId="3EBCF6CB"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color w:val="000000" w:themeColor="text1"/>
                <w:sz w:val="22"/>
                <w:szCs w:val="22"/>
              </w:rPr>
              <w:t>Successful responsibility within a School or in an interdisciplinary context for leading and developing a programme(s) of study.</w:t>
            </w:r>
          </w:p>
          <w:p w14:paraId="72549DAA" w14:textId="77777777" w:rsidR="00B05559" w:rsidRPr="008D4F09" w:rsidRDefault="00B05559" w:rsidP="00B05559">
            <w:pPr>
              <w:jc w:val="both"/>
              <w:rPr>
                <w:rFonts w:ascii="Arial" w:hAnsi="Arial" w:cs="Arial"/>
                <w:color w:val="000000" w:themeColor="text1"/>
                <w:sz w:val="22"/>
                <w:szCs w:val="22"/>
              </w:rPr>
            </w:pPr>
          </w:p>
          <w:p w14:paraId="33316D62" w14:textId="77777777" w:rsidR="00B05559" w:rsidRPr="008D4F09" w:rsidRDefault="00B05559" w:rsidP="00B05559">
            <w:pPr>
              <w:jc w:val="both"/>
              <w:rPr>
                <w:rFonts w:ascii="Arial" w:hAnsi="Arial" w:cs="Arial"/>
                <w:bCs/>
                <w:color w:val="000000" w:themeColor="text1"/>
                <w:sz w:val="22"/>
                <w:szCs w:val="22"/>
              </w:rPr>
            </w:pPr>
            <w:r w:rsidRPr="008D4F09">
              <w:rPr>
                <w:rFonts w:ascii="Arial" w:hAnsi="Arial" w:cs="Arial"/>
                <w:color w:val="000000" w:themeColor="text1"/>
                <w:sz w:val="22"/>
                <w:szCs w:val="22"/>
              </w:rPr>
              <w:t>Successful responsibility for leadership, development, or quality of (aspects of) teaching and learning across a faculty or more widely.</w:t>
            </w:r>
          </w:p>
          <w:p w14:paraId="0A3E0E5D" w14:textId="77777777" w:rsidR="00B05559" w:rsidRPr="008D4F09" w:rsidRDefault="00B05559" w:rsidP="00B05559">
            <w:pPr>
              <w:rPr>
                <w:rFonts w:ascii="Arial" w:hAnsi="Arial" w:cs="Arial"/>
                <w:color w:val="000000" w:themeColor="text1"/>
                <w:sz w:val="22"/>
                <w:szCs w:val="22"/>
              </w:rPr>
            </w:pPr>
          </w:p>
          <w:p w14:paraId="2A13DFE7" w14:textId="09B9BD63" w:rsidR="00B05559" w:rsidRDefault="00B05559" w:rsidP="00B05559">
            <w:pPr>
              <w:rPr>
                <w:rFonts w:ascii="Arial" w:hAnsi="Arial" w:cs="Arial"/>
                <w:sz w:val="22"/>
                <w:szCs w:val="22"/>
              </w:rPr>
            </w:pPr>
            <w:r w:rsidRPr="008D4F09">
              <w:rPr>
                <w:rFonts w:ascii="Arial" w:hAnsi="Arial" w:cs="Arial"/>
                <w:color w:val="000000" w:themeColor="text1"/>
                <w:sz w:val="22"/>
                <w:szCs w:val="22"/>
              </w:rPr>
              <w:t>Receiving a peer-reviewed prize for teaching and learning from a professional or learned society.</w:t>
            </w:r>
          </w:p>
        </w:tc>
      </w:tr>
      <w:tr w:rsidR="00B05559" w14:paraId="6FE02748" w14:textId="77777777" w:rsidTr="00B05559">
        <w:tc>
          <w:tcPr>
            <w:tcW w:w="3888" w:type="dxa"/>
          </w:tcPr>
          <w:p w14:paraId="214BBF6E"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Impact / Outreach / Knowledge and Technology Transfer</w:t>
            </w:r>
          </w:p>
          <w:p w14:paraId="71FBAC22" w14:textId="77777777" w:rsidR="00B05559" w:rsidRPr="008D4F09" w:rsidRDefault="00B05559" w:rsidP="00B05559">
            <w:pPr>
              <w:rPr>
                <w:rFonts w:ascii="Arial" w:eastAsia="Arial" w:hAnsi="Arial" w:cs="Arial"/>
                <w:b/>
                <w:bCs/>
                <w:spacing w:val="2"/>
                <w:sz w:val="22"/>
                <w:szCs w:val="22"/>
              </w:rPr>
            </w:pPr>
          </w:p>
          <w:p w14:paraId="5F079800" w14:textId="77777777" w:rsidR="00B05559" w:rsidRPr="008D4F09" w:rsidRDefault="00B05559" w:rsidP="00B05559">
            <w:pPr>
              <w:jc w:val="both"/>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415F1762" w14:textId="77777777" w:rsidR="00B05559" w:rsidRPr="008D4F09" w:rsidRDefault="00B05559" w:rsidP="00B05559">
            <w:pPr>
              <w:jc w:val="both"/>
              <w:rPr>
                <w:rFonts w:ascii="Arial" w:hAnsi="Arial" w:cs="Arial"/>
                <w:sz w:val="22"/>
                <w:szCs w:val="22"/>
              </w:rPr>
            </w:pPr>
          </w:p>
          <w:p w14:paraId="7810ED34" w14:textId="77777777" w:rsidR="00B05559" w:rsidRPr="008D4F09" w:rsidRDefault="00B05559" w:rsidP="00B05559">
            <w:pPr>
              <w:spacing w:before="12"/>
              <w:jc w:val="both"/>
              <w:rPr>
                <w:rFonts w:ascii="Arial" w:eastAsia="Arial" w:hAnsi="Arial" w:cs="Arial"/>
                <w:spacing w:val="1"/>
                <w:w w:val="103"/>
                <w:sz w:val="22"/>
                <w:szCs w:val="22"/>
              </w:rPr>
            </w:pPr>
            <w:r w:rsidRPr="008D4F09">
              <w:rPr>
                <w:rFonts w:ascii="Arial" w:eastAsia="Arial" w:hAnsi="Arial" w:cs="Arial"/>
                <w:spacing w:val="2"/>
                <w:sz w:val="22"/>
                <w:szCs w:val="22"/>
              </w:rPr>
              <w:t>Engagement</w:t>
            </w:r>
            <w:r w:rsidRPr="008D4F09">
              <w:rPr>
                <w:rFonts w:ascii="Arial" w:eastAsia="Arial" w:hAnsi="Arial" w:cs="Arial"/>
                <w:spacing w:val="38"/>
                <w:sz w:val="22"/>
                <w:szCs w:val="22"/>
              </w:rPr>
              <w:t xml:space="preserve"> </w:t>
            </w:r>
            <w:r w:rsidRPr="008D4F09">
              <w:rPr>
                <w:rFonts w:ascii="Arial" w:eastAsia="Arial" w:hAnsi="Arial" w:cs="Arial"/>
                <w:spacing w:val="1"/>
                <w:sz w:val="22"/>
                <w:szCs w:val="22"/>
              </w:rPr>
              <w:t>i</w:t>
            </w:r>
            <w:r w:rsidRPr="008D4F09">
              <w:rPr>
                <w:rFonts w:ascii="Arial" w:eastAsia="Arial" w:hAnsi="Arial" w:cs="Arial"/>
                <w:sz w:val="22"/>
                <w:szCs w:val="22"/>
              </w:rPr>
              <w:t>n</w:t>
            </w:r>
            <w:r w:rsidRPr="008D4F09">
              <w:rPr>
                <w:rFonts w:ascii="Arial" w:eastAsia="Arial" w:hAnsi="Arial" w:cs="Arial"/>
                <w:spacing w:val="7"/>
                <w:sz w:val="22"/>
                <w:szCs w:val="22"/>
              </w:rPr>
              <w:t xml:space="preserve"> </w:t>
            </w:r>
            <w:r w:rsidRPr="008D4F09">
              <w:rPr>
                <w:rFonts w:ascii="Arial" w:eastAsia="Arial" w:hAnsi="Arial" w:cs="Arial"/>
                <w:spacing w:val="2"/>
                <w:sz w:val="22"/>
                <w:szCs w:val="22"/>
              </w:rPr>
              <w:t>des</w:t>
            </w:r>
            <w:r w:rsidRPr="008D4F09">
              <w:rPr>
                <w:rFonts w:ascii="Arial" w:eastAsia="Arial" w:hAnsi="Arial" w:cs="Arial"/>
                <w:spacing w:val="1"/>
                <w:sz w:val="22"/>
                <w:szCs w:val="22"/>
              </w:rPr>
              <w:t>i</w:t>
            </w:r>
            <w:r w:rsidRPr="008D4F09">
              <w:rPr>
                <w:rFonts w:ascii="Arial" w:eastAsia="Arial" w:hAnsi="Arial" w:cs="Arial"/>
                <w:spacing w:val="2"/>
                <w:sz w:val="22"/>
                <w:szCs w:val="22"/>
              </w:rPr>
              <w:t>g</w:t>
            </w:r>
            <w:r w:rsidRPr="008D4F09">
              <w:rPr>
                <w:rFonts w:ascii="Arial" w:eastAsia="Arial" w:hAnsi="Arial" w:cs="Arial"/>
                <w:sz w:val="22"/>
                <w:szCs w:val="22"/>
              </w:rPr>
              <w:t>n</w:t>
            </w:r>
            <w:r w:rsidRPr="008D4F09">
              <w:rPr>
                <w:rFonts w:ascii="Arial" w:eastAsia="Arial" w:hAnsi="Arial" w:cs="Arial"/>
                <w:spacing w:val="20"/>
                <w:sz w:val="22"/>
                <w:szCs w:val="22"/>
              </w:rPr>
              <w:t xml:space="preserve"> </w:t>
            </w:r>
            <w:r w:rsidRPr="008D4F09">
              <w:rPr>
                <w:rFonts w:ascii="Arial" w:eastAsia="Arial" w:hAnsi="Arial" w:cs="Arial"/>
                <w:spacing w:val="2"/>
                <w:sz w:val="22"/>
                <w:szCs w:val="22"/>
              </w:rPr>
              <w:t>an</w:t>
            </w:r>
            <w:r w:rsidRPr="008D4F09">
              <w:rPr>
                <w:rFonts w:ascii="Arial" w:eastAsia="Arial" w:hAnsi="Arial" w:cs="Arial"/>
                <w:sz w:val="22"/>
                <w:szCs w:val="22"/>
              </w:rPr>
              <w:t>d</w:t>
            </w:r>
            <w:r w:rsidRPr="008D4F09">
              <w:rPr>
                <w:rFonts w:ascii="Arial" w:eastAsia="Arial" w:hAnsi="Arial" w:cs="Arial"/>
                <w:spacing w:val="12"/>
                <w:sz w:val="22"/>
                <w:szCs w:val="22"/>
              </w:rPr>
              <w:t xml:space="preserve"> </w:t>
            </w:r>
            <w:r w:rsidRPr="008D4F09">
              <w:rPr>
                <w:rFonts w:ascii="Arial" w:eastAsia="Arial" w:hAnsi="Arial" w:cs="Arial"/>
                <w:spacing w:val="2"/>
                <w:sz w:val="22"/>
                <w:szCs w:val="22"/>
              </w:rPr>
              <w:t>de</w:t>
            </w:r>
            <w:r w:rsidRPr="008D4F09">
              <w:rPr>
                <w:rFonts w:ascii="Arial" w:eastAsia="Arial" w:hAnsi="Arial" w:cs="Arial"/>
                <w:spacing w:val="1"/>
                <w:sz w:val="22"/>
                <w:szCs w:val="22"/>
              </w:rPr>
              <w:t>li</w:t>
            </w:r>
            <w:r w:rsidRPr="008D4F09">
              <w:rPr>
                <w:rFonts w:ascii="Arial" w:eastAsia="Arial" w:hAnsi="Arial" w:cs="Arial"/>
                <w:spacing w:val="2"/>
                <w:sz w:val="22"/>
                <w:szCs w:val="22"/>
              </w:rPr>
              <w:t>ve</w:t>
            </w:r>
            <w:r w:rsidRPr="008D4F09">
              <w:rPr>
                <w:rFonts w:ascii="Arial" w:eastAsia="Arial" w:hAnsi="Arial" w:cs="Arial"/>
                <w:spacing w:val="1"/>
                <w:sz w:val="22"/>
                <w:szCs w:val="22"/>
              </w:rPr>
              <w:t>r</w:t>
            </w:r>
            <w:r w:rsidRPr="008D4F09">
              <w:rPr>
                <w:rFonts w:ascii="Arial" w:eastAsia="Arial" w:hAnsi="Arial" w:cs="Arial"/>
                <w:sz w:val="22"/>
                <w:szCs w:val="22"/>
              </w:rPr>
              <w:t>y</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f</w:t>
            </w:r>
            <w:r w:rsidRPr="008D4F09">
              <w:rPr>
                <w:rFonts w:ascii="Arial" w:eastAsia="Arial" w:hAnsi="Arial" w:cs="Arial"/>
                <w:spacing w:val="6"/>
                <w:sz w:val="22"/>
                <w:szCs w:val="22"/>
              </w:rPr>
              <w:t xml:space="preserve"> </w:t>
            </w:r>
            <w:r w:rsidRPr="008D4F09">
              <w:rPr>
                <w:rFonts w:ascii="Arial" w:eastAsia="Arial" w:hAnsi="Arial" w:cs="Arial"/>
                <w:spacing w:val="2"/>
                <w:w w:val="103"/>
                <w:sz w:val="22"/>
                <w:szCs w:val="22"/>
              </w:rPr>
              <w:t>Know</w:t>
            </w:r>
            <w:r w:rsidRPr="008D4F09">
              <w:rPr>
                <w:rFonts w:ascii="Arial" w:eastAsia="Arial" w:hAnsi="Arial" w:cs="Arial"/>
                <w:spacing w:val="1"/>
                <w:w w:val="103"/>
                <w:sz w:val="22"/>
                <w:szCs w:val="22"/>
              </w:rPr>
              <w:t>l</w:t>
            </w:r>
            <w:r w:rsidRPr="008D4F09">
              <w:rPr>
                <w:rFonts w:ascii="Arial" w:eastAsia="Arial" w:hAnsi="Arial" w:cs="Arial"/>
                <w:spacing w:val="2"/>
                <w:w w:val="103"/>
                <w:sz w:val="22"/>
                <w:szCs w:val="22"/>
              </w:rPr>
              <w:t>edg</w:t>
            </w:r>
            <w:r w:rsidRPr="008D4F09">
              <w:rPr>
                <w:rFonts w:ascii="Arial" w:eastAsia="Arial" w:hAnsi="Arial" w:cs="Arial"/>
                <w:w w:val="103"/>
                <w:sz w:val="22"/>
                <w:szCs w:val="22"/>
              </w:rPr>
              <w:t xml:space="preserve">e </w:t>
            </w:r>
            <w:r w:rsidRPr="008D4F09">
              <w:rPr>
                <w:rFonts w:ascii="Arial" w:eastAsia="Arial" w:hAnsi="Arial" w:cs="Arial"/>
                <w:spacing w:val="2"/>
                <w:sz w:val="22"/>
                <w:szCs w:val="22"/>
              </w:rPr>
              <w:t>T</w:t>
            </w:r>
            <w:r w:rsidRPr="008D4F09">
              <w:rPr>
                <w:rFonts w:ascii="Arial" w:eastAsia="Arial" w:hAnsi="Arial" w:cs="Arial"/>
                <w:spacing w:val="1"/>
                <w:sz w:val="22"/>
                <w:szCs w:val="22"/>
              </w:rPr>
              <w:t>r</w:t>
            </w:r>
            <w:r w:rsidRPr="008D4F09">
              <w:rPr>
                <w:rFonts w:ascii="Arial" w:eastAsia="Arial" w:hAnsi="Arial" w:cs="Arial"/>
                <w:spacing w:val="2"/>
                <w:sz w:val="22"/>
                <w:szCs w:val="22"/>
              </w:rPr>
              <w:t>ans</w:t>
            </w:r>
            <w:r w:rsidRPr="008D4F09">
              <w:rPr>
                <w:rFonts w:ascii="Arial" w:eastAsia="Arial" w:hAnsi="Arial" w:cs="Arial"/>
                <w:spacing w:val="1"/>
                <w:sz w:val="22"/>
                <w:szCs w:val="22"/>
              </w:rPr>
              <w:t>f</w:t>
            </w:r>
            <w:r w:rsidRPr="008D4F09">
              <w:rPr>
                <w:rFonts w:ascii="Arial" w:eastAsia="Arial" w:hAnsi="Arial" w:cs="Arial"/>
                <w:spacing w:val="2"/>
                <w:sz w:val="22"/>
                <w:szCs w:val="22"/>
              </w:rPr>
              <w:t>e</w:t>
            </w:r>
            <w:r w:rsidRPr="008D4F09">
              <w:rPr>
                <w:rFonts w:ascii="Arial" w:eastAsia="Arial" w:hAnsi="Arial" w:cs="Arial"/>
                <w:sz w:val="22"/>
                <w:szCs w:val="22"/>
              </w:rPr>
              <w:t>r</w:t>
            </w:r>
            <w:r w:rsidRPr="008D4F09">
              <w:rPr>
                <w:rFonts w:ascii="Arial" w:eastAsia="Arial" w:hAnsi="Arial" w:cs="Arial"/>
                <w:spacing w:val="23"/>
                <w:sz w:val="22"/>
                <w:szCs w:val="22"/>
              </w:rPr>
              <w:t xml:space="preserve"> </w:t>
            </w:r>
            <w:r w:rsidRPr="008D4F09">
              <w:rPr>
                <w:rFonts w:ascii="Arial" w:eastAsia="Arial" w:hAnsi="Arial" w:cs="Arial"/>
                <w:spacing w:val="2"/>
                <w:sz w:val="22"/>
                <w:szCs w:val="22"/>
              </w:rPr>
              <w:t>o</w:t>
            </w:r>
            <w:r w:rsidRPr="008D4F09">
              <w:rPr>
                <w:rFonts w:ascii="Arial" w:eastAsia="Arial" w:hAnsi="Arial" w:cs="Arial"/>
                <w:sz w:val="22"/>
                <w:szCs w:val="22"/>
              </w:rPr>
              <w:t>r</w:t>
            </w:r>
            <w:r w:rsidRPr="008D4F09">
              <w:rPr>
                <w:rFonts w:ascii="Arial" w:eastAsia="Arial" w:hAnsi="Arial" w:cs="Arial"/>
                <w:spacing w:val="6"/>
                <w:sz w:val="22"/>
                <w:szCs w:val="22"/>
              </w:rPr>
              <w:t xml:space="preserve"> </w:t>
            </w:r>
            <w:r w:rsidRPr="008D4F09">
              <w:rPr>
                <w:rFonts w:ascii="Arial" w:eastAsia="Arial" w:hAnsi="Arial" w:cs="Arial"/>
                <w:spacing w:val="1"/>
                <w:sz w:val="22"/>
                <w:szCs w:val="22"/>
              </w:rPr>
              <w:t>I</w:t>
            </w:r>
            <w:r w:rsidRPr="008D4F09">
              <w:rPr>
                <w:rFonts w:ascii="Arial" w:eastAsia="Arial" w:hAnsi="Arial" w:cs="Arial"/>
                <w:spacing w:val="3"/>
                <w:sz w:val="22"/>
                <w:szCs w:val="22"/>
              </w:rPr>
              <w:t>m</w:t>
            </w:r>
            <w:r w:rsidRPr="008D4F09">
              <w:rPr>
                <w:rFonts w:ascii="Arial" w:eastAsia="Arial" w:hAnsi="Arial" w:cs="Arial"/>
                <w:spacing w:val="2"/>
                <w:sz w:val="22"/>
                <w:szCs w:val="22"/>
              </w:rPr>
              <w:t>pac</w:t>
            </w:r>
            <w:r w:rsidRPr="008D4F09">
              <w:rPr>
                <w:rFonts w:ascii="Arial" w:eastAsia="Arial" w:hAnsi="Arial" w:cs="Arial"/>
                <w:sz w:val="22"/>
                <w:szCs w:val="22"/>
              </w:rPr>
              <w:t>t</w:t>
            </w:r>
            <w:r w:rsidRPr="008D4F09">
              <w:rPr>
                <w:rFonts w:ascii="Arial" w:eastAsia="Arial" w:hAnsi="Arial" w:cs="Arial"/>
                <w:spacing w:val="19"/>
                <w:sz w:val="22"/>
                <w:szCs w:val="22"/>
              </w:rPr>
              <w:t xml:space="preserve"> </w:t>
            </w:r>
            <w:r w:rsidRPr="008D4F09">
              <w:rPr>
                <w:rFonts w:ascii="Arial" w:eastAsia="Arial" w:hAnsi="Arial" w:cs="Arial"/>
                <w:spacing w:val="2"/>
                <w:sz w:val="22"/>
                <w:szCs w:val="22"/>
              </w:rPr>
              <w:t>na</w:t>
            </w:r>
            <w:r w:rsidRPr="008D4F09">
              <w:rPr>
                <w:rFonts w:ascii="Arial" w:eastAsia="Arial" w:hAnsi="Arial" w:cs="Arial"/>
                <w:spacing w:val="1"/>
                <w:sz w:val="22"/>
                <w:szCs w:val="22"/>
              </w:rPr>
              <w:t>rr</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ve</w:t>
            </w:r>
            <w:r w:rsidRPr="008D4F09">
              <w:rPr>
                <w:rFonts w:ascii="Arial" w:eastAsia="Arial" w:hAnsi="Arial" w:cs="Arial"/>
                <w:sz w:val="22"/>
                <w:szCs w:val="22"/>
              </w:rPr>
              <w:t>s</w:t>
            </w:r>
            <w:r w:rsidRPr="008D4F09">
              <w:rPr>
                <w:rFonts w:ascii="Arial" w:eastAsia="Arial" w:hAnsi="Arial" w:cs="Arial"/>
                <w:spacing w:val="28"/>
                <w:sz w:val="22"/>
                <w:szCs w:val="22"/>
              </w:rPr>
              <w:t xml:space="preserve"> </w:t>
            </w:r>
            <w:r w:rsidRPr="008D4F09">
              <w:rPr>
                <w:rFonts w:ascii="Arial" w:eastAsia="Arial" w:hAnsi="Arial" w:cs="Arial"/>
                <w:spacing w:val="1"/>
                <w:sz w:val="22"/>
                <w:szCs w:val="22"/>
              </w:rPr>
              <w:t>r</w:t>
            </w:r>
            <w:r w:rsidRPr="008D4F09">
              <w:rPr>
                <w:rFonts w:ascii="Arial" w:eastAsia="Arial" w:hAnsi="Arial" w:cs="Arial"/>
                <w:spacing w:val="2"/>
                <w:sz w:val="22"/>
                <w:szCs w:val="22"/>
              </w:rPr>
              <w:t>e</w:t>
            </w:r>
            <w:r w:rsidRPr="008D4F09">
              <w:rPr>
                <w:rFonts w:ascii="Arial" w:eastAsia="Arial" w:hAnsi="Arial" w:cs="Arial"/>
                <w:spacing w:val="1"/>
                <w:sz w:val="22"/>
                <w:szCs w:val="22"/>
              </w:rPr>
              <w:t>l</w:t>
            </w:r>
            <w:r w:rsidRPr="008D4F09">
              <w:rPr>
                <w:rFonts w:ascii="Arial" w:eastAsia="Arial" w:hAnsi="Arial" w:cs="Arial"/>
                <w:spacing w:val="2"/>
                <w:sz w:val="22"/>
                <w:szCs w:val="22"/>
              </w:rPr>
              <w:t>a</w:t>
            </w:r>
            <w:r w:rsidRPr="008D4F09">
              <w:rPr>
                <w:rFonts w:ascii="Arial" w:eastAsia="Arial" w:hAnsi="Arial" w:cs="Arial"/>
                <w:spacing w:val="1"/>
                <w:sz w:val="22"/>
                <w:szCs w:val="22"/>
              </w:rPr>
              <w:t>ti</w:t>
            </w:r>
            <w:r w:rsidRPr="008D4F09">
              <w:rPr>
                <w:rFonts w:ascii="Arial" w:eastAsia="Arial" w:hAnsi="Arial" w:cs="Arial"/>
                <w:spacing w:val="2"/>
                <w:sz w:val="22"/>
                <w:szCs w:val="22"/>
              </w:rPr>
              <w:t>n</w:t>
            </w:r>
            <w:r w:rsidRPr="008D4F09">
              <w:rPr>
                <w:rFonts w:ascii="Arial" w:eastAsia="Arial" w:hAnsi="Arial" w:cs="Arial"/>
                <w:sz w:val="22"/>
                <w:szCs w:val="22"/>
              </w:rPr>
              <w:t>g</w:t>
            </w:r>
            <w:r w:rsidRPr="008D4F09">
              <w:rPr>
                <w:rFonts w:ascii="Arial" w:eastAsia="Arial" w:hAnsi="Arial" w:cs="Arial"/>
                <w:spacing w:val="22"/>
                <w:sz w:val="22"/>
                <w:szCs w:val="22"/>
              </w:rPr>
              <w:t xml:space="preserve"> </w:t>
            </w:r>
            <w:r w:rsidRPr="008D4F09">
              <w:rPr>
                <w:rFonts w:ascii="Arial" w:eastAsia="Arial" w:hAnsi="Arial" w:cs="Arial"/>
                <w:spacing w:val="1"/>
                <w:sz w:val="22"/>
                <w:szCs w:val="22"/>
              </w:rPr>
              <w:t>t</w:t>
            </w:r>
            <w:r w:rsidRPr="008D4F09">
              <w:rPr>
                <w:rFonts w:ascii="Arial" w:eastAsia="Arial" w:hAnsi="Arial" w:cs="Arial"/>
                <w:sz w:val="22"/>
                <w:szCs w:val="22"/>
              </w:rPr>
              <w:t>o</w:t>
            </w:r>
            <w:r w:rsidRPr="008D4F09">
              <w:rPr>
                <w:rFonts w:ascii="Arial" w:eastAsia="Arial" w:hAnsi="Arial" w:cs="Arial"/>
                <w:spacing w:val="7"/>
                <w:sz w:val="22"/>
                <w:szCs w:val="22"/>
              </w:rPr>
              <w:t xml:space="preserve"> </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esea</w:t>
            </w:r>
            <w:r w:rsidRPr="008D4F09">
              <w:rPr>
                <w:rFonts w:ascii="Arial" w:eastAsia="Arial" w:hAnsi="Arial" w:cs="Arial"/>
                <w:spacing w:val="1"/>
                <w:w w:val="103"/>
                <w:sz w:val="22"/>
                <w:szCs w:val="22"/>
              </w:rPr>
              <w:t>r</w:t>
            </w:r>
            <w:r w:rsidRPr="008D4F09">
              <w:rPr>
                <w:rFonts w:ascii="Arial" w:eastAsia="Arial" w:hAnsi="Arial" w:cs="Arial"/>
                <w:spacing w:val="2"/>
                <w:w w:val="103"/>
                <w:sz w:val="22"/>
                <w:szCs w:val="22"/>
              </w:rPr>
              <w:t>ch</w:t>
            </w:r>
            <w:r w:rsidRPr="008D4F09">
              <w:rPr>
                <w:rFonts w:ascii="Arial" w:eastAsia="Arial" w:hAnsi="Arial" w:cs="Arial"/>
                <w:spacing w:val="1"/>
                <w:w w:val="103"/>
                <w:sz w:val="22"/>
                <w:szCs w:val="22"/>
              </w:rPr>
              <w:t>.</w:t>
            </w:r>
          </w:p>
          <w:p w14:paraId="3C68E598" w14:textId="77777777" w:rsidR="00B05559" w:rsidRPr="008D4F09" w:rsidRDefault="00B05559" w:rsidP="00B05559">
            <w:pPr>
              <w:jc w:val="both"/>
              <w:rPr>
                <w:rFonts w:ascii="Arial" w:hAnsi="Arial" w:cs="Arial"/>
                <w:sz w:val="22"/>
                <w:szCs w:val="22"/>
              </w:rPr>
            </w:pPr>
          </w:p>
          <w:p w14:paraId="1F3CBBE2"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Designing, delivering and participating in outreach activities for diverse audiences.</w:t>
            </w:r>
          </w:p>
          <w:p w14:paraId="78008166" w14:textId="77777777" w:rsidR="00B05559" w:rsidRPr="008D4F09" w:rsidRDefault="00B05559" w:rsidP="00B05559">
            <w:pPr>
              <w:jc w:val="both"/>
              <w:rPr>
                <w:rFonts w:ascii="Arial" w:hAnsi="Arial" w:cs="Arial"/>
                <w:sz w:val="22"/>
                <w:szCs w:val="22"/>
              </w:rPr>
            </w:pPr>
          </w:p>
          <w:p w14:paraId="46711E04"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Translation of research into significant benefits for teaching and/or research, of utility to the discipline nationally.</w:t>
            </w:r>
          </w:p>
          <w:p w14:paraId="7C9951F2" w14:textId="77777777" w:rsidR="00B05559" w:rsidRDefault="00B05559" w:rsidP="00B05559">
            <w:pPr>
              <w:ind w:right="-501"/>
              <w:rPr>
                <w:rFonts w:ascii="Arial" w:hAnsi="Arial" w:cs="Arial"/>
                <w:sz w:val="22"/>
                <w:szCs w:val="22"/>
              </w:rPr>
            </w:pPr>
          </w:p>
          <w:p w14:paraId="20E9B098" w14:textId="77777777" w:rsidR="00B05559" w:rsidRPr="008D4F09" w:rsidRDefault="00B05559" w:rsidP="00B05559">
            <w:pPr>
              <w:jc w:val="both"/>
              <w:rPr>
                <w:rFonts w:ascii="Arial" w:hAnsi="Arial" w:cs="Arial"/>
                <w:sz w:val="22"/>
                <w:szCs w:val="22"/>
              </w:rPr>
            </w:pPr>
            <w:r>
              <w:rPr>
                <w:rFonts w:ascii="Arial" w:hAnsi="Arial" w:cs="Arial"/>
                <w:sz w:val="22"/>
                <w:szCs w:val="22"/>
              </w:rPr>
              <w:t>Design and deliver a new innovation to meet the University’s carbon net zero goal.</w:t>
            </w:r>
          </w:p>
          <w:p w14:paraId="01692E72" w14:textId="77777777" w:rsidR="00B05559" w:rsidRPr="008D4F09" w:rsidRDefault="00B05559" w:rsidP="00B05559">
            <w:pPr>
              <w:spacing w:before="7"/>
              <w:rPr>
                <w:rFonts w:ascii="Arial" w:hAnsi="Arial" w:cs="Arial"/>
                <w:sz w:val="22"/>
                <w:szCs w:val="22"/>
              </w:rPr>
            </w:pPr>
          </w:p>
        </w:tc>
        <w:tc>
          <w:tcPr>
            <w:tcW w:w="3888" w:type="dxa"/>
          </w:tcPr>
          <w:p w14:paraId="40287E7A"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Impact / Outreach / Knowledge and Technology Transfer</w:t>
            </w:r>
          </w:p>
          <w:p w14:paraId="6C88DE31" w14:textId="77777777" w:rsidR="00B05559" w:rsidRPr="008D4F09" w:rsidRDefault="00B05559" w:rsidP="00B05559">
            <w:pPr>
              <w:rPr>
                <w:rFonts w:ascii="Arial" w:eastAsia="Arial" w:hAnsi="Arial" w:cs="Arial"/>
                <w:spacing w:val="2"/>
                <w:sz w:val="22"/>
                <w:szCs w:val="22"/>
              </w:rPr>
            </w:pPr>
          </w:p>
          <w:p w14:paraId="59C0EFC4" w14:textId="77777777" w:rsidR="00B05559" w:rsidRPr="008D4F09" w:rsidRDefault="00B05559" w:rsidP="00B05559">
            <w:pPr>
              <w:jc w:val="both"/>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59BB16AE" w14:textId="77777777" w:rsidR="00B05559" w:rsidRPr="008D4F09" w:rsidRDefault="00B05559" w:rsidP="00B05559">
            <w:pPr>
              <w:jc w:val="both"/>
              <w:rPr>
                <w:rFonts w:ascii="Arial" w:hAnsi="Arial" w:cs="Arial"/>
                <w:sz w:val="22"/>
                <w:szCs w:val="22"/>
              </w:rPr>
            </w:pPr>
          </w:p>
          <w:p w14:paraId="7962014D" w14:textId="77777777" w:rsidR="00B05559" w:rsidRPr="008D4F09" w:rsidRDefault="00B05559" w:rsidP="00B05559">
            <w:pPr>
              <w:jc w:val="both"/>
              <w:rPr>
                <w:rStyle w:val="CommentReference"/>
                <w:rFonts w:ascii="Arial" w:hAnsi="Arial" w:cs="Arial"/>
                <w:sz w:val="22"/>
                <w:szCs w:val="22"/>
              </w:rPr>
            </w:pPr>
            <w:r w:rsidRPr="008D4F09">
              <w:rPr>
                <w:rFonts w:ascii="Arial" w:hAnsi="Arial" w:cs="Arial"/>
                <w:sz w:val="22"/>
                <w:szCs w:val="22"/>
              </w:rPr>
              <w:t>Highly effective design and delivery of Knowledge Transfer or Impact narratives relating to research.</w:t>
            </w:r>
            <w:r w:rsidRPr="008D4F09">
              <w:rPr>
                <w:rStyle w:val="CommentReference"/>
                <w:rFonts w:ascii="Arial" w:hAnsi="Arial" w:cs="Arial"/>
                <w:sz w:val="22"/>
                <w:szCs w:val="22"/>
              </w:rPr>
              <w:t xml:space="preserve"> </w:t>
            </w:r>
          </w:p>
          <w:p w14:paraId="3FD8DCFC" w14:textId="77777777" w:rsidR="00B05559" w:rsidRPr="008D4F09" w:rsidRDefault="00B05559" w:rsidP="00B05559">
            <w:pPr>
              <w:jc w:val="both"/>
              <w:rPr>
                <w:rFonts w:ascii="Arial" w:hAnsi="Arial" w:cs="Arial"/>
                <w:sz w:val="22"/>
                <w:szCs w:val="22"/>
              </w:rPr>
            </w:pPr>
          </w:p>
          <w:p w14:paraId="7DA28CAE"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Substantial participation in the delivery of outreach activities for research.</w:t>
            </w:r>
          </w:p>
          <w:p w14:paraId="5FFBE6F2" w14:textId="77777777" w:rsidR="00B05559" w:rsidRPr="008D4F09" w:rsidRDefault="00B05559" w:rsidP="00B05559">
            <w:pPr>
              <w:jc w:val="both"/>
              <w:rPr>
                <w:rFonts w:ascii="Arial" w:hAnsi="Arial" w:cs="Arial"/>
                <w:sz w:val="22"/>
                <w:szCs w:val="22"/>
              </w:rPr>
            </w:pPr>
          </w:p>
          <w:p w14:paraId="5DD7B5F1"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Translation of research into significant benefits in aspects such as economic, social, public policy, cultural, public engagement or quality of life.</w:t>
            </w:r>
          </w:p>
          <w:p w14:paraId="376BCB33" w14:textId="77777777" w:rsidR="00B05559" w:rsidRPr="008D4F09" w:rsidRDefault="00B05559" w:rsidP="00B05559">
            <w:pPr>
              <w:jc w:val="both"/>
              <w:rPr>
                <w:rFonts w:ascii="Arial" w:hAnsi="Arial" w:cs="Arial"/>
                <w:sz w:val="22"/>
                <w:szCs w:val="22"/>
              </w:rPr>
            </w:pPr>
          </w:p>
          <w:p w14:paraId="3D5F258A"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Designing and delivering or major contribution to knowledge transfer/ exchange activities e.g. by establishing educational collaborations with industry or other external bodies; technology transfer and spin-out companies etc.</w:t>
            </w:r>
          </w:p>
          <w:p w14:paraId="062FF9F3" w14:textId="77777777" w:rsidR="00B05559" w:rsidRPr="008D4F09" w:rsidRDefault="00B05559" w:rsidP="00B05559">
            <w:pPr>
              <w:jc w:val="both"/>
              <w:rPr>
                <w:rFonts w:ascii="Arial" w:hAnsi="Arial" w:cs="Arial"/>
                <w:sz w:val="22"/>
                <w:szCs w:val="22"/>
              </w:rPr>
            </w:pPr>
          </w:p>
          <w:p w14:paraId="79949872"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Creation and development of intellectual property.</w:t>
            </w:r>
          </w:p>
          <w:p w14:paraId="54A93DF5" w14:textId="77777777" w:rsidR="00B05559" w:rsidRPr="008D4F09" w:rsidRDefault="00B05559" w:rsidP="00B05559">
            <w:pPr>
              <w:jc w:val="both"/>
              <w:rPr>
                <w:rFonts w:ascii="Arial" w:hAnsi="Arial" w:cs="Arial"/>
                <w:sz w:val="22"/>
                <w:szCs w:val="22"/>
              </w:rPr>
            </w:pPr>
          </w:p>
          <w:p w14:paraId="7BBAB33F" w14:textId="77777777" w:rsidR="00B05559" w:rsidRDefault="00B05559" w:rsidP="00B05559">
            <w:pPr>
              <w:jc w:val="both"/>
              <w:rPr>
                <w:rFonts w:ascii="Arial" w:hAnsi="Arial" w:cs="Arial"/>
                <w:sz w:val="22"/>
                <w:szCs w:val="22"/>
              </w:rPr>
            </w:pPr>
            <w:r w:rsidRPr="008D4F09">
              <w:rPr>
                <w:rFonts w:ascii="Arial" w:hAnsi="Arial" w:cs="Arial"/>
                <w:sz w:val="22"/>
                <w:szCs w:val="22"/>
              </w:rPr>
              <w:t>Being successful in raising capital for new business projects.</w:t>
            </w:r>
          </w:p>
          <w:p w14:paraId="447B7085" w14:textId="77777777" w:rsidR="00B05559" w:rsidRDefault="00B05559" w:rsidP="00B05559">
            <w:pPr>
              <w:jc w:val="both"/>
              <w:rPr>
                <w:rFonts w:ascii="Arial" w:hAnsi="Arial" w:cs="Arial"/>
                <w:sz w:val="22"/>
                <w:szCs w:val="22"/>
              </w:rPr>
            </w:pPr>
          </w:p>
          <w:p w14:paraId="4E98893D" w14:textId="77777777" w:rsidR="00B05559" w:rsidRPr="008D4F09" w:rsidRDefault="00B05559" w:rsidP="00B05559">
            <w:pPr>
              <w:jc w:val="both"/>
              <w:rPr>
                <w:rFonts w:ascii="Arial" w:hAnsi="Arial" w:cs="Arial"/>
                <w:sz w:val="22"/>
                <w:szCs w:val="22"/>
              </w:rPr>
            </w:pPr>
            <w:r>
              <w:rPr>
                <w:rFonts w:ascii="Arial" w:hAnsi="Arial" w:cs="Arial"/>
                <w:sz w:val="22"/>
                <w:szCs w:val="22"/>
              </w:rPr>
              <w:t>Design and deliver a new innovation to meet the University’s carbon net zero goal.</w:t>
            </w:r>
          </w:p>
          <w:p w14:paraId="3B2780B0" w14:textId="77777777" w:rsidR="00B05559" w:rsidRDefault="00B05559" w:rsidP="00B05559">
            <w:pPr>
              <w:spacing w:before="7"/>
              <w:rPr>
                <w:rFonts w:ascii="Arial" w:eastAsia="Arial" w:hAnsi="Arial" w:cs="Arial"/>
                <w:b/>
                <w:bCs/>
                <w:spacing w:val="2"/>
                <w:sz w:val="22"/>
                <w:szCs w:val="22"/>
                <w:u w:val="single"/>
              </w:rPr>
            </w:pPr>
          </w:p>
        </w:tc>
        <w:tc>
          <w:tcPr>
            <w:tcW w:w="3889" w:type="dxa"/>
          </w:tcPr>
          <w:p w14:paraId="4CD5CAB7"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Impact / Outreach / Knowledge and Technology Transfer</w:t>
            </w:r>
          </w:p>
          <w:p w14:paraId="40CEBB5A" w14:textId="77777777" w:rsidR="00B05559" w:rsidRPr="008D4F09" w:rsidRDefault="00B05559" w:rsidP="00B05559">
            <w:pPr>
              <w:rPr>
                <w:rFonts w:ascii="Arial" w:eastAsia="Arial" w:hAnsi="Arial" w:cs="Arial"/>
                <w:spacing w:val="2"/>
                <w:sz w:val="22"/>
                <w:szCs w:val="22"/>
              </w:rPr>
            </w:pPr>
          </w:p>
          <w:p w14:paraId="55F6429C" w14:textId="77777777" w:rsidR="00B05559" w:rsidRPr="008D4F09" w:rsidRDefault="00B05559" w:rsidP="00B05559">
            <w:pPr>
              <w:rPr>
                <w:rFonts w:ascii="Arial" w:eastAsia="Arial" w:hAnsi="Arial" w:cs="Arial"/>
                <w:spacing w:val="2"/>
                <w:sz w:val="22"/>
                <w:szCs w:val="22"/>
              </w:rPr>
            </w:pPr>
          </w:p>
          <w:p w14:paraId="63664F7C" w14:textId="77777777" w:rsidR="00B05559" w:rsidRPr="008D4F09" w:rsidRDefault="00B05559" w:rsidP="00B05559">
            <w:pPr>
              <w:jc w:val="both"/>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670428B4" w14:textId="77777777" w:rsidR="00B05559" w:rsidRPr="008D4F09" w:rsidRDefault="00B05559" w:rsidP="00B05559">
            <w:pPr>
              <w:jc w:val="both"/>
              <w:rPr>
                <w:rFonts w:ascii="Arial" w:hAnsi="Arial" w:cs="Arial"/>
                <w:sz w:val="22"/>
                <w:szCs w:val="22"/>
              </w:rPr>
            </w:pPr>
          </w:p>
          <w:p w14:paraId="259A675F" w14:textId="77777777" w:rsidR="00B05559" w:rsidRPr="008D4F09" w:rsidRDefault="00B05559" w:rsidP="00B05559">
            <w:pPr>
              <w:jc w:val="both"/>
              <w:rPr>
                <w:rStyle w:val="CommentReference"/>
                <w:rFonts w:ascii="Arial" w:hAnsi="Arial" w:cs="Arial"/>
                <w:sz w:val="22"/>
                <w:szCs w:val="22"/>
              </w:rPr>
            </w:pPr>
            <w:r w:rsidRPr="008D4F09">
              <w:rPr>
                <w:rFonts w:ascii="Arial" w:hAnsi="Arial" w:cs="Arial"/>
                <w:sz w:val="22"/>
                <w:szCs w:val="22"/>
              </w:rPr>
              <w:t xml:space="preserve">Excellent and sustained effectiveness in design and delivery of Knowledge </w:t>
            </w:r>
            <w:r w:rsidRPr="008D4F09">
              <w:rPr>
                <w:rFonts w:ascii="Arial" w:hAnsi="Arial" w:cs="Arial"/>
                <w:sz w:val="22"/>
                <w:szCs w:val="22"/>
              </w:rPr>
              <w:lastRenderedPageBreak/>
              <w:t>Transfer or Impact narratives relating to research.</w:t>
            </w:r>
            <w:r w:rsidRPr="008D4F09">
              <w:rPr>
                <w:rStyle w:val="CommentReference"/>
                <w:rFonts w:ascii="Arial" w:hAnsi="Arial" w:cs="Arial"/>
                <w:sz w:val="22"/>
                <w:szCs w:val="22"/>
              </w:rPr>
              <w:t xml:space="preserve"> </w:t>
            </w:r>
          </w:p>
          <w:p w14:paraId="2F7C6328" w14:textId="77777777" w:rsidR="00B05559" w:rsidRPr="008D4F09" w:rsidRDefault="00B05559" w:rsidP="00B05559">
            <w:pPr>
              <w:jc w:val="both"/>
              <w:rPr>
                <w:rFonts w:ascii="Arial" w:hAnsi="Arial" w:cs="Arial"/>
                <w:sz w:val="22"/>
                <w:szCs w:val="22"/>
              </w:rPr>
            </w:pPr>
          </w:p>
          <w:p w14:paraId="51F4BF7C"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Substantial participation in the delivery of outreach activities for research.</w:t>
            </w:r>
          </w:p>
          <w:p w14:paraId="3562DC9A" w14:textId="77777777" w:rsidR="00B05559" w:rsidRPr="008D4F09" w:rsidRDefault="00B05559" w:rsidP="00B05559">
            <w:pPr>
              <w:jc w:val="both"/>
              <w:rPr>
                <w:rFonts w:ascii="Arial" w:hAnsi="Arial" w:cs="Arial"/>
                <w:sz w:val="22"/>
                <w:szCs w:val="22"/>
              </w:rPr>
            </w:pPr>
          </w:p>
          <w:p w14:paraId="2CB5D0A5" w14:textId="77777777" w:rsidR="00B05559" w:rsidRPr="008D4F09" w:rsidRDefault="00B05559" w:rsidP="00B05559">
            <w:pPr>
              <w:jc w:val="both"/>
              <w:rPr>
                <w:rFonts w:ascii="Arial" w:hAnsi="Arial" w:cs="Arial"/>
                <w:sz w:val="22"/>
                <w:szCs w:val="22"/>
              </w:rPr>
            </w:pPr>
            <w:r>
              <w:rPr>
                <w:rFonts w:ascii="Arial" w:hAnsi="Arial" w:cs="Arial"/>
                <w:sz w:val="22"/>
                <w:szCs w:val="22"/>
              </w:rPr>
              <w:t>Design and deliver a new innovation to meet the University’s carbon net zero goal.</w:t>
            </w:r>
          </w:p>
          <w:p w14:paraId="56121578" w14:textId="77777777" w:rsidR="00B05559" w:rsidRPr="008D4F09" w:rsidRDefault="00B05559" w:rsidP="00B05559">
            <w:pPr>
              <w:jc w:val="both"/>
              <w:rPr>
                <w:rFonts w:ascii="Arial" w:hAnsi="Arial" w:cs="Arial"/>
                <w:sz w:val="22"/>
                <w:szCs w:val="22"/>
              </w:rPr>
            </w:pPr>
          </w:p>
          <w:p w14:paraId="0ECE7A08" w14:textId="77777777" w:rsidR="00B05559" w:rsidRPr="008D4F09" w:rsidRDefault="00B05559" w:rsidP="00B05559">
            <w:pPr>
              <w:jc w:val="both"/>
              <w:rPr>
                <w:rFonts w:ascii="Arial" w:hAnsi="Arial" w:cs="Arial"/>
                <w:sz w:val="22"/>
                <w:szCs w:val="22"/>
              </w:rPr>
            </w:pPr>
          </w:p>
          <w:p w14:paraId="222C4BCA" w14:textId="77777777" w:rsidR="00B05559" w:rsidRPr="008D4F09" w:rsidRDefault="00B05559" w:rsidP="00B05559">
            <w:pPr>
              <w:jc w:val="both"/>
              <w:rPr>
                <w:rFonts w:ascii="Arial" w:hAnsi="Arial" w:cs="Arial"/>
                <w:sz w:val="22"/>
                <w:szCs w:val="22"/>
              </w:rPr>
            </w:pPr>
          </w:p>
          <w:p w14:paraId="7580BF65" w14:textId="77777777" w:rsidR="00B05559" w:rsidRDefault="00B05559" w:rsidP="00B05559">
            <w:pPr>
              <w:spacing w:before="7"/>
              <w:rPr>
                <w:rFonts w:ascii="Arial" w:eastAsia="Arial" w:hAnsi="Arial" w:cs="Arial"/>
                <w:b/>
                <w:bCs/>
                <w:spacing w:val="2"/>
                <w:sz w:val="22"/>
                <w:szCs w:val="22"/>
                <w:u w:val="single"/>
              </w:rPr>
            </w:pPr>
          </w:p>
        </w:tc>
        <w:tc>
          <w:tcPr>
            <w:tcW w:w="3889" w:type="dxa"/>
          </w:tcPr>
          <w:p w14:paraId="186457C8"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lastRenderedPageBreak/>
              <w:t>Impact / Outreach / Knowledge and Technology Transfer</w:t>
            </w:r>
          </w:p>
          <w:p w14:paraId="5C884D80" w14:textId="77777777" w:rsidR="00B05559" w:rsidRPr="008D4F09" w:rsidRDefault="00B05559" w:rsidP="00B05559">
            <w:pPr>
              <w:rPr>
                <w:rFonts w:ascii="Arial" w:eastAsia="Arial" w:hAnsi="Arial" w:cs="Arial"/>
                <w:spacing w:val="2"/>
                <w:sz w:val="22"/>
                <w:szCs w:val="22"/>
              </w:rPr>
            </w:pPr>
          </w:p>
          <w:p w14:paraId="74120A07" w14:textId="77777777" w:rsidR="00B05559" w:rsidRPr="008D4F09" w:rsidRDefault="00B05559" w:rsidP="00B05559">
            <w:pPr>
              <w:rPr>
                <w:rFonts w:ascii="Arial" w:eastAsia="Arial" w:hAnsi="Arial" w:cs="Arial"/>
                <w:spacing w:val="2"/>
                <w:sz w:val="22"/>
                <w:szCs w:val="22"/>
              </w:rPr>
            </w:pPr>
          </w:p>
          <w:p w14:paraId="7317A946" w14:textId="77777777" w:rsidR="00B05559" w:rsidRPr="008D4F09" w:rsidRDefault="00B05559" w:rsidP="00B05559">
            <w:pPr>
              <w:jc w:val="both"/>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6DC5D0A6" w14:textId="77777777" w:rsidR="00B05559" w:rsidRPr="008D4F09" w:rsidRDefault="00B05559" w:rsidP="00B05559">
            <w:pPr>
              <w:jc w:val="both"/>
              <w:rPr>
                <w:rFonts w:ascii="Arial" w:hAnsi="Arial" w:cs="Arial"/>
                <w:sz w:val="22"/>
                <w:szCs w:val="22"/>
              </w:rPr>
            </w:pPr>
          </w:p>
          <w:p w14:paraId="58E251A3" w14:textId="77777777" w:rsidR="00B05559" w:rsidRPr="008D4F09" w:rsidRDefault="00B05559" w:rsidP="00B05559">
            <w:pPr>
              <w:jc w:val="both"/>
              <w:rPr>
                <w:rStyle w:val="CommentReference"/>
                <w:rFonts w:ascii="Arial" w:hAnsi="Arial" w:cs="Arial"/>
                <w:sz w:val="22"/>
                <w:szCs w:val="22"/>
              </w:rPr>
            </w:pPr>
            <w:r w:rsidRPr="008D4F09">
              <w:rPr>
                <w:rFonts w:ascii="Arial" w:hAnsi="Arial" w:cs="Arial"/>
                <w:sz w:val="22"/>
                <w:szCs w:val="22"/>
              </w:rPr>
              <w:t xml:space="preserve">Outstanding and sustained effectiveness in design and delivery of </w:t>
            </w:r>
            <w:r w:rsidRPr="008D4F09">
              <w:rPr>
                <w:rFonts w:ascii="Arial" w:hAnsi="Arial" w:cs="Arial"/>
                <w:sz w:val="22"/>
                <w:szCs w:val="22"/>
              </w:rPr>
              <w:lastRenderedPageBreak/>
              <w:t>Knowledge Transfer or Impact narratives relating to research that have international impact.</w:t>
            </w:r>
          </w:p>
          <w:p w14:paraId="7D62B241" w14:textId="77777777" w:rsidR="00B05559" w:rsidRPr="008D4F09" w:rsidRDefault="00B05559" w:rsidP="00B05559">
            <w:pPr>
              <w:jc w:val="both"/>
              <w:rPr>
                <w:rFonts w:ascii="Arial" w:hAnsi="Arial" w:cs="Arial"/>
                <w:sz w:val="22"/>
                <w:szCs w:val="22"/>
              </w:rPr>
            </w:pPr>
          </w:p>
          <w:p w14:paraId="4E5D51DC" w14:textId="77777777" w:rsidR="00B05559" w:rsidRPr="0085297E" w:rsidRDefault="00B05559" w:rsidP="00B05559">
            <w:pPr>
              <w:jc w:val="both"/>
              <w:rPr>
                <w:rFonts w:ascii="Arial" w:hAnsi="Arial" w:cs="Arial"/>
                <w:sz w:val="22"/>
                <w:szCs w:val="22"/>
              </w:rPr>
            </w:pPr>
            <w:r>
              <w:rPr>
                <w:rFonts w:ascii="Arial" w:hAnsi="Arial" w:cs="Arial"/>
                <w:sz w:val="22"/>
                <w:szCs w:val="22"/>
              </w:rPr>
              <w:t>Design and deliver a new innovation to meet the University’s carbon net zero goal.</w:t>
            </w:r>
          </w:p>
          <w:p w14:paraId="6D1A54A3" w14:textId="77777777" w:rsidR="00B05559" w:rsidRPr="008D4F09" w:rsidRDefault="00B05559" w:rsidP="00B05559">
            <w:pPr>
              <w:jc w:val="both"/>
              <w:rPr>
                <w:rFonts w:ascii="Arial" w:hAnsi="Arial" w:cs="Arial"/>
                <w:sz w:val="22"/>
                <w:szCs w:val="22"/>
              </w:rPr>
            </w:pPr>
          </w:p>
          <w:p w14:paraId="262DEAC0" w14:textId="77777777" w:rsidR="00B05559" w:rsidRPr="008D4F09" w:rsidRDefault="00B05559" w:rsidP="00B05559">
            <w:pPr>
              <w:jc w:val="both"/>
              <w:rPr>
                <w:rFonts w:ascii="Arial" w:hAnsi="Arial" w:cs="Arial"/>
                <w:sz w:val="22"/>
                <w:szCs w:val="22"/>
              </w:rPr>
            </w:pPr>
          </w:p>
          <w:p w14:paraId="4A939334" w14:textId="77777777" w:rsidR="00B05559" w:rsidRPr="008D4F09" w:rsidRDefault="00B05559" w:rsidP="00B05559">
            <w:pPr>
              <w:jc w:val="both"/>
              <w:rPr>
                <w:rFonts w:ascii="Arial" w:hAnsi="Arial" w:cs="Arial"/>
                <w:sz w:val="22"/>
                <w:szCs w:val="22"/>
              </w:rPr>
            </w:pPr>
          </w:p>
          <w:p w14:paraId="1A83085C" w14:textId="77777777" w:rsidR="00B05559" w:rsidRPr="008D4F09" w:rsidRDefault="00B05559" w:rsidP="00B05559">
            <w:pPr>
              <w:ind w:right="-501"/>
              <w:rPr>
                <w:rFonts w:ascii="Arial" w:hAnsi="Arial" w:cs="Arial"/>
                <w:sz w:val="22"/>
                <w:szCs w:val="22"/>
              </w:rPr>
            </w:pPr>
          </w:p>
          <w:p w14:paraId="673B7ABA" w14:textId="77777777" w:rsidR="00B05559" w:rsidRDefault="00B05559" w:rsidP="00B05559">
            <w:pPr>
              <w:spacing w:before="7"/>
              <w:rPr>
                <w:rFonts w:ascii="Arial" w:eastAsia="Arial" w:hAnsi="Arial" w:cs="Arial"/>
                <w:b/>
                <w:bCs/>
                <w:spacing w:val="2"/>
                <w:sz w:val="22"/>
                <w:szCs w:val="22"/>
                <w:u w:val="single"/>
              </w:rPr>
            </w:pPr>
          </w:p>
        </w:tc>
      </w:tr>
      <w:tr w:rsidR="00B05559" w14:paraId="41D98F01" w14:textId="77777777" w:rsidTr="00B05559">
        <w:tc>
          <w:tcPr>
            <w:tcW w:w="3888" w:type="dxa"/>
          </w:tcPr>
          <w:p w14:paraId="4ECE3A1F" w14:textId="77777777" w:rsidR="00B05559" w:rsidRDefault="00B05559" w:rsidP="00B05559">
            <w:pPr>
              <w:rPr>
                <w:rFonts w:ascii="Arial" w:hAnsi="Arial" w:cs="Arial"/>
                <w:sz w:val="22"/>
                <w:szCs w:val="22"/>
              </w:rPr>
            </w:pPr>
            <w:r w:rsidRPr="008D4F09">
              <w:rPr>
                <w:rFonts w:ascii="Arial" w:hAnsi="Arial" w:cs="Arial"/>
                <w:sz w:val="22"/>
                <w:szCs w:val="22"/>
              </w:rPr>
              <w:lastRenderedPageBreak/>
              <w:br w:type="page"/>
            </w:r>
          </w:p>
          <w:p w14:paraId="5898A960"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Service and Leadership</w:t>
            </w:r>
          </w:p>
          <w:p w14:paraId="73A6BA36" w14:textId="77777777" w:rsidR="00B05559" w:rsidRPr="008D4F09" w:rsidRDefault="00B05559" w:rsidP="00B05559">
            <w:pPr>
              <w:rPr>
                <w:rFonts w:ascii="Arial" w:eastAsia="Arial" w:hAnsi="Arial" w:cs="Arial"/>
                <w:b/>
                <w:bCs/>
                <w:spacing w:val="2"/>
                <w:sz w:val="22"/>
                <w:szCs w:val="22"/>
              </w:rPr>
            </w:pPr>
          </w:p>
          <w:p w14:paraId="5E42B0DC" w14:textId="77777777" w:rsidR="00B05559" w:rsidRPr="008D4F09" w:rsidRDefault="00B05559" w:rsidP="00B05559">
            <w:pPr>
              <w:jc w:val="both"/>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3F87E2E1" w14:textId="77777777" w:rsidR="00B05559" w:rsidRPr="008D4F09" w:rsidRDefault="00B05559" w:rsidP="00B05559">
            <w:pPr>
              <w:jc w:val="both"/>
              <w:rPr>
                <w:rFonts w:ascii="Arial" w:hAnsi="Arial" w:cs="Arial"/>
                <w:sz w:val="22"/>
                <w:szCs w:val="22"/>
              </w:rPr>
            </w:pPr>
          </w:p>
          <w:p w14:paraId="5B17AE59"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Effectively undertaking specific School/University roles at an </w:t>
            </w:r>
            <w:r w:rsidRPr="008D4F09">
              <w:rPr>
                <w:rFonts w:ascii="Arial" w:hAnsi="Arial" w:cs="Arial"/>
                <w:sz w:val="22"/>
                <w:szCs w:val="22"/>
              </w:rPr>
              <w:lastRenderedPageBreak/>
              <w:t>appropriate level such as Exams Officer, Sub-Honours/Honours Adviser,</w:t>
            </w:r>
            <w:r>
              <w:rPr>
                <w:rFonts w:ascii="Arial" w:hAnsi="Arial" w:cs="Arial"/>
                <w:sz w:val="22"/>
                <w:szCs w:val="22"/>
              </w:rPr>
              <w:t xml:space="preserve"> Advisor of Studies,</w:t>
            </w:r>
            <w:r w:rsidRPr="008D4F09">
              <w:rPr>
                <w:rFonts w:ascii="Arial" w:hAnsi="Arial" w:cs="Arial"/>
                <w:sz w:val="22"/>
                <w:szCs w:val="22"/>
              </w:rPr>
              <w:t xml:space="preserve"> Study Abroad Co-ordinator.</w:t>
            </w:r>
          </w:p>
          <w:p w14:paraId="368879A7" w14:textId="77777777" w:rsidR="00B05559" w:rsidRPr="008D4F09" w:rsidRDefault="00B05559" w:rsidP="00B05559">
            <w:pPr>
              <w:jc w:val="both"/>
              <w:rPr>
                <w:rFonts w:ascii="Arial" w:hAnsi="Arial" w:cs="Arial"/>
                <w:sz w:val="22"/>
                <w:szCs w:val="22"/>
              </w:rPr>
            </w:pPr>
          </w:p>
          <w:p w14:paraId="2CAFD608"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Involvement in initiatives that contribute to the success, reputation or standing of the University (broadly defined).</w:t>
            </w:r>
          </w:p>
          <w:p w14:paraId="70B2CCFE" w14:textId="77777777" w:rsidR="00B05559" w:rsidRPr="008D4F09" w:rsidRDefault="00B05559" w:rsidP="00B05559">
            <w:pPr>
              <w:jc w:val="both"/>
              <w:rPr>
                <w:rFonts w:ascii="Arial" w:hAnsi="Arial" w:cs="Arial"/>
                <w:sz w:val="22"/>
                <w:szCs w:val="22"/>
              </w:rPr>
            </w:pPr>
          </w:p>
          <w:p w14:paraId="166F0F2F"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Demonstrating excellent contributions to successful research, teaching or administrative projects and teams.</w:t>
            </w:r>
          </w:p>
          <w:p w14:paraId="3DA6288F" w14:textId="77777777" w:rsidR="00B05559" w:rsidRPr="008D4F09" w:rsidRDefault="00B05559" w:rsidP="00B05559">
            <w:pPr>
              <w:jc w:val="both"/>
              <w:rPr>
                <w:rFonts w:ascii="Arial" w:hAnsi="Arial" w:cs="Arial"/>
                <w:sz w:val="22"/>
                <w:szCs w:val="22"/>
              </w:rPr>
            </w:pPr>
          </w:p>
          <w:p w14:paraId="2A6ECF6A"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Active participation in national bodies for the enhancement of student learning, such as </w:t>
            </w:r>
            <w:proofErr w:type="spellStart"/>
            <w:r w:rsidRPr="008D4F09">
              <w:rPr>
                <w:rFonts w:ascii="Arial" w:hAnsi="Arial" w:cs="Arial"/>
                <w:sz w:val="22"/>
                <w:szCs w:val="22"/>
              </w:rPr>
              <w:t>AdvanceHE</w:t>
            </w:r>
            <w:proofErr w:type="spellEnd"/>
            <w:r w:rsidRPr="008D4F09">
              <w:rPr>
                <w:rFonts w:ascii="Arial" w:hAnsi="Arial" w:cs="Arial"/>
                <w:sz w:val="22"/>
                <w:szCs w:val="22"/>
              </w:rPr>
              <w:t xml:space="preserve"> or Enhancement Theme structures. </w:t>
            </w:r>
          </w:p>
          <w:p w14:paraId="7817EAB3" w14:textId="77777777" w:rsidR="00B05559" w:rsidRPr="008D4F09" w:rsidRDefault="00B05559" w:rsidP="00B05559">
            <w:pPr>
              <w:jc w:val="both"/>
              <w:rPr>
                <w:rFonts w:ascii="Arial" w:hAnsi="Arial" w:cs="Arial"/>
                <w:bCs/>
                <w:sz w:val="22"/>
                <w:szCs w:val="22"/>
              </w:rPr>
            </w:pPr>
          </w:p>
          <w:p w14:paraId="4893C306" w14:textId="77777777" w:rsidR="00B05559" w:rsidRPr="008D4F09" w:rsidRDefault="00B05559" w:rsidP="00B05559">
            <w:pPr>
              <w:jc w:val="both"/>
              <w:rPr>
                <w:rFonts w:ascii="Arial" w:hAnsi="Arial" w:cs="Arial"/>
                <w:sz w:val="22"/>
                <w:szCs w:val="22"/>
              </w:rPr>
            </w:pPr>
            <w:r w:rsidRPr="008D4F09">
              <w:rPr>
                <w:rFonts w:ascii="Arial" w:hAnsi="Arial" w:cs="Arial"/>
                <w:bCs/>
                <w:sz w:val="22"/>
                <w:szCs w:val="22"/>
              </w:rPr>
              <w:t>Developing links with external contacts such as other educational institutions, employers and professional bodies to foster collaboration.</w:t>
            </w:r>
          </w:p>
          <w:p w14:paraId="67AD8988" w14:textId="77777777" w:rsidR="00B05559" w:rsidRPr="008D4F09" w:rsidRDefault="00B05559" w:rsidP="00B05559">
            <w:pPr>
              <w:pStyle w:val="ListParagraph"/>
              <w:ind w:left="0"/>
              <w:jc w:val="both"/>
              <w:rPr>
                <w:rFonts w:ascii="Arial" w:hAnsi="Arial" w:cs="Arial"/>
                <w:bCs/>
                <w:sz w:val="22"/>
                <w:szCs w:val="22"/>
              </w:rPr>
            </w:pPr>
          </w:p>
          <w:p w14:paraId="078203C5" w14:textId="77777777" w:rsidR="00B05559" w:rsidRPr="008D4F09" w:rsidRDefault="00B05559" w:rsidP="00B05559">
            <w:pPr>
              <w:rPr>
                <w:rFonts w:ascii="Arial" w:hAnsi="Arial" w:cs="Arial"/>
                <w:sz w:val="22"/>
                <w:szCs w:val="22"/>
              </w:rPr>
            </w:pPr>
            <w:r w:rsidRPr="008D4F09">
              <w:rPr>
                <w:rFonts w:ascii="Arial" w:hAnsi="Arial" w:cs="Arial"/>
                <w:bCs/>
                <w:sz w:val="22"/>
                <w:szCs w:val="22"/>
              </w:rPr>
              <w:t>Contribution to the development and achievement of the University’s equality and diversity objectives.</w:t>
            </w:r>
          </w:p>
          <w:p w14:paraId="21D75C7B" w14:textId="77777777" w:rsidR="00B05559" w:rsidRPr="008D4F09" w:rsidRDefault="00B05559" w:rsidP="00B05559">
            <w:pPr>
              <w:jc w:val="both"/>
              <w:rPr>
                <w:rFonts w:ascii="Arial" w:hAnsi="Arial" w:cs="Arial"/>
                <w:bCs/>
                <w:sz w:val="22"/>
                <w:szCs w:val="22"/>
              </w:rPr>
            </w:pPr>
          </w:p>
          <w:p w14:paraId="5E03B233" w14:textId="77777777" w:rsidR="00B05559" w:rsidRPr="008D4F09" w:rsidRDefault="00B05559" w:rsidP="00B05559">
            <w:pPr>
              <w:rPr>
                <w:rFonts w:ascii="Arial" w:hAnsi="Arial" w:cs="Arial"/>
                <w:sz w:val="22"/>
                <w:szCs w:val="22"/>
              </w:rPr>
            </w:pPr>
            <w:r w:rsidRPr="008D4F09">
              <w:rPr>
                <w:rFonts w:ascii="Arial" w:hAnsi="Arial" w:cs="Arial"/>
                <w:bCs/>
                <w:sz w:val="22"/>
                <w:szCs w:val="22"/>
              </w:rPr>
              <w:t>Contributing to the continuous improvement of the School’s/University’s student experience.</w:t>
            </w:r>
          </w:p>
          <w:p w14:paraId="4ED82E5C" w14:textId="77777777" w:rsidR="00B05559" w:rsidRDefault="00B05559" w:rsidP="00B05559">
            <w:pPr>
              <w:ind w:right="-501"/>
              <w:rPr>
                <w:rFonts w:ascii="Arial" w:hAnsi="Arial" w:cs="Arial"/>
                <w:sz w:val="22"/>
                <w:szCs w:val="22"/>
              </w:rPr>
            </w:pPr>
          </w:p>
          <w:p w14:paraId="56776579" w14:textId="77777777" w:rsidR="00B05559" w:rsidRPr="008D4F09" w:rsidRDefault="00B05559" w:rsidP="00B05559">
            <w:pPr>
              <w:rPr>
                <w:rFonts w:ascii="Arial" w:hAnsi="Arial" w:cs="Arial"/>
                <w:sz w:val="22"/>
                <w:szCs w:val="22"/>
              </w:rPr>
            </w:pPr>
            <w:r>
              <w:rPr>
                <w:rFonts w:ascii="Arial" w:hAnsi="Arial" w:cs="Arial"/>
                <w:bCs/>
                <w:sz w:val="22"/>
                <w:szCs w:val="22"/>
              </w:rPr>
              <w:lastRenderedPageBreak/>
              <w:t>Making a sustained contribution to the development and achievement of the University’s carbon net zero goal.</w:t>
            </w:r>
          </w:p>
          <w:p w14:paraId="26AA853E" w14:textId="77777777" w:rsidR="00B05559" w:rsidRPr="008D4F09" w:rsidRDefault="00B05559" w:rsidP="00B05559">
            <w:pPr>
              <w:rPr>
                <w:rFonts w:ascii="Arial" w:eastAsia="Arial" w:hAnsi="Arial" w:cs="Arial"/>
                <w:b/>
                <w:bCs/>
                <w:spacing w:val="2"/>
                <w:sz w:val="22"/>
                <w:szCs w:val="22"/>
                <w:u w:val="single"/>
              </w:rPr>
            </w:pPr>
          </w:p>
        </w:tc>
        <w:tc>
          <w:tcPr>
            <w:tcW w:w="3888" w:type="dxa"/>
          </w:tcPr>
          <w:p w14:paraId="3D7CBBEF" w14:textId="77777777" w:rsidR="00B05559" w:rsidRDefault="00B05559" w:rsidP="00B05559">
            <w:pPr>
              <w:rPr>
                <w:rFonts w:ascii="Arial" w:eastAsia="Arial" w:hAnsi="Arial" w:cs="Arial"/>
                <w:b/>
                <w:bCs/>
                <w:spacing w:val="2"/>
                <w:sz w:val="22"/>
                <w:szCs w:val="22"/>
                <w:u w:val="single"/>
              </w:rPr>
            </w:pPr>
          </w:p>
          <w:p w14:paraId="754285A8"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Service and Leadership</w:t>
            </w:r>
          </w:p>
          <w:p w14:paraId="140E62F6" w14:textId="77777777" w:rsidR="00B05559" w:rsidRPr="008D4F09" w:rsidRDefault="00B05559" w:rsidP="00B05559">
            <w:pPr>
              <w:rPr>
                <w:rFonts w:ascii="Arial" w:eastAsia="Arial" w:hAnsi="Arial" w:cs="Arial"/>
                <w:spacing w:val="2"/>
                <w:sz w:val="22"/>
                <w:szCs w:val="22"/>
              </w:rPr>
            </w:pPr>
          </w:p>
          <w:p w14:paraId="06F7449F" w14:textId="77777777" w:rsidR="00B05559" w:rsidRPr="008D4F09" w:rsidRDefault="00B05559" w:rsidP="00B05559">
            <w:pPr>
              <w:rPr>
                <w:rFonts w:ascii="Arial" w:hAnsi="Arial" w:cs="Arial"/>
                <w:sz w:val="22"/>
                <w:szCs w:val="22"/>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571045A7" w14:textId="77777777" w:rsidR="00B05559" w:rsidRPr="008D4F09" w:rsidRDefault="00B05559" w:rsidP="00B05559">
            <w:pPr>
              <w:jc w:val="both"/>
              <w:rPr>
                <w:rFonts w:ascii="Arial" w:hAnsi="Arial" w:cs="Arial"/>
                <w:sz w:val="22"/>
                <w:szCs w:val="22"/>
              </w:rPr>
            </w:pPr>
          </w:p>
          <w:p w14:paraId="264CF2DC"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Effectively undertaking specific School/University roles at an </w:t>
            </w:r>
            <w:r w:rsidRPr="008D4F09">
              <w:rPr>
                <w:rFonts w:ascii="Arial" w:hAnsi="Arial" w:cs="Arial"/>
                <w:sz w:val="22"/>
                <w:szCs w:val="22"/>
              </w:rPr>
              <w:lastRenderedPageBreak/>
              <w:t>appropriate level such as Director of Teaching / Admissions, Pro Dean,</w:t>
            </w:r>
            <w:r>
              <w:rPr>
                <w:rFonts w:ascii="Arial" w:hAnsi="Arial" w:cs="Arial"/>
                <w:sz w:val="22"/>
                <w:szCs w:val="22"/>
              </w:rPr>
              <w:t xml:space="preserve"> Advisor of Studies,</w:t>
            </w:r>
            <w:r w:rsidRPr="008D4F09">
              <w:rPr>
                <w:rFonts w:ascii="Arial" w:hAnsi="Arial" w:cs="Arial"/>
                <w:sz w:val="22"/>
                <w:szCs w:val="22"/>
              </w:rPr>
              <w:t xml:space="preserve"> EDI Officer, Wellbeing Officer including Deputy roles in larger Schools.</w:t>
            </w:r>
          </w:p>
          <w:p w14:paraId="710D9791" w14:textId="77777777" w:rsidR="00B05559" w:rsidRPr="008D4F09" w:rsidRDefault="00B05559" w:rsidP="00B05559">
            <w:pPr>
              <w:jc w:val="both"/>
              <w:rPr>
                <w:rFonts w:ascii="Arial" w:hAnsi="Arial" w:cs="Arial"/>
                <w:sz w:val="22"/>
                <w:szCs w:val="22"/>
              </w:rPr>
            </w:pPr>
          </w:p>
          <w:p w14:paraId="317C97FA"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Successful leadership initiatives that contribute to the success, reputation or standing of the University (broadly defined).</w:t>
            </w:r>
          </w:p>
          <w:p w14:paraId="13DF26DE" w14:textId="77777777" w:rsidR="00B05559" w:rsidRPr="008D4F09" w:rsidRDefault="00B05559" w:rsidP="00B05559">
            <w:pPr>
              <w:jc w:val="both"/>
              <w:rPr>
                <w:rFonts w:ascii="Arial" w:hAnsi="Arial" w:cs="Arial"/>
                <w:sz w:val="22"/>
                <w:szCs w:val="22"/>
              </w:rPr>
            </w:pPr>
          </w:p>
          <w:p w14:paraId="72E2CC57"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Successful leadership of, or pivotal contributions to, successful research, teaching or administrative projects and teams.</w:t>
            </w:r>
          </w:p>
          <w:p w14:paraId="01C62091" w14:textId="77777777" w:rsidR="00B05559" w:rsidRPr="008D4F09" w:rsidRDefault="00B05559" w:rsidP="00B05559">
            <w:pPr>
              <w:rPr>
                <w:rFonts w:ascii="Arial" w:hAnsi="Arial" w:cs="Arial"/>
                <w:sz w:val="22"/>
                <w:szCs w:val="22"/>
              </w:rPr>
            </w:pPr>
            <w:r>
              <w:rPr>
                <w:rFonts w:ascii="Arial" w:hAnsi="Arial" w:cs="Arial"/>
                <w:sz w:val="22"/>
                <w:szCs w:val="22"/>
              </w:rPr>
              <w:t>C</w:t>
            </w:r>
            <w:r w:rsidRPr="008D4F09">
              <w:rPr>
                <w:rFonts w:ascii="Arial" w:hAnsi="Arial" w:cs="Arial"/>
                <w:sz w:val="22"/>
                <w:szCs w:val="22"/>
              </w:rPr>
              <w:t>ontribution to peer review bodies, committees, professional organisations, learned societies, government committees or Research Councils.</w:t>
            </w:r>
          </w:p>
          <w:p w14:paraId="28DC1100" w14:textId="77777777" w:rsidR="00B05559" w:rsidRPr="008D4F09" w:rsidRDefault="00B05559" w:rsidP="00B05559">
            <w:pPr>
              <w:jc w:val="both"/>
              <w:rPr>
                <w:rFonts w:ascii="Arial" w:hAnsi="Arial" w:cs="Arial"/>
                <w:bCs/>
                <w:color w:val="000000"/>
                <w:sz w:val="22"/>
                <w:szCs w:val="22"/>
              </w:rPr>
            </w:pPr>
          </w:p>
          <w:p w14:paraId="1D84FAEE" w14:textId="77777777" w:rsidR="00B05559" w:rsidRPr="008D4F09" w:rsidRDefault="00B05559" w:rsidP="00B05559">
            <w:pPr>
              <w:jc w:val="both"/>
              <w:rPr>
                <w:rFonts w:ascii="Arial" w:hAnsi="Arial" w:cs="Arial"/>
                <w:sz w:val="22"/>
                <w:szCs w:val="22"/>
              </w:rPr>
            </w:pPr>
            <w:r w:rsidRPr="008D4F09">
              <w:rPr>
                <w:rFonts w:ascii="Arial" w:hAnsi="Arial" w:cs="Arial"/>
                <w:bCs/>
                <w:color w:val="000000"/>
                <w:sz w:val="22"/>
                <w:szCs w:val="22"/>
              </w:rPr>
              <w:t>Serving as an external examiner to other institutions and of providing professional advice.</w:t>
            </w:r>
          </w:p>
          <w:p w14:paraId="119B4359" w14:textId="77777777" w:rsidR="00B05559" w:rsidRPr="008D4F09" w:rsidRDefault="00B05559" w:rsidP="00B05559">
            <w:pPr>
              <w:jc w:val="both"/>
              <w:rPr>
                <w:rFonts w:ascii="Arial" w:hAnsi="Arial" w:cs="Arial"/>
                <w:bCs/>
                <w:color w:val="000000"/>
                <w:sz w:val="22"/>
                <w:szCs w:val="22"/>
              </w:rPr>
            </w:pPr>
          </w:p>
          <w:p w14:paraId="0C735A5E" w14:textId="77777777" w:rsidR="00B05559" w:rsidRPr="008D4F09" w:rsidRDefault="00B05559" w:rsidP="00B05559">
            <w:pPr>
              <w:jc w:val="both"/>
              <w:rPr>
                <w:rFonts w:ascii="Arial" w:hAnsi="Arial" w:cs="Arial"/>
                <w:bCs/>
                <w:color w:val="000000"/>
                <w:sz w:val="22"/>
                <w:szCs w:val="22"/>
              </w:rPr>
            </w:pPr>
            <w:r w:rsidRPr="008D4F09">
              <w:rPr>
                <w:rFonts w:ascii="Arial" w:hAnsi="Arial" w:cs="Arial"/>
                <w:bCs/>
                <w:color w:val="000000"/>
                <w:sz w:val="22"/>
                <w:szCs w:val="22"/>
              </w:rPr>
              <w:t>Leadership of / within external networks and learned societies, for example with the Higher Education Academy or other professionals in the discipline.</w:t>
            </w:r>
            <w:r w:rsidRPr="008D4F09">
              <w:rPr>
                <w:rFonts w:ascii="Arial" w:hAnsi="Arial" w:cs="Arial"/>
                <w:sz w:val="22"/>
                <w:szCs w:val="22"/>
              </w:rPr>
              <w:t xml:space="preserve"> </w:t>
            </w:r>
          </w:p>
          <w:p w14:paraId="405E81FE" w14:textId="77777777" w:rsidR="00B05559" w:rsidRPr="008D4F09" w:rsidRDefault="00B05559" w:rsidP="00B05559">
            <w:pPr>
              <w:rPr>
                <w:rFonts w:ascii="Arial" w:hAnsi="Arial" w:cs="Arial"/>
                <w:sz w:val="22"/>
                <w:szCs w:val="22"/>
              </w:rPr>
            </w:pPr>
          </w:p>
          <w:p w14:paraId="04ADCFCF" w14:textId="77777777" w:rsidR="00B05559" w:rsidRPr="008D4F09" w:rsidRDefault="00B05559" w:rsidP="00B05559">
            <w:pPr>
              <w:rPr>
                <w:rFonts w:ascii="Arial" w:hAnsi="Arial" w:cs="Arial"/>
                <w:bCs/>
                <w:color w:val="000000"/>
                <w:sz w:val="22"/>
                <w:szCs w:val="22"/>
              </w:rPr>
            </w:pPr>
            <w:r w:rsidRPr="008D4F09">
              <w:rPr>
                <w:rFonts w:ascii="Arial" w:hAnsi="Arial" w:cs="Arial"/>
                <w:sz w:val="22"/>
                <w:szCs w:val="22"/>
              </w:rPr>
              <w:t>Leadership in research consortia and networks within or across disciplines and/or institutions.</w:t>
            </w:r>
          </w:p>
          <w:p w14:paraId="1B09E635" w14:textId="77777777" w:rsidR="00B05559" w:rsidRPr="008D4F09" w:rsidRDefault="00B05559" w:rsidP="00B05559">
            <w:pPr>
              <w:rPr>
                <w:rFonts w:ascii="Arial" w:hAnsi="Arial" w:cs="Arial"/>
                <w:sz w:val="22"/>
                <w:szCs w:val="22"/>
              </w:rPr>
            </w:pPr>
          </w:p>
          <w:p w14:paraId="65D146F5" w14:textId="77777777" w:rsidR="00B05559" w:rsidRPr="008D4F09" w:rsidRDefault="00B05559" w:rsidP="00B05559">
            <w:pPr>
              <w:rPr>
                <w:rFonts w:ascii="Arial" w:hAnsi="Arial" w:cs="Arial"/>
                <w:bCs/>
                <w:color w:val="000000"/>
                <w:sz w:val="22"/>
                <w:szCs w:val="22"/>
              </w:rPr>
            </w:pPr>
            <w:r w:rsidRPr="008D4F09">
              <w:rPr>
                <w:rFonts w:ascii="Arial" w:hAnsi="Arial" w:cs="Arial"/>
                <w:sz w:val="22"/>
                <w:szCs w:val="22"/>
              </w:rPr>
              <w:lastRenderedPageBreak/>
              <w:t>Leadership or pivotal participation in the delivery of major research outreach initiatives.</w:t>
            </w:r>
          </w:p>
          <w:p w14:paraId="289C1EB0" w14:textId="77777777" w:rsidR="00B05559" w:rsidRPr="008D4F09" w:rsidRDefault="00B05559" w:rsidP="00B05559">
            <w:pPr>
              <w:jc w:val="both"/>
              <w:rPr>
                <w:rFonts w:ascii="Arial" w:hAnsi="Arial" w:cs="Arial"/>
                <w:sz w:val="22"/>
                <w:szCs w:val="22"/>
              </w:rPr>
            </w:pPr>
          </w:p>
          <w:p w14:paraId="08521F2E" w14:textId="77777777" w:rsidR="00B05559" w:rsidRPr="008D4F09" w:rsidRDefault="00B05559" w:rsidP="00B05559">
            <w:pPr>
              <w:jc w:val="both"/>
              <w:rPr>
                <w:rFonts w:ascii="Arial" w:hAnsi="Arial" w:cs="Arial"/>
                <w:bCs/>
                <w:color w:val="000000"/>
                <w:sz w:val="22"/>
                <w:szCs w:val="22"/>
              </w:rPr>
            </w:pPr>
            <w:r w:rsidRPr="008D4F09">
              <w:rPr>
                <w:rFonts w:ascii="Arial" w:hAnsi="Arial" w:cs="Arial"/>
                <w:sz w:val="22"/>
                <w:szCs w:val="22"/>
              </w:rPr>
              <w:t xml:space="preserve">Taking responsibility for ensuring the development, design and redesign of courses to meet both School and University strategic goals. </w:t>
            </w:r>
          </w:p>
          <w:p w14:paraId="5182E800" w14:textId="77777777" w:rsidR="00B05559" w:rsidRDefault="00B05559" w:rsidP="00B05559">
            <w:pPr>
              <w:jc w:val="both"/>
              <w:rPr>
                <w:rFonts w:ascii="Arial" w:hAnsi="Arial" w:cs="Arial"/>
                <w:bCs/>
                <w:color w:val="000000"/>
                <w:sz w:val="22"/>
                <w:szCs w:val="22"/>
              </w:rPr>
            </w:pPr>
          </w:p>
          <w:p w14:paraId="260B1BFF" w14:textId="77777777" w:rsidR="00B05559" w:rsidRPr="008D4F09" w:rsidRDefault="00B05559" w:rsidP="00B05559">
            <w:pPr>
              <w:jc w:val="both"/>
              <w:rPr>
                <w:rFonts w:ascii="Arial" w:hAnsi="Arial" w:cs="Arial"/>
                <w:bCs/>
                <w:color w:val="000000"/>
                <w:sz w:val="22"/>
                <w:szCs w:val="22"/>
              </w:rPr>
            </w:pPr>
          </w:p>
          <w:p w14:paraId="133DD0DE" w14:textId="77777777" w:rsidR="00B05559" w:rsidRPr="008D4F09" w:rsidRDefault="00B05559" w:rsidP="00B05559">
            <w:pPr>
              <w:jc w:val="both"/>
              <w:rPr>
                <w:rFonts w:ascii="Arial" w:hAnsi="Arial" w:cs="Arial"/>
                <w:bCs/>
                <w:color w:val="000000"/>
                <w:sz w:val="22"/>
                <w:szCs w:val="22"/>
              </w:rPr>
            </w:pPr>
          </w:p>
          <w:p w14:paraId="45829636" w14:textId="77777777" w:rsidR="00B05559" w:rsidRPr="008D4F09" w:rsidRDefault="00B05559" w:rsidP="00B05559">
            <w:pPr>
              <w:jc w:val="both"/>
              <w:rPr>
                <w:rFonts w:ascii="Arial" w:hAnsi="Arial" w:cs="Arial"/>
                <w:bCs/>
                <w:color w:val="000000"/>
                <w:sz w:val="22"/>
                <w:szCs w:val="22"/>
              </w:rPr>
            </w:pPr>
          </w:p>
          <w:p w14:paraId="3DC96CFC" w14:textId="77777777" w:rsidR="00B05559" w:rsidRPr="008D4F09" w:rsidRDefault="00B05559" w:rsidP="00B05559">
            <w:pPr>
              <w:rPr>
                <w:rFonts w:ascii="Arial" w:hAnsi="Arial" w:cs="Arial"/>
                <w:sz w:val="22"/>
                <w:szCs w:val="22"/>
              </w:rPr>
            </w:pPr>
            <w:r w:rsidRPr="008D4F09">
              <w:rPr>
                <w:rFonts w:ascii="Arial" w:hAnsi="Arial" w:cs="Arial"/>
                <w:bCs/>
                <w:color w:val="000000"/>
                <w:sz w:val="22"/>
                <w:szCs w:val="22"/>
              </w:rPr>
              <w:t>Responsibility for links with external contacts such as other educational institutions, employers and professional bodies to foster collaboration.</w:t>
            </w:r>
          </w:p>
          <w:p w14:paraId="7366D171" w14:textId="77777777" w:rsidR="00B05559" w:rsidRPr="008D4F09" w:rsidRDefault="00B05559" w:rsidP="00B05559">
            <w:pPr>
              <w:jc w:val="both"/>
              <w:rPr>
                <w:rFonts w:ascii="Arial" w:hAnsi="Arial" w:cs="Arial"/>
                <w:bCs/>
                <w:color w:val="000000"/>
                <w:sz w:val="22"/>
                <w:szCs w:val="22"/>
              </w:rPr>
            </w:pPr>
          </w:p>
          <w:p w14:paraId="4A7DCA58" w14:textId="77777777" w:rsidR="00B05559" w:rsidRPr="008D4F09" w:rsidRDefault="00B05559" w:rsidP="00B05559">
            <w:pPr>
              <w:jc w:val="both"/>
              <w:rPr>
                <w:rFonts w:ascii="Arial" w:hAnsi="Arial" w:cs="Arial"/>
                <w:sz w:val="22"/>
                <w:szCs w:val="22"/>
              </w:rPr>
            </w:pPr>
            <w:r w:rsidRPr="008D4F09">
              <w:rPr>
                <w:rFonts w:ascii="Arial" w:hAnsi="Arial" w:cs="Arial"/>
                <w:bCs/>
                <w:color w:val="000000"/>
                <w:sz w:val="22"/>
                <w:szCs w:val="22"/>
              </w:rPr>
              <w:t>Sustained contribution to the development and achievement of the University’s equality and diversity objectives.</w:t>
            </w:r>
          </w:p>
          <w:p w14:paraId="56C87A31" w14:textId="77777777" w:rsidR="00B05559" w:rsidRPr="008D4F09" w:rsidRDefault="00B05559" w:rsidP="00B05559">
            <w:pPr>
              <w:jc w:val="both"/>
              <w:rPr>
                <w:rFonts w:ascii="Arial" w:hAnsi="Arial" w:cs="Arial"/>
                <w:bCs/>
                <w:color w:val="000000"/>
                <w:sz w:val="22"/>
                <w:szCs w:val="22"/>
              </w:rPr>
            </w:pPr>
          </w:p>
          <w:p w14:paraId="64049D0A" w14:textId="77777777" w:rsidR="00B05559" w:rsidRPr="008D4F09" w:rsidRDefault="00B05559" w:rsidP="00B05559">
            <w:pPr>
              <w:jc w:val="both"/>
              <w:rPr>
                <w:rFonts w:ascii="Arial" w:hAnsi="Arial" w:cs="Arial"/>
                <w:sz w:val="22"/>
                <w:szCs w:val="22"/>
              </w:rPr>
            </w:pPr>
            <w:r w:rsidRPr="008D4F09">
              <w:rPr>
                <w:rFonts w:ascii="Arial" w:hAnsi="Arial" w:cs="Arial"/>
                <w:bCs/>
                <w:color w:val="000000"/>
                <w:sz w:val="22"/>
                <w:szCs w:val="22"/>
              </w:rPr>
              <w:t>Acting as a mentor to peers and colleagues.</w:t>
            </w:r>
          </w:p>
          <w:p w14:paraId="20097069" w14:textId="77777777" w:rsidR="00B05559" w:rsidRPr="008D4F09" w:rsidRDefault="00B05559" w:rsidP="00B05559">
            <w:pPr>
              <w:jc w:val="both"/>
              <w:rPr>
                <w:rFonts w:ascii="Arial" w:hAnsi="Arial" w:cs="Arial"/>
                <w:bCs/>
                <w:color w:val="000000"/>
                <w:sz w:val="22"/>
                <w:szCs w:val="22"/>
              </w:rPr>
            </w:pPr>
          </w:p>
          <w:p w14:paraId="252A3594" w14:textId="77777777" w:rsidR="00B05559" w:rsidRDefault="00B05559" w:rsidP="00B05559">
            <w:pPr>
              <w:jc w:val="both"/>
              <w:rPr>
                <w:rFonts w:ascii="Arial" w:hAnsi="Arial" w:cs="Arial"/>
                <w:bCs/>
                <w:color w:val="000000"/>
                <w:sz w:val="22"/>
                <w:szCs w:val="22"/>
              </w:rPr>
            </w:pPr>
            <w:r w:rsidRPr="008D4F09">
              <w:rPr>
                <w:rFonts w:ascii="Arial" w:hAnsi="Arial" w:cs="Arial"/>
                <w:bCs/>
                <w:color w:val="000000"/>
                <w:sz w:val="22"/>
                <w:szCs w:val="22"/>
              </w:rPr>
              <w:t>Contributing significantly to the continuous improvement of the School’s / University’s student experience.</w:t>
            </w:r>
          </w:p>
          <w:p w14:paraId="5F56228A" w14:textId="77777777" w:rsidR="00B05559" w:rsidRDefault="00B05559" w:rsidP="00B05559">
            <w:pPr>
              <w:jc w:val="both"/>
              <w:rPr>
                <w:rFonts w:ascii="Arial" w:hAnsi="Arial" w:cs="Arial"/>
                <w:bCs/>
                <w:color w:val="000000"/>
                <w:sz w:val="22"/>
                <w:szCs w:val="22"/>
              </w:rPr>
            </w:pPr>
          </w:p>
          <w:p w14:paraId="0677F5AF" w14:textId="77777777" w:rsidR="00B05559" w:rsidRPr="008D4F09" w:rsidRDefault="00B05559" w:rsidP="00B05559">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76C65810" w14:textId="77777777" w:rsidR="00B05559" w:rsidRPr="008D4F09" w:rsidRDefault="00B05559" w:rsidP="00B05559">
            <w:pPr>
              <w:rPr>
                <w:rFonts w:ascii="Arial" w:eastAsia="Arial" w:hAnsi="Arial" w:cs="Arial"/>
                <w:b/>
                <w:bCs/>
                <w:spacing w:val="2"/>
                <w:sz w:val="22"/>
                <w:szCs w:val="22"/>
                <w:u w:val="single"/>
              </w:rPr>
            </w:pPr>
          </w:p>
        </w:tc>
        <w:tc>
          <w:tcPr>
            <w:tcW w:w="3889" w:type="dxa"/>
          </w:tcPr>
          <w:p w14:paraId="4318DD1E" w14:textId="77777777" w:rsidR="00B05559" w:rsidRDefault="00B05559" w:rsidP="00B05559">
            <w:pPr>
              <w:rPr>
                <w:rFonts w:ascii="Arial" w:eastAsia="Arial" w:hAnsi="Arial" w:cs="Arial"/>
                <w:b/>
                <w:bCs/>
                <w:spacing w:val="2"/>
                <w:sz w:val="22"/>
                <w:szCs w:val="22"/>
                <w:u w:val="single"/>
              </w:rPr>
            </w:pPr>
          </w:p>
          <w:p w14:paraId="2BE797A0"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Service and Leadership</w:t>
            </w:r>
          </w:p>
          <w:p w14:paraId="6EB092CA" w14:textId="77777777" w:rsidR="00B05559" w:rsidRPr="008D4F09" w:rsidRDefault="00B05559" w:rsidP="00B05559">
            <w:pPr>
              <w:rPr>
                <w:rFonts w:ascii="Arial" w:eastAsia="Arial" w:hAnsi="Arial" w:cs="Arial"/>
                <w:spacing w:val="2"/>
                <w:sz w:val="22"/>
                <w:szCs w:val="22"/>
              </w:rPr>
            </w:pPr>
          </w:p>
          <w:p w14:paraId="06FC3C08" w14:textId="77777777" w:rsidR="00B05559" w:rsidRPr="008D4F09" w:rsidRDefault="00B05559" w:rsidP="00B05559">
            <w:pPr>
              <w:rPr>
                <w:rFonts w:ascii="Arial" w:hAnsi="Arial" w:cs="Arial"/>
                <w:b/>
                <w:bCs/>
                <w:sz w:val="22"/>
                <w:szCs w:val="22"/>
                <w:u w:val="single"/>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1597C112" w14:textId="77777777" w:rsidR="00B05559" w:rsidRPr="008D4F09" w:rsidRDefault="00B05559" w:rsidP="00B05559">
            <w:pPr>
              <w:jc w:val="both"/>
              <w:rPr>
                <w:rFonts w:ascii="Arial" w:hAnsi="Arial" w:cs="Arial"/>
                <w:sz w:val="22"/>
                <w:szCs w:val="22"/>
              </w:rPr>
            </w:pPr>
          </w:p>
          <w:p w14:paraId="79D691EC" w14:textId="77777777" w:rsidR="00B05559" w:rsidRPr="008D4F09" w:rsidRDefault="00B05559" w:rsidP="00B05559">
            <w:pPr>
              <w:jc w:val="both"/>
              <w:rPr>
                <w:rFonts w:ascii="Arial" w:hAnsi="Arial" w:cs="Arial"/>
                <w:bCs/>
                <w:color w:val="000000"/>
                <w:sz w:val="22"/>
                <w:szCs w:val="22"/>
              </w:rPr>
            </w:pPr>
          </w:p>
          <w:p w14:paraId="37A90864" w14:textId="77777777" w:rsidR="00B05559" w:rsidRPr="008D4F09" w:rsidRDefault="00B05559" w:rsidP="00B05559">
            <w:pPr>
              <w:jc w:val="both"/>
              <w:rPr>
                <w:rFonts w:ascii="Arial" w:hAnsi="Arial" w:cs="Arial"/>
                <w:bCs/>
                <w:color w:val="000000"/>
                <w:sz w:val="22"/>
                <w:szCs w:val="22"/>
              </w:rPr>
            </w:pPr>
            <w:r w:rsidRPr="008D4F09">
              <w:rPr>
                <w:rFonts w:ascii="Arial" w:hAnsi="Arial" w:cs="Arial"/>
                <w:bCs/>
                <w:color w:val="000000"/>
                <w:sz w:val="22"/>
                <w:szCs w:val="22"/>
              </w:rPr>
              <w:lastRenderedPageBreak/>
              <w:t>Leadership of / within external networks and learned societies, for example with the Higher Education Academy or other professionals in the discipline.</w:t>
            </w:r>
            <w:r w:rsidRPr="008D4F09">
              <w:rPr>
                <w:rFonts w:ascii="Arial" w:hAnsi="Arial" w:cs="Arial"/>
                <w:sz w:val="22"/>
                <w:szCs w:val="22"/>
              </w:rPr>
              <w:t xml:space="preserve"> </w:t>
            </w:r>
          </w:p>
          <w:p w14:paraId="6AB3AF54" w14:textId="77777777" w:rsidR="00B05559" w:rsidRPr="008D4F09" w:rsidRDefault="00B05559" w:rsidP="00B05559">
            <w:pPr>
              <w:rPr>
                <w:rFonts w:ascii="Arial" w:hAnsi="Arial" w:cs="Arial"/>
                <w:sz w:val="22"/>
                <w:szCs w:val="22"/>
              </w:rPr>
            </w:pPr>
          </w:p>
          <w:p w14:paraId="0A5A22E7" w14:textId="77777777" w:rsidR="00B05559" w:rsidRPr="008D4F09" w:rsidRDefault="00B05559" w:rsidP="00B05559">
            <w:pPr>
              <w:rPr>
                <w:rFonts w:ascii="Arial" w:hAnsi="Arial" w:cs="Arial"/>
                <w:bCs/>
                <w:color w:val="000000"/>
                <w:sz w:val="22"/>
                <w:szCs w:val="22"/>
              </w:rPr>
            </w:pPr>
            <w:r w:rsidRPr="008D4F09">
              <w:rPr>
                <w:rFonts w:ascii="Arial" w:hAnsi="Arial" w:cs="Arial"/>
                <w:sz w:val="22"/>
                <w:szCs w:val="22"/>
              </w:rPr>
              <w:t>Leadership in research consortia and networks within or across disciplines and/or institutions.</w:t>
            </w:r>
          </w:p>
          <w:p w14:paraId="3EF9B549" w14:textId="77777777" w:rsidR="00B05559" w:rsidRDefault="00B05559" w:rsidP="00B05559">
            <w:pPr>
              <w:rPr>
                <w:rFonts w:ascii="Arial" w:hAnsi="Arial" w:cs="Arial"/>
                <w:sz w:val="22"/>
                <w:szCs w:val="22"/>
              </w:rPr>
            </w:pPr>
          </w:p>
          <w:p w14:paraId="0CAC824C" w14:textId="77777777" w:rsidR="00B05559" w:rsidRPr="008D4F09" w:rsidRDefault="00B05559" w:rsidP="00B05559">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510F49BE" w14:textId="77777777" w:rsidR="00B05559" w:rsidRPr="008D4F09" w:rsidRDefault="00B05559" w:rsidP="00B05559">
            <w:pPr>
              <w:rPr>
                <w:rFonts w:ascii="Arial" w:hAnsi="Arial" w:cs="Arial"/>
                <w:sz w:val="22"/>
                <w:szCs w:val="22"/>
              </w:rPr>
            </w:pPr>
          </w:p>
          <w:p w14:paraId="528CD756" w14:textId="77777777" w:rsidR="00B05559" w:rsidRPr="008D4F09" w:rsidRDefault="00B05559" w:rsidP="00B05559">
            <w:pPr>
              <w:jc w:val="both"/>
              <w:rPr>
                <w:rFonts w:ascii="Arial" w:hAnsi="Arial" w:cs="Arial"/>
                <w:sz w:val="22"/>
                <w:szCs w:val="22"/>
              </w:rPr>
            </w:pPr>
          </w:p>
          <w:p w14:paraId="002DEBDE" w14:textId="77777777" w:rsidR="00B05559" w:rsidRPr="008D4F09" w:rsidRDefault="00B05559" w:rsidP="00B05559">
            <w:pPr>
              <w:jc w:val="both"/>
              <w:rPr>
                <w:rFonts w:ascii="Arial" w:hAnsi="Arial" w:cs="Arial"/>
                <w:bCs/>
                <w:color w:val="000000"/>
                <w:sz w:val="22"/>
                <w:szCs w:val="22"/>
              </w:rPr>
            </w:pPr>
          </w:p>
          <w:p w14:paraId="322D5506" w14:textId="77777777" w:rsidR="00B05559" w:rsidRPr="008D4F09" w:rsidRDefault="00B05559" w:rsidP="00B05559">
            <w:pPr>
              <w:rPr>
                <w:rFonts w:ascii="Arial" w:eastAsia="Arial" w:hAnsi="Arial" w:cs="Arial"/>
                <w:b/>
                <w:bCs/>
                <w:spacing w:val="2"/>
                <w:sz w:val="22"/>
                <w:szCs w:val="22"/>
                <w:u w:val="single"/>
              </w:rPr>
            </w:pPr>
          </w:p>
        </w:tc>
        <w:tc>
          <w:tcPr>
            <w:tcW w:w="3889" w:type="dxa"/>
          </w:tcPr>
          <w:p w14:paraId="7CBE4D28" w14:textId="77777777" w:rsidR="00B05559" w:rsidRDefault="00B05559" w:rsidP="00B05559">
            <w:pPr>
              <w:rPr>
                <w:rFonts w:ascii="Arial" w:eastAsia="Arial" w:hAnsi="Arial" w:cs="Arial"/>
                <w:b/>
                <w:bCs/>
                <w:spacing w:val="2"/>
                <w:sz w:val="22"/>
                <w:szCs w:val="22"/>
                <w:u w:val="single"/>
              </w:rPr>
            </w:pPr>
          </w:p>
          <w:p w14:paraId="2BA2E980" w14:textId="77777777" w:rsidR="00B05559" w:rsidRPr="008D4F09" w:rsidRDefault="00B05559" w:rsidP="00B05559">
            <w:pPr>
              <w:rPr>
                <w:rFonts w:ascii="Arial" w:eastAsia="Arial" w:hAnsi="Arial" w:cs="Arial"/>
                <w:b/>
                <w:bCs/>
                <w:spacing w:val="2"/>
                <w:sz w:val="22"/>
                <w:szCs w:val="22"/>
                <w:u w:val="single"/>
              </w:rPr>
            </w:pPr>
            <w:r w:rsidRPr="008D4F09">
              <w:rPr>
                <w:rFonts w:ascii="Arial" w:eastAsia="Arial" w:hAnsi="Arial" w:cs="Arial"/>
                <w:b/>
                <w:bCs/>
                <w:spacing w:val="2"/>
                <w:sz w:val="22"/>
                <w:szCs w:val="22"/>
                <w:u w:val="single"/>
              </w:rPr>
              <w:t>Service and Leadership</w:t>
            </w:r>
          </w:p>
          <w:p w14:paraId="23E4A001" w14:textId="77777777" w:rsidR="00B05559" w:rsidRPr="008D4F09" w:rsidRDefault="00B05559" w:rsidP="00B05559">
            <w:pPr>
              <w:rPr>
                <w:rFonts w:ascii="Arial" w:eastAsia="Arial" w:hAnsi="Arial" w:cs="Arial"/>
                <w:spacing w:val="2"/>
                <w:sz w:val="22"/>
                <w:szCs w:val="22"/>
              </w:rPr>
            </w:pPr>
          </w:p>
          <w:p w14:paraId="14DB0B4D" w14:textId="77777777" w:rsidR="00B05559" w:rsidRPr="008D4F09" w:rsidRDefault="00B05559" w:rsidP="00B05559">
            <w:pPr>
              <w:rPr>
                <w:rFonts w:ascii="Arial" w:hAnsi="Arial" w:cs="Arial"/>
                <w:b/>
                <w:bCs/>
                <w:sz w:val="22"/>
                <w:szCs w:val="22"/>
                <w:u w:val="single"/>
              </w:rPr>
            </w:pPr>
            <w:r w:rsidRPr="008D4F09">
              <w:rPr>
                <w:rFonts w:ascii="Arial" w:eastAsia="Arial" w:hAnsi="Arial" w:cs="Arial"/>
                <w:spacing w:val="2"/>
                <w:sz w:val="22"/>
                <w:szCs w:val="22"/>
              </w:rPr>
              <w:t>Recognising not all activities will apply, evidence could include</w:t>
            </w:r>
            <w:r w:rsidRPr="008D4F09">
              <w:rPr>
                <w:rFonts w:ascii="Arial" w:eastAsia="Arial" w:hAnsi="Arial" w:cs="Arial"/>
                <w:w w:val="103"/>
                <w:sz w:val="22"/>
                <w:szCs w:val="22"/>
              </w:rPr>
              <w:t>:</w:t>
            </w:r>
          </w:p>
          <w:p w14:paraId="324D40A5" w14:textId="77777777" w:rsidR="00B05559" w:rsidRPr="008D4F09" w:rsidRDefault="00B05559" w:rsidP="00B05559">
            <w:pPr>
              <w:jc w:val="both"/>
              <w:rPr>
                <w:rFonts w:ascii="Arial" w:hAnsi="Arial" w:cs="Arial"/>
                <w:sz w:val="22"/>
                <w:szCs w:val="22"/>
              </w:rPr>
            </w:pPr>
          </w:p>
          <w:p w14:paraId="58B5D235"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Effective leadership, responsibility and administrative competence at a </w:t>
            </w:r>
            <w:r w:rsidRPr="008D4F09">
              <w:rPr>
                <w:rFonts w:ascii="Arial" w:hAnsi="Arial" w:cs="Arial"/>
                <w:sz w:val="22"/>
                <w:szCs w:val="22"/>
              </w:rPr>
              <w:lastRenderedPageBreak/>
              <w:t>high level for specific areas of activity within the School/University (e.g. Director of Teaching or Research, Head of School, Dean of Faculty).</w:t>
            </w:r>
          </w:p>
          <w:p w14:paraId="524E140B" w14:textId="77777777" w:rsidR="00B05559" w:rsidRPr="008D4F09" w:rsidRDefault="00B05559" w:rsidP="00B05559">
            <w:pPr>
              <w:jc w:val="both"/>
              <w:rPr>
                <w:rFonts w:ascii="Arial" w:hAnsi="Arial" w:cs="Arial"/>
                <w:sz w:val="22"/>
                <w:szCs w:val="22"/>
              </w:rPr>
            </w:pPr>
          </w:p>
          <w:p w14:paraId="1863CD34"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Successful leadership initiatives at a high level.</w:t>
            </w:r>
          </w:p>
          <w:p w14:paraId="47C40A40" w14:textId="77777777" w:rsidR="00B05559" w:rsidRPr="008D4F09" w:rsidRDefault="00B05559" w:rsidP="00B05559">
            <w:pPr>
              <w:jc w:val="both"/>
              <w:rPr>
                <w:rFonts w:ascii="Arial" w:hAnsi="Arial" w:cs="Arial"/>
                <w:sz w:val="22"/>
                <w:szCs w:val="22"/>
              </w:rPr>
            </w:pPr>
          </w:p>
          <w:p w14:paraId="46CA023B"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 xml:space="preserve">Responsibility for highly successful, large-scale research, teaching and administrative projects and teams. </w:t>
            </w:r>
          </w:p>
          <w:p w14:paraId="4EC46820" w14:textId="77777777" w:rsidR="00B05559" w:rsidRPr="008D4F09" w:rsidRDefault="00B05559" w:rsidP="00B05559">
            <w:pPr>
              <w:jc w:val="both"/>
              <w:rPr>
                <w:rFonts w:ascii="Arial" w:hAnsi="Arial" w:cs="Arial"/>
                <w:sz w:val="22"/>
                <w:szCs w:val="22"/>
              </w:rPr>
            </w:pPr>
          </w:p>
          <w:p w14:paraId="5FDB7388"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Leading contribution to peer review bodies, committees, professional organisations, learned societies, government committees or Research Councils.</w:t>
            </w:r>
          </w:p>
          <w:p w14:paraId="00EC156E" w14:textId="77777777" w:rsidR="00B05559" w:rsidRPr="008D4F09" w:rsidRDefault="00B05559" w:rsidP="00B05559">
            <w:pPr>
              <w:jc w:val="both"/>
              <w:rPr>
                <w:rFonts w:ascii="Arial" w:hAnsi="Arial" w:cs="Arial"/>
                <w:sz w:val="22"/>
                <w:szCs w:val="22"/>
              </w:rPr>
            </w:pPr>
          </w:p>
          <w:p w14:paraId="7BFEDB73" w14:textId="77777777" w:rsidR="00B05559" w:rsidRPr="008D4F09" w:rsidRDefault="00B05559" w:rsidP="00B05559">
            <w:pPr>
              <w:rPr>
                <w:rFonts w:ascii="Arial" w:hAnsi="Arial" w:cs="Arial"/>
                <w:sz w:val="22"/>
                <w:szCs w:val="22"/>
              </w:rPr>
            </w:pPr>
            <w:r w:rsidRPr="008D4F09">
              <w:rPr>
                <w:rFonts w:ascii="Arial" w:hAnsi="Arial" w:cs="Arial"/>
                <w:sz w:val="22"/>
                <w:szCs w:val="22"/>
              </w:rPr>
              <w:t>Sustained contribution to the development and performance of other colleagues through coaching, mentoring and peer support.</w:t>
            </w:r>
          </w:p>
          <w:p w14:paraId="7B35B759" w14:textId="77777777" w:rsidR="00B05559" w:rsidRPr="008D4F09" w:rsidRDefault="00B05559" w:rsidP="00B05559">
            <w:pPr>
              <w:jc w:val="both"/>
              <w:rPr>
                <w:rFonts w:ascii="Arial" w:hAnsi="Arial" w:cs="Arial"/>
                <w:sz w:val="22"/>
                <w:szCs w:val="22"/>
              </w:rPr>
            </w:pPr>
          </w:p>
          <w:p w14:paraId="56C7BE5A"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Effective contribution to the University through leading or contributing to broader processes, governance and/or project activities.</w:t>
            </w:r>
          </w:p>
          <w:p w14:paraId="47DE67A0" w14:textId="77777777" w:rsidR="00B05559" w:rsidRPr="008D4F09" w:rsidRDefault="00B05559" w:rsidP="00B05559">
            <w:pPr>
              <w:jc w:val="both"/>
              <w:rPr>
                <w:rFonts w:ascii="Arial" w:hAnsi="Arial" w:cs="Arial"/>
                <w:sz w:val="22"/>
                <w:szCs w:val="22"/>
              </w:rPr>
            </w:pPr>
          </w:p>
          <w:p w14:paraId="3A3A324D" w14:textId="77777777" w:rsidR="00B05559" w:rsidRPr="008D4F09" w:rsidRDefault="00B05559" w:rsidP="00B05559">
            <w:pPr>
              <w:jc w:val="both"/>
              <w:rPr>
                <w:rFonts w:ascii="Arial" w:hAnsi="Arial" w:cs="Arial"/>
                <w:sz w:val="22"/>
                <w:szCs w:val="22"/>
              </w:rPr>
            </w:pPr>
            <w:r w:rsidRPr="008D4F09">
              <w:rPr>
                <w:rFonts w:ascii="Arial" w:hAnsi="Arial" w:cs="Arial"/>
                <w:sz w:val="22"/>
                <w:szCs w:val="22"/>
              </w:rPr>
              <w:t>Promotion of the work of the Department, School and University across the UK and internationally.</w:t>
            </w:r>
          </w:p>
          <w:p w14:paraId="65A89142" w14:textId="77777777" w:rsidR="00B05559" w:rsidRPr="008D4F09" w:rsidRDefault="00B05559" w:rsidP="00B05559">
            <w:pPr>
              <w:jc w:val="both"/>
              <w:rPr>
                <w:rFonts w:ascii="Arial" w:hAnsi="Arial" w:cs="Arial"/>
                <w:sz w:val="22"/>
                <w:szCs w:val="22"/>
              </w:rPr>
            </w:pPr>
          </w:p>
          <w:p w14:paraId="0ED9704A" w14:textId="77777777" w:rsidR="00B05559" w:rsidRPr="008D4F09" w:rsidRDefault="00B05559" w:rsidP="00B05559">
            <w:pPr>
              <w:jc w:val="both"/>
              <w:rPr>
                <w:rFonts w:ascii="Arial" w:hAnsi="Arial" w:cs="Arial"/>
                <w:b/>
                <w:bCs/>
                <w:sz w:val="22"/>
                <w:szCs w:val="22"/>
              </w:rPr>
            </w:pPr>
            <w:r w:rsidRPr="008D4F09">
              <w:rPr>
                <w:rFonts w:ascii="Arial" w:hAnsi="Arial" w:cs="Arial"/>
                <w:sz w:val="22"/>
                <w:szCs w:val="22"/>
              </w:rPr>
              <w:t>Taking a leading role in the continuous improvement of the School’s/University’s student experience.</w:t>
            </w:r>
          </w:p>
          <w:p w14:paraId="46B57C28" w14:textId="77777777" w:rsidR="00B05559" w:rsidRPr="008D4F09" w:rsidRDefault="00B05559" w:rsidP="00B05559">
            <w:pPr>
              <w:jc w:val="both"/>
              <w:rPr>
                <w:rFonts w:ascii="Arial" w:hAnsi="Arial" w:cs="Arial"/>
                <w:sz w:val="22"/>
                <w:szCs w:val="22"/>
              </w:rPr>
            </w:pPr>
          </w:p>
          <w:p w14:paraId="3B68E9FE" w14:textId="77777777" w:rsidR="00B05559" w:rsidRPr="008D4F09" w:rsidRDefault="00B05559" w:rsidP="00B05559">
            <w:pPr>
              <w:rPr>
                <w:rFonts w:ascii="Arial" w:hAnsi="Arial" w:cs="Arial"/>
                <w:sz w:val="22"/>
                <w:szCs w:val="22"/>
              </w:rPr>
            </w:pPr>
            <w:r w:rsidRPr="008D4F09">
              <w:rPr>
                <w:rFonts w:ascii="Arial" w:hAnsi="Arial" w:cs="Arial"/>
                <w:sz w:val="22"/>
                <w:szCs w:val="22"/>
              </w:rPr>
              <w:t>Leadership in the delivery of major research outreach and knowledge transfer initiatives.</w:t>
            </w:r>
          </w:p>
          <w:p w14:paraId="42E5787C" w14:textId="77777777" w:rsidR="00B05559" w:rsidRPr="008D4F09" w:rsidRDefault="00B05559" w:rsidP="00B05559">
            <w:pPr>
              <w:ind w:right="-501"/>
              <w:rPr>
                <w:rFonts w:ascii="Arial" w:hAnsi="Arial" w:cs="Arial"/>
                <w:bCs/>
                <w:sz w:val="22"/>
                <w:szCs w:val="22"/>
              </w:rPr>
            </w:pPr>
          </w:p>
          <w:p w14:paraId="784C0443" w14:textId="77777777" w:rsidR="00B05559" w:rsidRPr="008D4F09" w:rsidRDefault="00B05559" w:rsidP="00B05559">
            <w:pPr>
              <w:ind w:right="174"/>
              <w:rPr>
                <w:rFonts w:ascii="Arial" w:hAnsi="Arial" w:cs="Arial"/>
                <w:bCs/>
                <w:sz w:val="22"/>
                <w:szCs w:val="22"/>
              </w:rPr>
            </w:pPr>
            <w:r w:rsidRPr="008D4F09">
              <w:rPr>
                <w:rFonts w:ascii="Arial" w:hAnsi="Arial" w:cs="Arial"/>
                <w:bCs/>
                <w:sz w:val="22"/>
                <w:szCs w:val="22"/>
              </w:rPr>
              <w:t>Leading contribution to the development and achievement of the University’s equality and diversity objectives.</w:t>
            </w:r>
          </w:p>
          <w:p w14:paraId="174C68AA" w14:textId="77777777" w:rsidR="00B05559" w:rsidRPr="008D4F09" w:rsidRDefault="00B05559" w:rsidP="00B05559">
            <w:pPr>
              <w:ind w:right="174"/>
              <w:rPr>
                <w:rFonts w:ascii="Arial" w:hAnsi="Arial" w:cs="Arial"/>
                <w:sz w:val="22"/>
                <w:szCs w:val="22"/>
              </w:rPr>
            </w:pPr>
          </w:p>
          <w:p w14:paraId="69581201" w14:textId="77777777" w:rsidR="00B05559" w:rsidRDefault="00B05559" w:rsidP="00B05559">
            <w:pPr>
              <w:ind w:right="174"/>
              <w:rPr>
                <w:rFonts w:ascii="Arial" w:hAnsi="Arial" w:cs="Arial"/>
                <w:sz w:val="22"/>
                <w:szCs w:val="22"/>
              </w:rPr>
            </w:pPr>
            <w:r w:rsidRPr="008D4F09">
              <w:rPr>
                <w:rFonts w:ascii="Arial" w:hAnsi="Arial" w:cs="Arial"/>
                <w:sz w:val="22"/>
                <w:szCs w:val="22"/>
              </w:rPr>
              <w:t xml:space="preserve">Leading contribution to relevant high-level collaborations, policies and processes across the HE </w:t>
            </w:r>
            <w:proofErr w:type="gramStart"/>
            <w:r w:rsidRPr="008D4F09">
              <w:rPr>
                <w:rFonts w:ascii="Arial" w:hAnsi="Arial" w:cs="Arial"/>
                <w:sz w:val="22"/>
                <w:szCs w:val="22"/>
              </w:rPr>
              <w:t>sector</w:t>
            </w:r>
            <w:proofErr w:type="gramEnd"/>
            <w:r w:rsidRPr="008D4F09">
              <w:rPr>
                <w:rFonts w:ascii="Arial" w:hAnsi="Arial" w:cs="Arial"/>
                <w:sz w:val="22"/>
                <w:szCs w:val="22"/>
              </w:rPr>
              <w:t>.</w:t>
            </w:r>
          </w:p>
          <w:p w14:paraId="72B79ECE" w14:textId="77777777" w:rsidR="00B05559" w:rsidRDefault="00B05559" w:rsidP="00B05559">
            <w:pPr>
              <w:ind w:right="174"/>
              <w:rPr>
                <w:rFonts w:ascii="Arial" w:hAnsi="Arial" w:cs="Arial"/>
                <w:sz w:val="22"/>
                <w:szCs w:val="22"/>
              </w:rPr>
            </w:pPr>
          </w:p>
          <w:p w14:paraId="09543B00" w14:textId="77777777" w:rsidR="00B05559" w:rsidRDefault="00B05559" w:rsidP="00B05559">
            <w:pPr>
              <w:jc w:val="both"/>
              <w:rPr>
                <w:rFonts w:ascii="Arial" w:hAnsi="Arial" w:cs="Arial"/>
                <w:bCs/>
                <w:sz w:val="22"/>
                <w:szCs w:val="22"/>
              </w:rPr>
            </w:pPr>
          </w:p>
          <w:p w14:paraId="7F6833B5" w14:textId="77777777" w:rsidR="00B05559" w:rsidRDefault="00B05559" w:rsidP="00B05559">
            <w:pPr>
              <w:jc w:val="both"/>
              <w:rPr>
                <w:rFonts w:ascii="Arial" w:hAnsi="Arial" w:cs="Arial"/>
                <w:bCs/>
                <w:sz w:val="22"/>
                <w:szCs w:val="22"/>
              </w:rPr>
            </w:pPr>
          </w:p>
          <w:p w14:paraId="5B94963F" w14:textId="77777777" w:rsidR="00B05559" w:rsidRDefault="00B05559" w:rsidP="00B05559">
            <w:pPr>
              <w:jc w:val="both"/>
              <w:rPr>
                <w:rFonts w:ascii="Arial" w:hAnsi="Arial" w:cs="Arial"/>
                <w:bCs/>
                <w:sz w:val="22"/>
                <w:szCs w:val="22"/>
              </w:rPr>
            </w:pPr>
          </w:p>
          <w:p w14:paraId="6E54D383" w14:textId="77777777" w:rsidR="00B05559" w:rsidRPr="008D4F09" w:rsidRDefault="00B05559" w:rsidP="00B05559">
            <w:pPr>
              <w:jc w:val="both"/>
              <w:rPr>
                <w:rFonts w:ascii="Arial" w:hAnsi="Arial" w:cs="Arial"/>
                <w:sz w:val="22"/>
                <w:szCs w:val="22"/>
              </w:rPr>
            </w:pPr>
            <w:r>
              <w:rPr>
                <w:rFonts w:ascii="Arial" w:hAnsi="Arial" w:cs="Arial"/>
                <w:bCs/>
                <w:sz w:val="22"/>
                <w:szCs w:val="22"/>
              </w:rPr>
              <w:t>Making a sustained contribution to the development and achievement of the University’s carbon net zero goal.</w:t>
            </w:r>
          </w:p>
          <w:p w14:paraId="4743469E" w14:textId="77777777" w:rsidR="00B05559" w:rsidRDefault="00B05559" w:rsidP="00B05559">
            <w:pPr>
              <w:ind w:right="174"/>
              <w:rPr>
                <w:rFonts w:ascii="Arial" w:hAnsi="Arial" w:cs="Arial"/>
                <w:sz w:val="22"/>
                <w:szCs w:val="22"/>
              </w:rPr>
            </w:pPr>
          </w:p>
          <w:p w14:paraId="1023A0B9" w14:textId="77777777" w:rsidR="00B05559" w:rsidRPr="008D4F09" w:rsidRDefault="00B05559" w:rsidP="00B05559">
            <w:pPr>
              <w:rPr>
                <w:rFonts w:ascii="Arial" w:eastAsia="Arial" w:hAnsi="Arial" w:cs="Arial"/>
                <w:b/>
                <w:bCs/>
                <w:spacing w:val="2"/>
                <w:sz w:val="22"/>
                <w:szCs w:val="22"/>
                <w:u w:val="single"/>
              </w:rPr>
            </w:pPr>
          </w:p>
        </w:tc>
      </w:tr>
      <w:bookmarkEnd w:id="28"/>
    </w:tbl>
    <w:p w14:paraId="67373EC3" w14:textId="77777777" w:rsidR="00B05559" w:rsidRDefault="00B05559" w:rsidP="00D82EA1">
      <w:pPr>
        <w:rPr>
          <w:rFonts w:ascii="Arial" w:hAnsi="Arial" w:cs="Arial"/>
          <w:sz w:val="22"/>
          <w:szCs w:val="22"/>
        </w:rPr>
      </w:pPr>
    </w:p>
    <w:sectPr w:rsidR="00B05559" w:rsidSect="00D82EA1">
      <w:pgSz w:w="16840" w:h="11907" w:orient="landscape" w:code="9"/>
      <w:pgMar w:top="567" w:right="567" w:bottom="737" w:left="709"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D7FF" w14:textId="77777777" w:rsidR="00B76A09" w:rsidRDefault="00B76A09">
      <w:r>
        <w:separator/>
      </w:r>
    </w:p>
  </w:endnote>
  <w:endnote w:type="continuationSeparator" w:id="0">
    <w:p w14:paraId="1AF87FEC" w14:textId="77777777" w:rsidR="00B76A09" w:rsidRDefault="00B7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3459" w14:textId="77777777" w:rsidR="00B235D2" w:rsidRDefault="00B235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9AFC44" w14:textId="77777777" w:rsidR="00B235D2" w:rsidRDefault="00B23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EC5F" w14:textId="2B1BF2DE" w:rsidR="00B235D2" w:rsidRDefault="00B235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3625EFB9" w14:textId="77777777" w:rsidR="00B235D2" w:rsidRDefault="00B235D2">
    <w:pPr>
      <w:pStyle w:val="Footer"/>
      <w:ind w:right="360"/>
      <w:rPr>
        <w:i/>
      </w:rPr>
    </w:pPr>
  </w:p>
  <w:p w14:paraId="686A65AB" w14:textId="77777777" w:rsidR="00B235D2" w:rsidRDefault="00B235D2">
    <w:pPr>
      <w:pStyle w:val="Footer"/>
    </w:pPr>
  </w:p>
  <w:p w14:paraId="54CB4CAD" w14:textId="77777777" w:rsidR="00B235D2" w:rsidRDefault="00B235D2">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08D3" w14:textId="50E4C767" w:rsidR="00B235D2" w:rsidRDefault="00B235D2" w:rsidP="00557216">
    <w:pPr>
      <w:pStyle w:val="Footer"/>
    </w:pPr>
    <w:r>
      <w:rPr>
        <w:noProof/>
        <w:lang w:eastAsia="en-GB"/>
      </w:rPr>
      <mc:AlternateContent>
        <mc:Choice Requires="wpg">
          <w:drawing>
            <wp:anchor distT="0" distB="0" distL="114300" distR="114300" simplePos="0" relativeHeight="251657728" behindDoc="0" locked="0" layoutInCell="1" allowOverlap="1" wp14:anchorId="7DF4FEB7" wp14:editId="051B9E4B">
              <wp:simplePos x="0" y="0"/>
              <wp:positionH relativeFrom="page">
                <wp:posOffset>1388745</wp:posOffset>
              </wp:positionH>
              <wp:positionV relativeFrom="page">
                <wp:posOffset>10213340</wp:posOffset>
              </wp:positionV>
              <wp:extent cx="6172200" cy="274320"/>
              <wp:effectExtent l="0" t="0" r="0" b="5080"/>
              <wp:wrapNone/>
              <wp:docPr id="164" name="Group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3ADCBFA5" w14:textId="24994FAC" w:rsidR="00B235D2" w:rsidRDefault="00B235D2" w:rsidP="00B83B53">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DF4FEB7" id="Group 164" o:spid="_x0000_s1026" alt="&quot;&quot;" style="position:absolute;margin-left:109.35pt;margin-top:804.2pt;width:486pt;height:21.6pt;z-index:251657728;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ADCBFA5" w14:textId="24994FAC" w:rsidR="00B235D2" w:rsidRDefault="00B235D2" w:rsidP="00B83B53">
                      <w:pPr>
                        <w:pStyle w:val="Foote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5758" w14:textId="77777777" w:rsidR="00B76A09" w:rsidRDefault="00B76A09">
      <w:r>
        <w:separator/>
      </w:r>
    </w:p>
  </w:footnote>
  <w:footnote w:type="continuationSeparator" w:id="0">
    <w:p w14:paraId="6D2F7749" w14:textId="77777777" w:rsidR="00B76A09" w:rsidRDefault="00B7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1472" w14:textId="77777777" w:rsidR="00B235D2" w:rsidRDefault="00B235D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99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437CE"/>
    <w:multiLevelType w:val="hybridMultilevel"/>
    <w:tmpl w:val="40488F6A"/>
    <w:lvl w:ilvl="0" w:tplc="9DA66E0A">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9E1AE0"/>
    <w:multiLevelType w:val="hybridMultilevel"/>
    <w:tmpl w:val="0FB4B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480425"/>
    <w:multiLevelType w:val="hybridMultilevel"/>
    <w:tmpl w:val="65641D40"/>
    <w:lvl w:ilvl="0" w:tplc="8082707A">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4492332"/>
    <w:multiLevelType w:val="hybridMultilevel"/>
    <w:tmpl w:val="C9E27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D3489"/>
    <w:multiLevelType w:val="hybridMultilevel"/>
    <w:tmpl w:val="45F436E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270F3"/>
    <w:multiLevelType w:val="hybridMultilevel"/>
    <w:tmpl w:val="F784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02AE3"/>
    <w:multiLevelType w:val="hybridMultilevel"/>
    <w:tmpl w:val="897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B776E"/>
    <w:multiLevelType w:val="hybridMultilevel"/>
    <w:tmpl w:val="F572D85E"/>
    <w:lvl w:ilvl="0" w:tplc="9DA66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F96"/>
    <w:multiLevelType w:val="hybridMultilevel"/>
    <w:tmpl w:val="2D7A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C6333"/>
    <w:multiLevelType w:val="hybridMultilevel"/>
    <w:tmpl w:val="D336419C"/>
    <w:lvl w:ilvl="0" w:tplc="FFFFFFFF">
      <w:start w:val="1"/>
      <w:numFmt w:val="lowerRoman"/>
      <w:lvlText w:val="(%1)"/>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4C3D23"/>
    <w:multiLevelType w:val="hybridMultilevel"/>
    <w:tmpl w:val="A3EAD3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7562B"/>
    <w:multiLevelType w:val="hybridMultilevel"/>
    <w:tmpl w:val="6E6E1380"/>
    <w:lvl w:ilvl="0" w:tplc="2CD43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C5F00"/>
    <w:multiLevelType w:val="hybridMultilevel"/>
    <w:tmpl w:val="B29A2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13A37"/>
    <w:multiLevelType w:val="hybridMultilevel"/>
    <w:tmpl w:val="3498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E16DD"/>
    <w:multiLevelType w:val="hybridMultilevel"/>
    <w:tmpl w:val="905ED882"/>
    <w:lvl w:ilvl="0" w:tplc="8B48BE42">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DF7945"/>
    <w:multiLevelType w:val="hybridMultilevel"/>
    <w:tmpl w:val="528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37B11"/>
    <w:multiLevelType w:val="hybridMultilevel"/>
    <w:tmpl w:val="2CB2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059DD"/>
    <w:multiLevelType w:val="hybridMultilevel"/>
    <w:tmpl w:val="8398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E487E"/>
    <w:multiLevelType w:val="hybridMultilevel"/>
    <w:tmpl w:val="A85E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1635D"/>
    <w:multiLevelType w:val="hybridMultilevel"/>
    <w:tmpl w:val="6A7A3FE6"/>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EA5064"/>
    <w:multiLevelType w:val="hybridMultilevel"/>
    <w:tmpl w:val="BCDC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2296F"/>
    <w:multiLevelType w:val="hybridMultilevel"/>
    <w:tmpl w:val="5E66D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52B6C"/>
    <w:multiLevelType w:val="hybridMultilevel"/>
    <w:tmpl w:val="86E21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59E"/>
    <w:multiLevelType w:val="hybridMultilevel"/>
    <w:tmpl w:val="347E2B04"/>
    <w:lvl w:ilvl="0" w:tplc="94608D5A">
      <w:start w:val="1"/>
      <w:numFmt w:val="lowerRoman"/>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6F26ED1"/>
    <w:multiLevelType w:val="multilevel"/>
    <w:tmpl w:val="4490A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7E304A9"/>
    <w:multiLevelType w:val="hybridMultilevel"/>
    <w:tmpl w:val="F3188FE2"/>
    <w:lvl w:ilvl="0" w:tplc="DE807AF2">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980027"/>
    <w:multiLevelType w:val="hybridMultilevel"/>
    <w:tmpl w:val="E9BA3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194BE5"/>
    <w:multiLevelType w:val="multilevel"/>
    <w:tmpl w:val="F0E89C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5546B9"/>
    <w:multiLevelType w:val="hybridMultilevel"/>
    <w:tmpl w:val="F818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23EEB"/>
    <w:multiLevelType w:val="hybridMultilevel"/>
    <w:tmpl w:val="78A81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202889"/>
    <w:multiLevelType w:val="multilevel"/>
    <w:tmpl w:val="2ADCC1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1556AB"/>
    <w:multiLevelType w:val="multilevel"/>
    <w:tmpl w:val="B2C4B04C"/>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D8E4F26"/>
    <w:multiLevelType w:val="hybridMultilevel"/>
    <w:tmpl w:val="714E4D68"/>
    <w:lvl w:ilvl="0" w:tplc="EBC6D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92158"/>
    <w:multiLevelType w:val="hybridMultilevel"/>
    <w:tmpl w:val="E9D0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43BE5"/>
    <w:multiLevelType w:val="hybridMultilevel"/>
    <w:tmpl w:val="71A084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C5551"/>
    <w:multiLevelType w:val="hybridMultilevel"/>
    <w:tmpl w:val="B73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C3008"/>
    <w:multiLevelType w:val="hybridMultilevel"/>
    <w:tmpl w:val="07E67ACE"/>
    <w:lvl w:ilvl="0" w:tplc="BEFAF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755D37"/>
    <w:multiLevelType w:val="hybridMultilevel"/>
    <w:tmpl w:val="481E30A8"/>
    <w:lvl w:ilvl="0" w:tplc="08090001">
      <w:start w:val="1"/>
      <w:numFmt w:val="bullet"/>
      <w:lvlText w:val=""/>
      <w:lvlJc w:val="left"/>
      <w:pPr>
        <w:tabs>
          <w:tab w:val="num" w:pos="720"/>
        </w:tabs>
        <w:ind w:left="720" w:hanging="360"/>
      </w:pPr>
      <w:rPr>
        <w:rFonts w:ascii="Symbol" w:hAnsi="Symbol" w:hint="default"/>
      </w:rPr>
    </w:lvl>
    <w:lvl w:ilvl="1" w:tplc="5686E050">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27D4A"/>
    <w:multiLevelType w:val="hybridMultilevel"/>
    <w:tmpl w:val="4DBED428"/>
    <w:lvl w:ilvl="0" w:tplc="8FCE687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737AD4"/>
    <w:multiLevelType w:val="hybridMultilevel"/>
    <w:tmpl w:val="6176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8780C"/>
    <w:multiLevelType w:val="hybridMultilevel"/>
    <w:tmpl w:val="D5A23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A12634"/>
    <w:multiLevelType w:val="hybridMultilevel"/>
    <w:tmpl w:val="33769664"/>
    <w:lvl w:ilvl="0" w:tplc="B4CA5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B82649"/>
    <w:multiLevelType w:val="hybridMultilevel"/>
    <w:tmpl w:val="714E4D68"/>
    <w:lvl w:ilvl="0" w:tplc="EBC6D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88406">
    <w:abstractNumId w:val="4"/>
  </w:num>
  <w:num w:numId="2" w16cid:durableId="1234311964">
    <w:abstractNumId w:val="15"/>
  </w:num>
  <w:num w:numId="3" w16cid:durableId="926034261">
    <w:abstractNumId w:val="6"/>
  </w:num>
  <w:num w:numId="4" w16cid:durableId="2082025328">
    <w:abstractNumId w:val="25"/>
  </w:num>
  <w:num w:numId="5" w16cid:durableId="866217371">
    <w:abstractNumId w:val="24"/>
  </w:num>
  <w:num w:numId="6" w16cid:durableId="1747150006">
    <w:abstractNumId w:val="43"/>
  </w:num>
  <w:num w:numId="7" w16cid:durableId="1405493680">
    <w:abstractNumId w:val="40"/>
  </w:num>
  <w:num w:numId="8" w16cid:durableId="330648189">
    <w:abstractNumId w:val="29"/>
  </w:num>
  <w:num w:numId="9" w16cid:durableId="1113402945">
    <w:abstractNumId w:val="32"/>
  </w:num>
  <w:num w:numId="10" w16cid:durableId="90471107">
    <w:abstractNumId w:val="7"/>
  </w:num>
  <w:num w:numId="11" w16cid:durableId="175272653">
    <w:abstractNumId w:val="26"/>
  </w:num>
  <w:num w:numId="12" w16cid:durableId="1160081199">
    <w:abstractNumId w:val="23"/>
  </w:num>
  <w:num w:numId="13" w16cid:durableId="154417479">
    <w:abstractNumId w:val="8"/>
  </w:num>
  <w:num w:numId="14" w16cid:durableId="1674187479">
    <w:abstractNumId w:val="45"/>
  </w:num>
  <w:num w:numId="15" w16cid:durableId="792601829">
    <w:abstractNumId w:val="38"/>
  </w:num>
  <w:num w:numId="16" w16cid:durableId="967854743">
    <w:abstractNumId w:val="35"/>
  </w:num>
  <w:num w:numId="17" w16cid:durableId="140317420">
    <w:abstractNumId w:val="42"/>
  </w:num>
  <w:num w:numId="18" w16cid:durableId="511727999">
    <w:abstractNumId w:val="36"/>
  </w:num>
  <w:num w:numId="19" w16cid:durableId="1620717254">
    <w:abstractNumId w:val="9"/>
  </w:num>
  <w:num w:numId="20" w16cid:durableId="1546139179">
    <w:abstractNumId w:val="16"/>
  </w:num>
  <w:num w:numId="21" w16cid:durableId="498010340">
    <w:abstractNumId w:val="37"/>
  </w:num>
  <w:num w:numId="22" w16cid:durableId="1059131899">
    <w:abstractNumId w:val="28"/>
  </w:num>
  <w:num w:numId="23" w16cid:durableId="1163660858">
    <w:abstractNumId w:val="17"/>
  </w:num>
  <w:num w:numId="24" w16cid:durableId="2079865277">
    <w:abstractNumId w:val="18"/>
  </w:num>
  <w:num w:numId="25" w16cid:durableId="1182814784">
    <w:abstractNumId w:val="34"/>
  </w:num>
  <w:num w:numId="26" w16cid:durableId="2101173779">
    <w:abstractNumId w:val="33"/>
  </w:num>
  <w:num w:numId="27" w16cid:durableId="151677714">
    <w:abstractNumId w:val="30"/>
  </w:num>
  <w:num w:numId="28" w16cid:durableId="416099644">
    <w:abstractNumId w:val="44"/>
  </w:num>
  <w:num w:numId="29" w16cid:durableId="1409039734">
    <w:abstractNumId w:val="0"/>
  </w:num>
  <w:num w:numId="30" w16cid:durableId="474294190">
    <w:abstractNumId w:val="1"/>
  </w:num>
  <w:num w:numId="31" w16cid:durableId="1731003994">
    <w:abstractNumId w:val="2"/>
  </w:num>
  <w:num w:numId="32" w16cid:durableId="1772966847">
    <w:abstractNumId w:val="27"/>
  </w:num>
  <w:num w:numId="33" w16cid:durableId="1333335974">
    <w:abstractNumId w:val="20"/>
  </w:num>
  <w:num w:numId="34" w16cid:durableId="422579477">
    <w:abstractNumId w:val="19"/>
  </w:num>
  <w:num w:numId="35" w16cid:durableId="42795357">
    <w:abstractNumId w:val="31"/>
  </w:num>
  <w:num w:numId="36" w16cid:durableId="173157250">
    <w:abstractNumId w:val="13"/>
  </w:num>
  <w:num w:numId="37" w16cid:durableId="724572354">
    <w:abstractNumId w:val="41"/>
  </w:num>
  <w:num w:numId="38" w16cid:durableId="10571536">
    <w:abstractNumId w:val="5"/>
  </w:num>
  <w:num w:numId="39" w16cid:durableId="965695407">
    <w:abstractNumId w:val="22"/>
  </w:num>
  <w:num w:numId="40" w16cid:durableId="1994602275">
    <w:abstractNumId w:val="3"/>
  </w:num>
  <w:num w:numId="41" w16cid:durableId="1086922897">
    <w:abstractNumId w:val="12"/>
  </w:num>
  <w:num w:numId="42" w16cid:durableId="1887912318">
    <w:abstractNumId w:val="10"/>
  </w:num>
  <w:num w:numId="43" w16cid:durableId="1137794731">
    <w:abstractNumId w:val="14"/>
  </w:num>
  <w:num w:numId="44" w16cid:durableId="12340958">
    <w:abstractNumId w:val="39"/>
  </w:num>
  <w:num w:numId="45" w16cid:durableId="595213690">
    <w:abstractNumId w:val="21"/>
  </w:num>
  <w:num w:numId="46" w16cid:durableId="214180331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C7"/>
    <w:rsid w:val="00000667"/>
    <w:rsid w:val="00001714"/>
    <w:rsid w:val="000045E4"/>
    <w:rsid w:val="00005AE7"/>
    <w:rsid w:val="00010533"/>
    <w:rsid w:val="0001524B"/>
    <w:rsid w:val="00015718"/>
    <w:rsid w:val="00016912"/>
    <w:rsid w:val="00017363"/>
    <w:rsid w:val="00024BE6"/>
    <w:rsid w:val="00026A65"/>
    <w:rsid w:val="00026DD4"/>
    <w:rsid w:val="00030F38"/>
    <w:rsid w:val="0003639B"/>
    <w:rsid w:val="0004073E"/>
    <w:rsid w:val="00045D78"/>
    <w:rsid w:val="00054021"/>
    <w:rsid w:val="00054E6D"/>
    <w:rsid w:val="0005549D"/>
    <w:rsid w:val="000569BC"/>
    <w:rsid w:val="00057424"/>
    <w:rsid w:val="000601B4"/>
    <w:rsid w:val="0006110C"/>
    <w:rsid w:val="00065067"/>
    <w:rsid w:val="0007071F"/>
    <w:rsid w:val="00071765"/>
    <w:rsid w:val="0007219B"/>
    <w:rsid w:val="00080049"/>
    <w:rsid w:val="000828BD"/>
    <w:rsid w:val="00085E99"/>
    <w:rsid w:val="000901AC"/>
    <w:rsid w:val="000911BE"/>
    <w:rsid w:val="000919A4"/>
    <w:rsid w:val="00091E4F"/>
    <w:rsid w:val="00092E9A"/>
    <w:rsid w:val="000963C3"/>
    <w:rsid w:val="0009701D"/>
    <w:rsid w:val="000A0433"/>
    <w:rsid w:val="000A3148"/>
    <w:rsid w:val="000A46D9"/>
    <w:rsid w:val="000A57EE"/>
    <w:rsid w:val="000B0A8C"/>
    <w:rsid w:val="000B1604"/>
    <w:rsid w:val="000C29F5"/>
    <w:rsid w:val="000C499E"/>
    <w:rsid w:val="000C541F"/>
    <w:rsid w:val="000C679E"/>
    <w:rsid w:val="000D0201"/>
    <w:rsid w:val="000D065B"/>
    <w:rsid w:val="000D3B5D"/>
    <w:rsid w:val="000D49BC"/>
    <w:rsid w:val="000D6970"/>
    <w:rsid w:val="000D788A"/>
    <w:rsid w:val="000E39F7"/>
    <w:rsid w:val="000E5EB4"/>
    <w:rsid w:val="000E7112"/>
    <w:rsid w:val="000F0DCA"/>
    <w:rsid w:val="000F5D67"/>
    <w:rsid w:val="000F6194"/>
    <w:rsid w:val="000FF672"/>
    <w:rsid w:val="0010156B"/>
    <w:rsid w:val="00107143"/>
    <w:rsid w:val="001101E0"/>
    <w:rsid w:val="001103F9"/>
    <w:rsid w:val="00112D5A"/>
    <w:rsid w:val="00113389"/>
    <w:rsid w:val="00114AB8"/>
    <w:rsid w:val="0011545C"/>
    <w:rsid w:val="0011561D"/>
    <w:rsid w:val="0011627A"/>
    <w:rsid w:val="00117B29"/>
    <w:rsid w:val="00123701"/>
    <w:rsid w:val="0012467D"/>
    <w:rsid w:val="00127D9D"/>
    <w:rsid w:val="0013011C"/>
    <w:rsid w:val="00132E54"/>
    <w:rsid w:val="00134007"/>
    <w:rsid w:val="00134066"/>
    <w:rsid w:val="001340C8"/>
    <w:rsid w:val="00134A28"/>
    <w:rsid w:val="0013568D"/>
    <w:rsid w:val="00136EC9"/>
    <w:rsid w:val="00137982"/>
    <w:rsid w:val="00142315"/>
    <w:rsid w:val="00143CFE"/>
    <w:rsid w:val="00144960"/>
    <w:rsid w:val="001455A0"/>
    <w:rsid w:val="00146C7B"/>
    <w:rsid w:val="00155E4E"/>
    <w:rsid w:val="00156645"/>
    <w:rsid w:val="00157303"/>
    <w:rsid w:val="00157A44"/>
    <w:rsid w:val="00164B70"/>
    <w:rsid w:val="00166657"/>
    <w:rsid w:val="0016704A"/>
    <w:rsid w:val="00172867"/>
    <w:rsid w:val="001737D8"/>
    <w:rsid w:val="00174D5F"/>
    <w:rsid w:val="0018411E"/>
    <w:rsid w:val="001849C4"/>
    <w:rsid w:val="00192757"/>
    <w:rsid w:val="00192C05"/>
    <w:rsid w:val="00195EF1"/>
    <w:rsid w:val="001A03F9"/>
    <w:rsid w:val="001A1A1C"/>
    <w:rsid w:val="001A3AEB"/>
    <w:rsid w:val="001A50C0"/>
    <w:rsid w:val="001A6C0D"/>
    <w:rsid w:val="001B11C6"/>
    <w:rsid w:val="001B1ED1"/>
    <w:rsid w:val="001B50F8"/>
    <w:rsid w:val="001C2615"/>
    <w:rsid w:val="001C437E"/>
    <w:rsid w:val="001C4939"/>
    <w:rsid w:val="001D05F0"/>
    <w:rsid w:val="001D3F63"/>
    <w:rsid w:val="001E0654"/>
    <w:rsid w:val="001E1812"/>
    <w:rsid w:val="001E1FE2"/>
    <w:rsid w:val="001E2562"/>
    <w:rsid w:val="001E3A66"/>
    <w:rsid w:val="001E3FE6"/>
    <w:rsid w:val="001E5CE1"/>
    <w:rsid w:val="001E6162"/>
    <w:rsid w:val="001F02B2"/>
    <w:rsid w:val="001F0A0B"/>
    <w:rsid w:val="001F335E"/>
    <w:rsid w:val="001F3C15"/>
    <w:rsid w:val="00200587"/>
    <w:rsid w:val="002023FA"/>
    <w:rsid w:val="002037E5"/>
    <w:rsid w:val="0020516B"/>
    <w:rsid w:val="00205A1C"/>
    <w:rsid w:val="00213E94"/>
    <w:rsid w:val="0021447D"/>
    <w:rsid w:val="00221244"/>
    <w:rsid w:val="00226D67"/>
    <w:rsid w:val="00233C56"/>
    <w:rsid w:val="0023574F"/>
    <w:rsid w:val="00235CD5"/>
    <w:rsid w:val="00235D70"/>
    <w:rsid w:val="00244BDD"/>
    <w:rsid w:val="00246DA2"/>
    <w:rsid w:val="002502E0"/>
    <w:rsid w:val="00254A82"/>
    <w:rsid w:val="002554F9"/>
    <w:rsid w:val="002615EB"/>
    <w:rsid w:val="00261EAE"/>
    <w:rsid w:val="002628F2"/>
    <w:rsid w:val="002639E3"/>
    <w:rsid w:val="002657A6"/>
    <w:rsid w:val="002700DD"/>
    <w:rsid w:val="0027250B"/>
    <w:rsid w:val="002731F9"/>
    <w:rsid w:val="0027353F"/>
    <w:rsid w:val="002761B5"/>
    <w:rsid w:val="00282397"/>
    <w:rsid w:val="002839EC"/>
    <w:rsid w:val="00285BB7"/>
    <w:rsid w:val="00285D45"/>
    <w:rsid w:val="002918EA"/>
    <w:rsid w:val="0029376F"/>
    <w:rsid w:val="002946CF"/>
    <w:rsid w:val="002947A6"/>
    <w:rsid w:val="002A0AC8"/>
    <w:rsid w:val="002B015A"/>
    <w:rsid w:val="002B4087"/>
    <w:rsid w:val="002B62A3"/>
    <w:rsid w:val="002C22CE"/>
    <w:rsid w:val="002C471F"/>
    <w:rsid w:val="002C528A"/>
    <w:rsid w:val="002D07C0"/>
    <w:rsid w:val="002D0BAB"/>
    <w:rsid w:val="002D3E62"/>
    <w:rsid w:val="002D766C"/>
    <w:rsid w:val="002E3A2D"/>
    <w:rsid w:val="002E43C4"/>
    <w:rsid w:val="002E5089"/>
    <w:rsid w:val="002F0CDE"/>
    <w:rsid w:val="00303284"/>
    <w:rsid w:val="0030384A"/>
    <w:rsid w:val="00303EC4"/>
    <w:rsid w:val="00305C8E"/>
    <w:rsid w:val="00306C90"/>
    <w:rsid w:val="00306E9E"/>
    <w:rsid w:val="00310AFB"/>
    <w:rsid w:val="00315154"/>
    <w:rsid w:val="00316490"/>
    <w:rsid w:val="00316EC8"/>
    <w:rsid w:val="00321B4A"/>
    <w:rsid w:val="00322E65"/>
    <w:rsid w:val="00323162"/>
    <w:rsid w:val="00325D80"/>
    <w:rsid w:val="0032754B"/>
    <w:rsid w:val="003328C1"/>
    <w:rsid w:val="00333768"/>
    <w:rsid w:val="0033534D"/>
    <w:rsid w:val="00336A52"/>
    <w:rsid w:val="0034024E"/>
    <w:rsid w:val="003420EA"/>
    <w:rsid w:val="00345556"/>
    <w:rsid w:val="00345B8E"/>
    <w:rsid w:val="00346E30"/>
    <w:rsid w:val="0035646C"/>
    <w:rsid w:val="0035681D"/>
    <w:rsid w:val="00356FD3"/>
    <w:rsid w:val="003573C6"/>
    <w:rsid w:val="0036044F"/>
    <w:rsid w:val="00360826"/>
    <w:rsid w:val="00362CC9"/>
    <w:rsid w:val="00366D62"/>
    <w:rsid w:val="00370160"/>
    <w:rsid w:val="00373765"/>
    <w:rsid w:val="00377152"/>
    <w:rsid w:val="00377DD1"/>
    <w:rsid w:val="00381635"/>
    <w:rsid w:val="00382774"/>
    <w:rsid w:val="003837C1"/>
    <w:rsid w:val="00383A68"/>
    <w:rsid w:val="003941BF"/>
    <w:rsid w:val="00395E16"/>
    <w:rsid w:val="00396EAB"/>
    <w:rsid w:val="003A66F2"/>
    <w:rsid w:val="003A799A"/>
    <w:rsid w:val="003B2D12"/>
    <w:rsid w:val="003B5EFD"/>
    <w:rsid w:val="003B68F1"/>
    <w:rsid w:val="003C20DC"/>
    <w:rsid w:val="003C2D09"/>
    <w:rsid w:val="003C33FA"/>
    <w:rsid w:val="003C4224"/>
    <w:rsid w:val="003C7A9F"/>
    <w:rsid w:val="003D08AA"/>
    <w:rsid w:val="003D2FD9"/>
    <w:rsid w:val="003D6448"/>
    <w:rsid w:val="003E59AE"/>
    <w:rsid w:val="003E6FAE"/>
    <w:rsid w:val="003F0CE9"/>
    <w:rsid w:val="003F2139"/>
    <w:rsid w:val="003F24C4"/>
    <w:rsid w:val="003F3030"/>
    <w:rsid w:val="003F7175"/>
    <w:rsid w:val="00405139"/>
    <w:rsid w:val="00410621"/>
    <w:rsid w:val="00414935"/>
    <w:rsid w:val="00415D07"/>
    <w:rsid w:val="00420E0F"/>
    <w:rsid w:val="00421443"/>
    <w:rsid w:val="00421FD5"/>
    <w:rsid w:val="004247FA"/>
    <w:rsid w:val="00424803"/>
    <w:rsid w:val="004268C7"/>
    <w:rsid w:val="00427706"/>
    <w:rsid w:val="004333D4"/>
    <w:rsid w:val="00435A00"/>
    <w:rsid w:val="004361FD"/>
    <w:rsid w:val="00441DD1"/>
    <w:rsid w:val="00444769"/>
    <w:rsid w:val="00447994"/>
    <w:rsid w:val="004504BB"/>
    <w:rsid w:val="004544ED"/>
    <w:rsid w:val="0045652F"/>
    <w:rsid w:val="00456EE5"/>
    <w:rsid w:val="0046466F"/>
    <w:rsid w:val="00465C92"/>
    <w:rsid w:val="00471A88"/>
    <w:rsid w:val="00473A45"/>
    <w:rsid w:val="00474F19"/>
    <w:rsid w:val="004767E8"/>
    <w:rsid w:val="004775BF"/>
    <w:rsid w:val="00483F38"/>
    <w:rsid w:val="00490604"/>
    <w:rsid w:val="00491B12"/>
    <w:rsid w:val="004930EA"/>
    <w:rsid w:val="00495DED"/>
    <w:rsid w:val="004961F9"/>
    <w:rsid w:val="004A4B47"/>
    <w:rsid w:val="004B0D44"/>
    <w:rsid w:val="004B1503"/>
    <w:rsid w:val="004C1040"/>
    <w:rsid w:val="004C74B4"/>
    <w:rsid w:val="004D1F4E"/>
    <w:rsid w:val="004D241D"/>
    <w:rsid w:val="004D5264"/>
    <w:rsid w:val="004D6AAB"/>
    <w:rsid w:val="004E11F5"/>
    <w:rsid w:val="004E2DCD"/>
    <w:rsid w:val="004E5365"/>
    <w:rsid w:val="004E79FD"/>
    <w:rsid w:val="004F1436"/>
    <w:rsid w:val="004F21D4"/>
    <w:rsid w:val="004F2220"/>
    <w:rsid w:val="004F6801"/>
    <w:rsid w:val="005036E5"/>
    <w:rsid w:val="00504D84"/>
    <w:rsid w:val="00505FC6"/>
    <w:rsid w:val="0050784D"/>
    <w:rsid w:val="0051653B"/>
    <w:rsid w:val="005171E0"/>
    <w:rsid w:val="00521C21"/>
    <w:rsid w:val="005258C4"/>
    <w:rsid w:val="00526429"/>
    <w:rsid w:val="00532822"/>
    <w:rsid w:val="00533A15"/>
    <w:rsid w:val="005414AF"/>
    <w:rsid w:val="00541678"/>
    <w:rsid w:val="0054185F"/>
    <w:rsid w:val="00542523"/>
    <w:rsid w:val="00544BCC"/>
    <w:rsid w:val="00546DA2"/>
    <w:rsid w:val="00552F27"/>
    <w:rsid w:val="00554295"/>
    <w:rsid w:val="005556D2"/>
    <w:rsid w:val="00555A5D"/>
    <w:rsid w:val="00557216"/>
    <w:rsid w:val="00557D32"/>
    <w:rsid w:val="00562367"/>
    <w:rsid w:val="00562CD6"/>
    <w:rsid w:val="00563907"/>
    <w:rsid w:val="005655AC"/>
    <w:rsid w:val="00566296"/>
    <w:rsid w:val="00567463"/>
    <w:rsid w:val="0057057E"/>
    <w:rsid w:val="0057278F"/>
    <w:rsid w:val="00580929"/>
    <w:rsid w:val="00582408"/>
    <w:rsid w:val="00582EA7"/>
    <w:rsid w:val="005848BD"/>
    <w:rsid w:val="00590959"/>
    <w:rsid w:val="00591DE2"/>
    <w:rsid w:val="0059476B"/>
    <w:rsid w:val="00595252"/>
    <w:rsid w:val="005960EB"/>
    <w:rsid w:val="005A23BD"/>
    <w:rsid w:val="005A2414"/>
    <w:rsid w:val="005A2BBD"/>
    <w:rsid w:val="005A316B"/>
    <w:rsid w:val="005A44AC"/>
    <w:rsid w:val="005A6083"/>
    <w:rsid w:val="005B0B54"/>
    <w:rsid w:val="005B6DF9"/>
    <w:rsid w:val="005D3514"/>
    <w:rsid w:val="005D43ED"/>
    <w:rsid w:val="005D7D7B"/>
    <w:rsid w:val="005E3B7A"/>
    <w:rsid w:val="005E3C99"/>
    <w:rsid w:val="005E6723"/>
    <w:rsid w:val="005F01A5"/>
    <w:rsid w:val="005F24D1"/>
    <w:rsid w:val="005F2E11"/>
    <w:rsid w:val="005F3DDD"/>
    <w:rsid w:val="005F7282"/>
    <w:rsid w:val="0060200C"/>
    <w:rsid w:val="006078EC"/>
    <w:rsid w:val="00616793"/>
    <w:rsid w:val="00622F6B"/>
    <w:rsid w:val="00623205"/>
    <w:rsid w:val="00623B26"/>
    <w:rsid w:val="006276FF"/>
    <w:rsid w:val="00630120"/>
    <w:rsid w:val="006316B1"/>
    <w:rsid w:val="00631B93"/>
    <w:rsid w:val="00632D91"/>
    <w:rsid w:val="0063333E"/>
    <w:rsid w:val="00635F1E"/>
    <w:rsid w:val="006360AE"/>
    <w:rsid w:val="0063675B"/>
    <w:rsid w:val="006467D8"/>
    <w:rsid w:val="0065185B"/>
    <w:rsid w:val="00651C4F"/>
    <w:rsid w:val="00654121"/>
    <w:rsid w:val="00654EED"/>
    <w:rsid w:val="00657769"/>
    <w:rsid w:val="0065787B"/>
    <w:rsid w:val="00671043"/>
    <w:rsid w:val="00676E32"/>
    <w:rsid w:val="0067714E"/>
    <w:rsid w:val="00677E5D"/>
    <w:rsid w:val="00677ED9"/>
    <w:rsid w:val="006824DD"/>
    <w:rsid w:val="00683076"/>
    <w:rsid w:val="0068554B"/>
    <w:rsid w:val="00686568"/>
    <w:rsid w:val="006867F2"/>
    <w:rsid w:val="00690406"/>
    <w:rsid w:val="00694986"/>
    <w:rsid w:val="006A195E"/>
    <w:rsid w:val="006A1D1C"/>
    <w:rsid w:val="006A79CE"/>
    <w:rsid w:val="006B04F5"/>
    <w:rsid w:val="006B5996"/>
    <w:rsid w:val="006B6250"/>
    <w:rsid w:val="006B6ADD"/>
    <w:rsid w:val="006B7E12"/>
    <w:rsid w:val="006C06CE"/>
    <w:rsid w:val="006C15C2"/>
    <w:rsid w:val="006C1C14"/>
    <w:rsid w:val="006C2D58"/>
    <w:rsid w:val="006C476C"/>
    <w:rsid w:val="006C6667"/>
    <w:rsid w:val="006C68F0"/>
    <w:rsid w:val="006C69BC"/>
    <w:rsid w:val="006D1BE0"/>
    <w:rsid w:val="006D21C3"/>
    <w:rsid w:val="006D5805"/>
    <w:rsid w:val="006D6DC1"/>
    <w:rsid w:val="006E23DF"/>
    <w:rsid w:val="006E641D"/>
    <w:rsid w:val="006E73BA"/>
    <w:rsid w:val="006E753C"/>
    <w:rsid w:val="006E7BDB"/>
    <w:rsid w:val="006F0357"/>
    <w:rsid w:val="006F17B3"/>
    <w:rsid w:val="006F1E6A"/>
    <w:rsid w:val="006F6FDA"/>
    <w:rsid w:val="006F7497"/>
    <w:rsid w:val="007045A3"/>
    <w:rsid w:val="007054DC"/>
    <w:rsid w:val="00710DBE"/>
    <w:rsid w:val="00711F1A"/>
    <w:rsid w:val="00716F2B"/>
    <w:rsid w:val="00720311"/>
    <w:rsid w:val="00721028"/>
    <w:rsid w:val="00721F3A"/>
    <w:rsid w:val="00724A3B"/>
    <w:rsid w:val="00726D6C"/>
    <w:rsid w:val="0073348E"/>
    <w:rsid w:val="00736D76"/>
    <w:rsid w:val="007375EB"/>
    <w:rsid w:val="00746A01"/>
    <w:rsid w:val="007471C3"/>
    <w:rsid w:val="007475CD"/>
    <w:rsid w:val="00751038"/>
    <w:rsid w:val="00754ABE"/>
    <w:rsid w:val="00756188"/>
    <w:rsid w:val="00761028"/>
    <w:rsid w:val="0076460F"/>
    <w:rsid w:val="0076483E"/>
    <w:rsid w:val="00765C70"/>
    <w:rsid w:val="00766654"/>
    <w:rsid w:val="00773F9C"/>
    <w:rsid w:val="00775D6B"/>
    <w:rsid w:val="00782329"/>
    <w:rsid w:val="00783627"/>
    <w:rsid w:val="007836FA"/>
    <w:rsid w:val="007902E4"/>
    <w:rsid w:val="007909B9"/>
    <w:rsid w:val="00792552"/>
    <w:rsid w:val="00793A94"/>
    <w:rsid w:val="00794974"/>
    <w:rsid w:val="00795479"/>
    <w:rsid w:val="007A2971"/>
    <w:rsid w:val="007A5262"/>
    <w:rsid w:val="007A5263"/>
    <w:rsid w:val="007B0DAA"/>
    <w:rsid w:val="007B3072"/>
    <w:rsid w:val="007B3364"/>
    <w:rsid w:val="007B3B4E"/>
    <w:rsid w:val="007B3D2B"/>
    <w:rsid w:val="007C1383"/>
    <w:rsid w:val="007C26E6"/>
    <w:rsid w:val="007D0F6D"/>
    <w:rsid w:val="007D16AC"/>
    <w:rsid w:val="007D1718"/>
    <w:rsid w:val="007D17E7"/>
    <w:rsid w:val="007D23AC"/>
    <w:rsid w:val="007D2DC6"/>
    <w:rsid w:val="007D2EEE"/>
    <w:rsid w:val="007D4F19"/>
    <w:rsid w:val="007D5A49"/>
    <w:rsid w:val="007D7757"/>
    <w:rsid w:val="007E1952"/>
    <w:rsid w:val="007E208C"/>
    <w:rsid w:val="007E20E4"/>
    <w:rsid w:val="007E26A3"/>
    <w:rsid w:val="007E4376"/>
    <w:rsid w:val="007E4545"/>
    <w:rsid w:val="007E611D"/>
    <w:rsid w:val="007F202C"/>
    <w:rsid w:val="007F3366"/>
    <w:rsid w:val="007F52E1"/>
    <w:rsid w:val="00803118"/>
    <w:rsid w:val="00804D42"/>
    <w:rsid w:val="008120DA"/>
    <w:rsid w:val="00812E69"/>
    <w:rsid w:val="0081653A"/>
    <w:rsid w:val="0082274D"/>
    <w:rsid w:val="008232E4"/>
    <w:rsid w:val="00832817"/>
    <w:rsid w:val="00837DAF"/>
    <w:rsid w:val="00840199"/>
    <w:rsid w:val="0084245F"/>
    <w:rsid w:val="008434A6"/>
    <w:rsid w:val="008440C8"/>
    <w:rsid w:val="00845764"/>
    <w:rsid w:val="00845F4B"/>
    <w:rsid w:val="00850FAC"/>
    <w:rsid w:val="0085297E"/>
    <w:rsid w:val="00860527"/>
    <w:rsid w:val="00861F9D"/>
    <w:rsid w:val="00863C2E"/>
    <w:rsid w:val="00864DCB"/>
    <w:rsid w:val="0086541F"/>
    <w:rsid w:val="00865ADB"/>
    <w:rsid w:val="00870521"/>
    <w:rsid w:val="00870FA2"/>
    <w:rsid w:val="00871768"/>
    <w:rsid w:val="00871C3E"/>
    <w:rsid w:val="00874028"/>
    <w:rsid w:val="00880162"/>
    <w:rsid w:val="00883F59"/>
    <w:rsid w:val="0089006E"/>
    <w:rsid w:val="0089413F"/>
    <w:rsid w:val="008975EC"/>
    <w:rsid w:val="008A072B"/>
    <w:rsid w:val="008A1708"/>
    <w:rsid w:val="008A215B"/>
    <w:rsid w:val="008A377E"/>
    <w:rsid w:val="008A384D"/>
    <w:rsid w:val="008A3BAE"/>
    <w:rsid w:val="008A4423"/>
    <w:rsid w:val="008A46A3"/>
    <w:rsid w:val="008B00C6"/>
    <w:rsid w:val="008B388E"/>
    <w:rsid w:val="008B3AAB"/>
    <w:rsid w:val="008B4418"/>
    <w:rsid w:val="008B45EE"/>
    <w:rsid w:val="008B4C3A"/>
    <w:rsid w:val="008B7122"/>
    <w:rsid w:val="008B79E6"/>
    <w:rsid w:val="008C004F"/>
    <w:rsid w:val="008C1D0E"/>
    <w:rsid w:val="008C39B3"/>
    <w:rsid w:val="008C61C4"/>
    <w:rsid w:val="008C6679"/>
    <w:rsid w:val="008C733C"/>
    <w:rsid w:val="008C7B98"/>
    <w:rsid w:val="008D01A3"/>
    <w:rsid w:val="008D0E8D"/>
    <w:rsid w:val="008D0EB3"/>
    <w:rsid w:val="008D4F09"/>
    <w:rsid w:val="008E01B8"/>
    <w:rsid w:val="008E33FF"/>
    <w:rsid w:val="008F2BFC"/>
    <w:rsid w:val="008F6DC3"/>
    <w:rsid w:val="00900494"/>
    <w:rsid w:val="0090231B"/>
    <w:rsid w:val="00903399"/>
    <w:rsid w:val="00910C53"/>
    <w:rsid w:val="00913341"/>
    <w:rsid w:val="00913EB7"/>
    <w:rsid w:val="00914B08"/>
    <w:rsid w:val="00915E7D"/>
    <w:rsid w:val="009164DF"/>
    <w:rsid w:val="00920673"/>
    <w:rsid w:val="00922C8E"/>
    <w:rsid w:val="00924501"/>
    <w:rsid w:val="0092558D"/>
    <w:rsid w:val="0092768B"/>
    <w:rsid w:val="0093336F"/>
    <w:rsid w:val="0093512A"/>
    <w:rsid w:val="00936FFB"/>
    <w:rsid w:val="009372D1"/>
    <w:rsid w:val="009405EC"/>
    <w:rsid w:val="00940E93"/>
    <w:rsid w:val="00943D3A"/>
    <w:rsid w:val="009454C8"/>
    <w:rsid w:val="0094670A"/>
    <w:rsid w:val="0094706D"/>
    <w:rsid w:val="00947990"/>
    <w:rsid w:val="00950918"/>
    <w:rsid w:val="00950C7C"/>
    <w:rsid w:val="00950ECF"/>
    <w:rsid w:val="00953F4C"/>
    <w:rsid w:val="00955510"/>
    <w:rsid w:val="0096139F"/>
    <w:rsid w:val="00962C83"/>
    <w:rsid w:val="009640CB"/>
    <w:rsid w:val="009655DD"/>
    <w:rsid w:val="009709B0"/>
    <w:rsid w:val="00970F07"/>
    <w:rsid w:val="00971291"/>
    <w:rsid w:val="00971414"/>
    <w:rsid w:val="0097451B"/>
    <w:rsid w:val="00975618"/>
    <w:rsid w:val="009758EF"/>
    <w:rsid w:val="00977EAE"/>
    <w:rsid w:val="00980ED4"/>
    <w:rsid w:val="009971D4"/>
    <w:rsid w:val="009971D8"/>
    <w:rsid w:val="009A1FF0"/>
    <w:rsid w:val="009A4727"/>
    <w:rsid w:val="009A4945"/>
    <w:rsid w:val="009A4C91"/>
    <w:rsid w:val="009B1F2C"/>
    <w:rsid w:val="009B47ED"/>
    <w:rsid w:val="009C1454"/>
    <w:rsid w:val="009C357B"/>
    <w:rsid w:val="009C6763"/>
    <w:rsid w:val="009D20FB"/>
    <w:rsid w:val="009D282A"/>
    <w:rsid w:val="009D5C07"/>
    <w:rsid w:val="009D754E"/>
    <w:rsid w:val="009E388A"/>
    <w:rsid w:val="009E3D9E"/>
    <w:rsid w:val="009E421E"/>
    <w:rsid w:val="009E614E"/>
    <w:rsid w:val="009E6E64"/>
    <w:rsid w:val="009F59E4"/>
    <w:rsid w:val="00A010F7"/>
    <w:rsid w:val="00A0245A"/>
    <w:rsid w:val="00A06B24"/>
    <w:rsid w:val="00A109D8"/>
    <w:rsid w:val="00A10EEA"/>
    <w:rsid w:val="00A1345F"/>
    <w:rsid w:val="00A15A8F"/>
    <w:rsid w:val="00A206B3"/>
    <w:rsid w:val="00A27B59"/>
    <w:rsid w:val="00A31CB8"/>
    <w:rsid w:val="00A32A61"/>
    <w:rsid w:val="00A3326A"/>
    <w:rsid w:val="00A3347E"/>
    <w:rsid w:val="00A34F9F"/>
    <w:rsid w:val="00A35842"/>
    <w:rsid w:val="00A4480B"/>
    <w:rsid w:val="00A44FE5"/>
    <w:rsid w:val="00A457EC"/>
    <w:rsid w:val="00A55BA6"/>
    <w:rsid w:val="00A569A2"/>
    <w:rsid w:val="00A60D4A"/>
    <w:rsid w:val="00A63DD3"/>
    <w:rsid w:val="00A67E40"/>
    <w:rsid w:val="00A74D00"/>
    <w:rsid w:val="00A76324"/>
    <w:rsid w:val="00A804CD"/>
    <w:rsid w:val="00A8601B"/>
    <w:rsid w:val="00A866D8"/>
    <w:rsid w:val="00A866E1"/>
    <w:rsid w:val="00A95AA3"/>
    <w:rsid w:val="00A9680F"/>
    <w:rsid w:val="00A96DC1"/>
    <w:rsid w:val="00A97F87"/>
    <w:rsid w:val="00AA0566"/>
    <w:rsid w:val="00AA0D73"/>
    <w:rsid w:val="00AA0FB2"/>
    <w:rsid w:val="00AA1989"/>
    <w:rsid w:val="00AA29E2"/>
    <w:rsid w:val="00AA532C"/>
    <w:rsid w:val="00AB08E9"/>
    <w:rsid w:val="00AB3E5B"/>
    <w:rsid w:val="00AB6DB0"/>
    <w:rsid w:val="00AC0681"/>
    <w:rsid w:val="00AC43D9"/>
    <w:rsid w:val="00AC445A"/>
    <w:rsid w:val="00AC48CF"/>
    <w:rsid w:val="00AC5719"/>
    <w:rsid w:val="00AC58A1"/>
    <w:rsid w:val="00AD09FD"/>
    <w:rsid w:val="00AD0D4D"/>
    <w:rsid w:val="00AD109B"/>
    <w:rsid w:val="00AD2592"/>
    <w:rsid w:val="00AD739A"/>
    <w:rsid w:val="00AD7D90"/>
    <w:rsid w:val="00AE1417"/>
    <w:rsid w:val="00AE237D"/>
    <w:rsid w:val="00AE24B2"/>
    <w:rsid w:val="00AE3D6D"/>
    <w:rsid w:val="00AE52F3"/>
    <w:rsid w:val="00AF407E"/>
    <w:rsid w:val="00AF5676"/>
    <w:rsid w:val="00AF666C"/>
    <w:rsid w:val="00B01798"/>
    <w:rsid w:val="00B04CF0"/>
    <w:rsid w:val="00B05559"/>
    <w:rsid w:val="00B0704B"/>
    <w:rsid w:val="00B07C9D"/>
    <w:rsid w:val="00B13145"/>
    <w:rsid w:val="00B235D2"/>
    <w:rsid w:val="00B250ED"/>
    <w:rsid w:val="00B26C61"/>
    <w:rsid w:val="00B27A7E"/>
    <w:rsid w:val="00B3053D"/>
    <w:rsid w:val="00B31C2E"/>
    <w:rsid w:val="00B337B6"/>
    <w:rsid w:val="00B35367"/>
    <w:rsid w:val="00B35FBE"/>
    <w:rsid w:val="00B408BB"/>
    <w:rsid w:val="00B41D6C"/>
    <w:rsid w:val="00B427FD"/>
    <w:rsid w:val="00B44160"/>
    <w:rsid w:val="00B44BBF"/>
    <w:rsid w:val="00B46BB4"/>
    <w:rsid w:val="00B46F32"/>
    <w:rsid w:val="00B5101C"/>
    <w:rsid w:val="00B514F8"/>
    <w:rsid w:val="00B53350"/>
    <w:rsid w:val="00B53B77"/>
    <w:rsid w:val="00B55FA9"/>
    <w:rsid w:val="00B562C5"/>
    <w:rsid w:val="00B62AAC"/>
    <w:rsid w:val="00B65DF1"/>
    <w:rsid w:val="00B7005A"/>
    <w:rsid w:val="00B7024C"/>
    <w:rsid w:val="00B71EBF"/>
    <w:rsid w:val="00B72512"/>
    <w:rsid w:val="00B72874"/>
    <w:rsid w:val="00B749E7"/>
    <w:rsid w:val="00B76A09"/>
    <w:rsid w:val="00B77399"/>
    <w:rsid w:val="00B77BDB"/>
    <w:rsid w:val="00B80F19"/>
    <w:rsid w:val="00B82FF5"/>
    <w:rsid w:val="00B83B53"/>
    <w:rsid w:val="00B9012E"/>
    <w:rsid w:val="00B92BA5"/>
    <w:rsid w:val="00B94C0B"/>
    <w:rsid w:val="00B96C71"/>
    <w:rsid w:val="00B970D9"/>
    <w:rsid w:val="00BA0305"/>
    <w:rsid w:val="00BA4D64"/>
    <w:rsid w:val="00BA4E58"/>
    <w:rsid w:val="00BA54E5"/>
    <w:rsid w:val="00BA6430"/>
    <w:rsid w:val="00BA7115"/>
    <w:rsid w:val="00BB35ED"/>
    <w:rsid w:val="00BB3732"/>
    <w:rsid w:val="00BB3F34"/>
    <w:rsid w:val="00BB5E01"/>
    <w:rsid w:val="00BB6CF8"/>
    <w:rsid w:val="00BC2928"/>
    <w:rsid w:val="00BC403E"/>
    <w:rsid w:val="00BC462B"/>
    <w:rsid w:val="00BC546D"/>
    <w:rsid w:val="00BC5B6F"/>
    <w:rsid w:val="00BC665F"/>
    <w:rsid w:val="00BC6F21"/>
    <w:rsid w:val="00BD0A91"/>
    <w:rsid w:val="00BD1A16"/>
    <w:rsid w:val="00BD1BDC"/>
    <w:rsid w:val="00BD2CCF"/>
    <w:rsid w:val="00BD5DD5"/>
    <w:rsid w:val="00BE045E"/>
    <w:rsid w:val="00BE13E0"/>
    <w:rsid w:val="00BE3BAA"/>
    <w:rsid w:val="00BE4204"/>
    <w:rsid w:val="00BE6172"/>
    <w:rsid w:val="00BE7AE3"/>
    <w:rsid w:val="00BE7CD9"/>
    <w:rsid w:val="00BF25A7"/>
    <w:rsid w:val="00BF5CD3"/>
    <w:rsid w:val="00C03001"/>
    <w:rsid w:val="00C10275"/>
    <w:rsid w:val="00C14587"/>
    <w:rsid w:val="00C156D1"/>
    <w:rsid w:val="00C1779E"/>
    <w:rsid w:val="00C20944"/>
    <w:rsid w:val="00C20BCB"/>
    <w:rsid w:val="00C2209E"/>
    <w:rsid w:val="00C222BC"/>
    <w:rsid w:val="00C24D4E"/>
    <w:rsid w:val="00C275F3"/>
    <w:rsid w:val="00C32628"/>
    <w:rsid w:val="00C359FC"/>
    <w:rsid w:val="00C417F4"/>
    <w:rsid w:val="00C421CE"/>
    <w:rsid w:val="00C4370D"/>
    <w:rsid w:val="00C43941"/>
    <w:rsid w:val="00C44AEB"/>
    <w:rsid w:val="00C45914"/>
    <w:rsid w:val="00C47496"/>
    <w:rsid w:val="00C47DF7"/>
    <w:rsid w:val="00C50502"/>
    <w:rsid w:val="00C5109B"/>
    <w:rsid w:val="00C62E71"/>
    <w:rsid w:val="00C64D0E"/>
    <w:rsid w:val="00C64EE8"/>
    <w:rsid w:val="00C6556C"/>
    <w:rsid w:val="00C73309"/>
    <w:rsid w:val="00C77618"/>
    <w:rsid w:val="00C80346"/>
    <w:rsid w:val="00C84478"/>
    <w:rsid w:val="00C87F12"/>
    <w:rsid w:val="00C932E4"/>
    <w:rsid w:val="00C96934"/>
    <w:rsid w:val="00C96C06"/>
    <w:rsid w:val="00CA1BAD"/>
    <w:rsid w:val="00CA40A0"/>
    <w:rsid w:val="00CA5C7D"/>
    <w:rsid w:val="00CA6A03"/>
    <w:rsid w:val="00CB16FD"/>
    <w:rsid w:val="00CB1D92"/>
    <w:rsid w:val="00CB40E0"/>
    <w:rsid w:val="00CB4A12"/>
    <w:rsid w:val="00CC3D31"/>
    <w:rsid w:val="00CC43AD"/>
    <w:rsid w:val="00CC52F9"/>
    <w:rsid w:val="00CD037F"/>
    <w:rsid w:val="00CD156F"/>
    <w:rsid w:val="00CD42E2"/>
    <w:rsid w:val="00CE154B"/>
    <w:rsid w:val="00CE28A2"/>
    <w:rsid w:val="00CE7CDC"/>
    <w:rsid w:val="00CF7B7F"/>
    <w:rsid w:val="00D00A46"/>
    <w:rsid w:val="00D00D98"/>
    <w:rsid w:val="00D0137D"/>
    <w:rsid w:val="00D05218"/>
    <w:rsid w:val="00D060EA"/>
    <w:rsid w:val="00D067FE"/>
    <w:rsid w:val="00D07174"/>
    <w:rsid w:val="00D10147"/>
    <w:rsid w:val="00D10172"/>
    <w:rsid w:val="00D11334"/>
    <w:rsid w:val="00D1444D"/>
    <w:rsid w:val="00D256C1"/>
    <w:rsid w:val="00D25BEF"/>
    <w:rsid w:val="00D26924"/>
    <w:rsid w:val="00D30E98"/>
    <w:rsid w:val="00D31448"/>
    <w:rsid w:val="00D31683"/>
    <w:rsid w:val="00D359D8"/>
    <w:rsid w:val="00D37599"/>
    <w:rsid w:val="00D37680"/>
    <w:rsid w:val="00D37A25"/>
    <w:rsid w:val="00D40461"/>
    <w:rsid w:val="00D43582"/>
    <w:rsid w:val="00D45F2D"/>
    <w:rsid w:val="00D52EB0"/>
    <w:rsid w:val="00D538C2"/>
    <w:rsid w:val="00D54628"/>
    <w:rsid w:val="00D54EDF"/>
    <w:rsid w:val="00D55D61"/>
    <w:rsid w:val="00D60D45"/>
    <w:rsid w:val="00D61536"/>
    <w:rsid w:val="00D63D1F"/>
    <w:rsid w:val="00D64A13"/>
    <w:rsid w:val="00D664E8"/>
    <w:rsid w:val="00D71D2F"/>
    <w:rsid w:val="00D71FD0"/>
    <w:rsid w:val="00D720A2"/>
    <w:rsid w:val="00D76757"/>
    <w:rsid w:val="00D806F9"/>
    <w:rsid w:val="00D82EA1"/>
    <w:rsid w:val="00D846C7"/>
    <w:rsid w:val="00D87203"/>
    <w:rsid w:val="00D92BF9"/>
    <w:rsid w:val="00D92D50"/>
    <w:rsid w:val="00D92D72"/>
    <w:rsid w:val="00D97B9F"/>
    <w:rsid w:val="00DA0006"/>
    <w:rsid w:val="00DA0469"/>
    <w:rsid w:val="00DA23FC"/>
    <w:rsid w:val="00DA2E15"/>
    <w:rsid w:val="00DA3062"/>
    <w:rsid w:val="00DA322E"/>
    <w:rsid w:val="00DA371E"/>
    <w:rsid w:val="00DB09D8"/>
    <w:rsid w:val="00DB1BAE"/>
    <w:rsid w:val="00DB40D6"/>
    <w:rsid w:val="00DB7B0F"/>
    <w:rsid w:val="00DC16F1"/>
    <w:rsid w:val="00DC2E7D"/>
    <w:rsid w:val="00DC3940"/>
    <w:rsid w:val="00DC6813"/>
    <w:rsid w:val="00DC7626"/>
    <w:rsid w:val="00DD23C0"/>
    <w:rsid w:val="00DD42DD"/>
    <w:rsid w:val="00DD47AC"/>
    <w:rsid w:val="00DD70B0"/>
    <w:rsid w:val="00DE0959"/>
    <w:rsid w:val="00DE1B67"/>
    <w:rsid w:val="00DE1BB5"/>
    <w:rsid w:val="00DE64EF"/>
    <w:rsid w:val="00DE7A35"/>
    <w:rsid w:val="00DF317A"/>
    <w:rsid w:val="00DF478A"/>
    <w:rsid w:val="00DF5037"/>
    <w:rsid w:val="00E016D1"/>
    <w:rsid w:val="00E01FE0"/>
    <w:rsid w:val="00E027AA"/>
    <w:rsid w:val="00E03AFA"/>
    <w:rsid w:val="00E12E9C"/>
    <w:rsid w:val="00E14F4B"/>
    <w:rsid w:val="00E23D7C"/>
    <w:rsid w:val="00E27926"/>
    <w:rsid w:val="00E31E76"/>
    <w:rsid w:val="00E3301F"/>
    <w:rsid w:val="00E33826"/>
    <w:rsid w:val="00E37871"/>
    <w:rsid w:val="00E40985"/>
    <w:rsid w:val="00E430A5"/>
    <w:rsid w:val="00E45746"/>
    <w:rsid w:val="00E46A6A"/>
    <w:rsid w:val="00E54150"/>
    <w:rsid w:val="00E55AD6"/>
    <w:rsid w:val="00E5674E"/>
    <w:rsid w:val="00E62F71"/>
    <w:rsid w:val="00E63F65"/>
    <w:rsid w:val="00E6518E"/>
    <w:rsid w:val="00E6743E"/>
    <w:rsid w:val="00E8371A"/>
    <w:rsid w:val="00E83ED2"/>
    <w:rsid w:val="00E91B1B"/>
    <w:rsid w:val="00EA1484"/>
    <w:rsid w:val="00EA18C7"/>
    <w:rsid w:val="00EA2739"/>
    <w:rsid w:val="00EA28CF"/>
    <w:rsid w:val="00EB5C15"/>
    <w:rsid w:val="00EB63BE"/>
    <w:rsid w:val="00EB64D1"/>
    <w:rsid w:val="00EB6775"/>
    <w:rsid w:val="00EC31F1"/>
    <w:rsid w:val="00EC7ABF"/>
    <w:rsid w:val="00EC7E4E"/>
    <w:rsid w:val="00ED1E32"/>
    <w:rsid w:val="00ED2B41"/>
    <w:rsid w:val="00ED42FD"/>
    <w:rsid w:val="00ED59FA"/>
    <w:rsid w:val="00ED6F49"/>
    <w:rsid w:val="00ED7910"/>
    <w:rsid w:val="00EE01CE"/>
    <w:rsid w:val="00EE09C8"/>
    <w:rsid w:val="00EE2544"/>
    <w:rsid w:val="00EE3C58"/>
    <w:rsid w:val="00EF133E"/>
    <w:rsid w:val="00EF20AF"/>
    <w:rsid w:val="00F04BE6"/>
    <w:rsid w:val="00F1606C"/>
    <w:rsid w:val="00F170D2"/>
    <w:rsid w:val="00F20FB4"/>
    <w:rsid w:val="00F21791"/>
    <w:rsid w:val="00F219C2"/>
    <w:rsid w:val="00F23D94"/>
    <w:rsid w:val="00F2598C"/>
    <w:rsid w:val="00F265C6"/>
    <w:rsid w:val="00F2795B"/>
    <w:rsid w:val="00F30D87"/>
    <w:rsid w:val="00F31B0B"/>
    <w:rsid w:val="00F34680"/>
    <w:rsid w:val="00F3753A"/>
    <w:rsid w:val="00F435B5"/>
    <w:rsid w:val="00F44B90"/>
    <w:rsid w:val="00F462C0"/>
    <w:rsid w:val="00F46C03"/>
    <w:rsid w:val="00F472A6"/>
    <w:rsid w:val="00F478AB"/>
    <w:rsid w:val="00F4799E"/>
    <w:rsid w:val="00F50E64"/>
    <w:rsid w:val="00F5131E"/>
    <w:rsid w:val="00F634A3"/>
    <w:rsid w:val="00F639E9"/>
    <w:rsid w:val="00F70E8E"/>
    <w:rsid w:val="00F7314D"/>
    <w:rsid w:val="00F77215"/>
    <w:rsid w:val="00F817DF"/>
    <w:rsid w:val="00F834E1"/>
    <w:rsid w:val="00F8373C"/>
    <w:rsid w:val="00F8603F"/>
    <w:rsid w:val="00F86462"/>
    <w:rsid w:val="00F8774C"/>
    <w:rsid w:val="00F91EB4"/>
    <w:rsid w:val="00F92450"/>
    <w:rsid w:val="00F93B8E"/>
    <w:rsid w:val="00F950C8"/>
    <w:rsid w:val="00F96D18"/>
    <w:rsid w:val="00FA7230"/>
    <w:rsid w:val="00FA7279"/>
    <w:rsid w:val="00FA79F6"/>
    <w:rsid w:val="00FB15EC"/>
    <w:rsid w:val="00FB3E0B"/>
    <w:rsid w:val="00FB42C7"/>
    <w:rsid w:val="00FB5F1E"/>
    <w:rsid w:val="00FB6556"/>
    <w:rsid w:val="00FB69A7"/>
    <w:rsid w:val="00FC3646"/>
    <w:rsid w:val="00FC403B"/>
    <w:rsid w:val="00FC4F9F"/>
    <w:rsid w:val="00FC53A5"/>
    <w:rsid w:val="00FC723E"/>
    <w:rsid w:val="00FD4440"/>
    <w:rsid w:val="00FD7186"/>
    <w:rsid w:val="00FD77E4"/>
    <w:rsid w:val="00FD7C6F"/>
    <w:rsid w:val="00FE057C"/>
    <w:rsid w:val="00FE2B22"/>
    <w:rsid w:val="00FE5F51"/>
    <w:rsid w:val="00FE6824"/>
    <w:rsid w:val="00FF0C0D"/>
    <w:rsid w:val="00FF2FE6"/>
    <w:rsid w:val="00FF4934"/>
    <w:rsid w:val="00FF49CA"/>
    <w:rsid w:val="0468A3A6"/>
    <w:rsid w:val="0A4B07E8"/>
    <w:rsid w:val="1147ACB5"/>
    <w:rsid w:val="150D4E30"/>
    <w:rsid w:val="162E0C6B"/>
    <w:rsid w:val="1658A4AA"/>
    <w:rsid w:val="1729532E"/>
    <w:rsid w:val="17A46B00"/>
    <w:rsid w:val="1844EEF2"/>
    <w:rsid w:val="1D9A933E"/>
    <w:rsid w:val="1ED59FB3"/>
    <w:rsid w:val="1F2AA289"/>
    <w:rsid w:val="25794A91"/>
    <w:rsid w:val="28630042"/>
    <w:rsid w:val="2D29EC81"/>
    <w:rsid w:val="35256B36"/>
    <w:rsid w:val="3618C48E"/>
    <w:rsid w:val="36455224"/>
    <w:rsid w:val="383BBB1F"/>
    <w:rsid w:val="39183D06"/>
    <w:rsid w:val="393778EB"/>
    <w:rsid w:val="396D4059"/>
    <w:rsid w:val="3D459F91"/>
    <w:rsid w:val="443C4DD5"/>
    <w:rsid w:val="44967149"/>
    <w:rsid w:val="4C33275F"/>
    <w:rsid w:val="4F56837D"/>
    <w:rsid w:val="55BD19E1"/>
    <w:rsid w:val="55DB7055"/>
    <w:rsid w:val="59F2809A"/>
    <w:rsid w:val="5A8D4AE0"/>
    <w:rsid w:val="6265B2B1"/>
    <w:rsid w:val="62E7E5DA"/>
    <w:rsid w:val="659D5373"/>
    <w:rsid w:val="66E744E3"/>
    <w:rsid w:val="6B422EC7"/>
    <w:rsid w:val="6C248E64"/>
    <w:rsid w:val="6DB052DE"/>
    <w:rsid w:val="6DBE4822"/>
    <w:rsid w:val="73BFB44F"/>
    <w:rsid w:val="74DF9B3D"/>
    <w:rsid w:val="75BB64C3"/>
    <w:rsid w:val="76C0BBE7"/>
    <w:rsid w:val="78173BFF"/>
    <w:rsid w:val="7996D5ED"/>
    <w:rsid w:val="7B25A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823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uiPriority="9" w:qFormat="1"/>
    <w:lsdException w:name="annotation text" w:uiPriority="99"/>
    <w:lsdException w:name="header" w:uiPriority="99"/>
    <w:lsdException w:name="footer" w:uiPriority="99"/>
    <w:lsdException w:name="caption" w:locked="1" w:qFormat="1"/>
    <w:lsdException w:name="Title" w:locked="1" w:qFormat="1"/>
    <w:lsdException w:name="Subtitle" w:locked="1" w:qFormat="1"/>
    <w:lsdException w:name="Hyperlink" w:uiPriority="99"/>
    <w:lsdException w:name="Strong" w:locked="1" w:qFormat="1"/>
    <w:lsdException w:name="Emphasis" w:locked="1" w:qFormat="1"/>
    <w:lsdException w:name="Plain Text"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A3647"/>
    <w:pPr>
      <w:keepNext/>
      <w:jc w:val="center"/>
      <w:outlineLvl w:val="0"/>
    </w:pPr>
    <w:rPr>
      <w:b/>
      <w:sz w:val="24"/>
    </w:rPr>
  </w:style>
  <w:style w:type="paragraph" w:styleId="Heading2">
    <w:name w:val="heading 2"/>
    <w:basedOn w:val="Normal"/>
    <w:next w:val="Normal"/>
    <w:link w:val="Heading2Char"/>
    <w:uiPriority w:val="9"/>
    <w:qFormat/>
    <w:rsid w:val="001A3647"/>
    <w:pPr>
      <w:keepNext/>
      <w:spacing w:line="240" w:lineRule="exact"/>
      <w:jc w:val="center"/>
      <w:outlineLvl w:val="1"/>
    </w:pPr>
    <w:rPr>
      <w:b/>
      <w:spacing w:val="15"/>
      <w:sz w:val="22"/>
      <w:u w:val="single"/>
    </w:rPr>
  </w:style>
  <w:style w:type="paragraph" w:styleId="Heading3">
    <w:name w:val="heading 3"/>
    <w:basedOn w:val="Normal"/>
    <w:next w:val="Normal"/>
    <w:link w:val="Heading3Char"/>
    <w:uiPriority w:val="9"/>
    <w:qFormat/>
    <w:rsid w:val="001A3647"/>
    <w:pPr>
      <w:keepNext/>
      <w:jc w:val="both"/>
      <w:outlineLvl w:val="2"/>
    </w:pPr>
    <w:rPr>
      <w:b/>
      <w:sz w:val="22"/>
    </w:rPr>
  </w:style>
  <w:style w:type="paragraph" w:styleId="Heading4">
    <w:name w:val="heading 4"/>
    <w:basedOn w:val="Normal"/>
    <w:next w:val="Normal"/>
    <w:link w:val="Heading4Char"/>
    <w:uiPriority w:val="9"/>
    <w:qFormat/>
    <w:rsid w:val="001A3647"/>
    <w:pPr>
      <w:keepNext/>
      <w:outlineLvl w:val="3"/>
    </w:pPr>
    <w:rPr>
      <w:b/>
      <w:sz w:val="24"/>
    </w:rPr>
  </w:style>
  <w:style w:type="paragraph" w:styleId="Heading5">
    <w:name w:val="heading 5"/>
    <w:basedOn w:val="Normal"/>
    <w:next w:val="Normal"/>
    <w:link w:val="Heading5Char"/>
    <w:uiPriority w:val="9"/>
    <w:qFormat/>
    <w:rsid w:val="001A3647"/>
    <w:pPr>
      <w:keepNext/>
      <w:jc w:val="center"/>
      <w:outlineLvl w:val="4"/>
    </w:pPr>
    <w:rPr>
      <w:b/>
      <w:sz w:val="28"/>
      <w:u w:val="single"/>
    </w:rPr>
  </w:style>
  <w:style w:type="paragraph" w:styleId="Heading6">
    <w:name w:val="heading 6"/>
    <w:basedOn w:val="Normal"/>
    <w:next w:val="Normal"/>
    <w:link w:val="Heading6Char"/>
    <w:qFormat/>
    <w:rsid w:val="001A3647"/>
    <w:pPr>
      <w:keepNext/>
      <w:ind w:left="709"/>
      <w:jc w:val="both"/>
      <w:outlineLvl w:val="5"/>
    </w:pPr>
    <w:rPr>
      <w:b/>
      <w:sz w:val="24"/>
    </w:rPr>
  </w:style>
  <w:style w:type="paragraph" w:styleId="Heading7">
    <w:name w:val="heading 7"/>
    <w:basedOn w:val="Normal"/>
    <w:next w:val="Normal"/>
    <w:link w:val="Heading7Char"/>
    <w:uiPriority w:val="9"/>
    <w:qFormat/>
    <w:rsid w:val="001A3647"/>
    <w:pPr>
      <w:keepNext/>
      <w:ind w:left="22" w:hanging="11"/>
      <w:outlineLvl w:val="6"/>
    </w:pPr>
    <w:rPr>
      <w:b/>
      <w:sz w:val="24"/>
    </w:rPr>
  </w:style>
  <w:style w:type="paragraph" w:styleId="Heading8">
    <w:name w:val="heading 8"/>
    <w:basedOn w:val="Normal"/>
    <w:next w:val="Normal"/>
    <w:link w:val="Heading8Char"/>
    <w:uiPriority w:val="9"/>
    <w:qFormat/>
    <w:rsid w:val="001A3647"/>
    <w:pPr>
      <w:keepNext/>
      <w:jc w:val="both"/>
      <w:outlineLvl w:val="7"/>
    </w:pPr>
    <w:rPr>
      <w:b/>
      <w:sz w:val="24"/>
    </w:rPr>
  </w:style>
  <w:style w:type="paragraph" w:styleId="Heading9">
    <w:name w:val="heading 9"/>
    <w:basedOn w:val="Normal"/>
    <w:next w:val="Normal"/>
    <w:link w:val="Heading9Char"/>
    <w:uiPriority w:val="9"/>
    <w:qFormat/>
    <w:rsid w:val="001A3647"/>
    <w:pPr>
      <w:keepNext/>
      <w:ind w:left="72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647"/>
    <w:pPr>
      <w:tabs>
        <w:tab w:val="center" w:pos="4320"/>
        <w:tab w:val="right" w:pos="8640"/>
      </w:tabs>
    </w:pPr>
  </w:style>
  <w:style w:type="paragraph" w:styleId="TOC1">
    <w:name w:val="toc 1"/>
    <w:basedOn w:val="Normal"/>
    <w:autoRedefine/>
    <w:semiHidden/>
    <w:rsid w:val="00BC462B"/>
    <w:pPr>
      <w:jc w:val="center"/>
    </w:pPr>
    <w:rPr>
      <w:rFonts w:ascii="Arial" w:hAnsi="Arial" w:cs="Arial"/>
      <w:b/>
      <w:sz w:val="22"/>
      <w:szCs w:val="22"/>
    </w:rPr>
  </w:style>
  <w:style w:type="paragraph" w:styleId="BodyTextIndent2">
    <w:name w:val="Body Text Indent 2"/>
    <w:basedOn w:val="Normal"/>
    <w:rsid w:val="001A3647"/>
    <w:pPr>
      <w:ind w:left="720"/>
      <w:jc w:val="both"/>
    </w:pPr>
    <w:rPr>
      <w:sz w:val="24"/>
    </w:rPr>
  </w:style>
  <w:style w:type="paragraph" w:styleId="BodyTextIndent">
    <w:name w:val="Body Text Indent"/>
    <w:basedOn w:val="Normal"/>
    <w:rsid w:val="001A3647"/>
    <w:pPr>
      <w:ind w:left="720"/>
    </w:pPr>
    <w:rPr>
      <w:sz w:val="24"/>
    </w:rPr>
  </w:style>
  <w:style w:type="paragraph" w:styleId="BodyTextIndent3">
    <w:name w:val="Body Text Indent 3"/>
    <w:basedOn w:val="Normal"/>
    <w:rsid w:val="001A3647"/>
    <w:pPr>
      <w:ind w:left="720"/>
      <w:jc w:val="both"/>
    </w:pPr>
    <w:rPr>
      <w:sz w:val="22"/>
    </w:rPr>
  </w:style>
  <w:style w:type="paragraph" w:customStyle="1" w:styleId="Normal1">
    <w:name w:val="Normal1"/>
    <w:basedOn w:val="Normal"/>
    <w:rsid w:val="001A3647"/>
    <w:pPr>
      <w:tabs>
        <w:tab w:val="left" w:pos="1701"/>
        <w:tab w:val="left" w:pos="2552"/>
      </w:tabs>
      <w:jc w:val="both"/>
    </w:pPr>
    <w:rPr>
      <w:sz w:val="24"/>
    </w:rPr>
  </w:style>
  <w:style w:type="paragraph" w:styleId="Footer">
    <w:name w:val="footer"/>
    <w:basedOn w:val="Normal"/>
    <w:link w:val="FooterChar"/>
    <w:uiPriority w:val="99"/>
    <w:rsid w:val="001A3647"/>
    <w:pPr>
      <w:tabs>
        <w:tab w:val="center" w:pos="4320"/>
        <w:tab w:val="right" w:pos="8640"/>
      </w:tabs>
    </w:pPr>
  </w:style>
  <w:style w:type="paragraph" w:styleId="BodyText">
    <w:name w:val="Body Text"/>
    <w:basedOn w:val="Normal"/>
    <w:link w:val="BodyTextChar"/>
    <w:rsid w:val="001A3647"/>
    <w:rPr>
      <w:sz w:val="24"/>
    </w:rPr>
  </w:style>
  <w:style w:type="character" w:styleId="PageNumber">
    <w:name w:val="page number"/>
    <w:rsid w:val="001A3647"/>
    <w:rPr>
      <w:rFonts w:cs="Times New Roman"/>
    </w:rPr>
  </w:style>
  <w:style w:type="paragraph" w:styleId="BodyText2">
    <w:name w:val="Body Text 2"/>
    <w:basedOn w:val="Normal"/>
    <w:rsid w:val="001A3647"/>
    <w:pPr>
      <w:jc w:val="center"/>
    </w:pPr>
    <w:rPr>
      <w:b/>
      <w:sz w:val="24"/>
    </w:rPr>
  </w:style>
  <w:style w:type="character" w:styleId="FootnoteReference">
    <w:name w:val="footnote reference"/>
    <w:semiHidden/>
    <w:rsid w:val="001A3647"/>
    <w:rPr>
      <w:rFonts w:cs="Times New Roman"/>
      <w:sz w:val="20"/>
      <w:vertAlign w:val="superscript"/>
    </w:rPr>
  </w:style>
  <w:style w:type="paragraph" w:styleId="FootnoteText">
    <w:name w:val="footnote text"/>
    <w:basedOn w:val="Normal"/>
    <w:semiHidden/>
    <w:rsid w:val="001A3647"/>
    <w:pPr>
      <w:widowControl w:val="0"/>
    </w:pPr>
  </w:style>
  <w:style w:type="paragraph" w:styleId="BodyText3">
    <w:name w:val="Body Text 3"/>
    <w:basedOn w:val="Normal"/>
    <w:rsid w:val="001A3647"/>
    <w:pPr>
      <w:tabs>
        <w:tab w:val="left" w:pos="600"/>
        <w:tab w:val="left" w:pos="1080"/>
        <w:tab w:val="left" w:pos="1800"/>
        <w:tab w:val="left" w:pos="3000"/>
        <w:tab w:val="left" w:pos="3600"/>
      </w:tabs>
      <w:jc w:val="both"/>
    </w:pPr>
    <w:rPr>
      <w:sz w:val="28"/>
    </w:rPr>
  </w:style>
  <w:style w:type="paragraph" w:styleId="Caption">
    <w:name w:val="caption"/>
    <w:basedOn w:val="Normal"/>
    <w:next w:val="Normal"/>
    <w:qFormat/>
    <w:rsid w:val="001A3647"/>
    <w:pPr>
      <w:jc w:val="center"/>
    </w:pPr>
    <w:rPr>
      <w:b/>
      <w:sz w:val="24"/>
    </w:rPr>
  </w:style>
  <w:style w:type="character" w:styleId="Strong">
    <w:name w:val="Strong"/>
    <w:qFormat/>
    <w:rsid w:val="001A3647"/>
    <w:rPr>
      <w:rFonts w:cs="Times New Roman"/>
      <w:b/>
    </w:rPr>
  </w:style>
  <w:style w:type="paragraph" w:styleId="BlockText">
    <w:name w:val="Block Text"/>
    <w:basedOn w:val="Normal"/>
    <w:rsid w:val="001A3647"/>
    <w:pPr>
      <w:ind w:left="720" w:right="-694" w:hanging="720"/>
      <w:jc w:val="both"/>
    </w:pPr>
    <w:rPr>
      <w:rFonts w:ascii="Palatino Linotype" w:hAnsi="Palatino Linotype"/>
      <w:color w:val="000000"/>
      <w:sz w:val="22"/>
    </w:rPr>
  </w:style>
  <w:style w:type="character" w:styleId="Hyperlink">
    <w:name w:val="Hyperlink"/>
    <w:uiPriority w:val="99"/>
    <w:rsid w:val="001A3647"/>
    <w:rPr>
      <w:rFonts w:cs="Times New Roman"/>
      <w:color w:val="0000FF"/>
      <w:u w:val="single"/>
    </w:rPr>
  </w:style>
  <w:style w:type="character" w:styleId="FollowedHyperlink">
    <w:name w:val="FollowedHyperlink"/>
    <w:rsid w:val="001A3647"/>
    <w:rPr>
      <w:rFonts w:cs="Times New Roman"/>
      <w:color w:val="800080"/>
      <w:u w:val="single"/>
    </w:rPr>
  </w:style>
  <w:style w:type="paragraph" w:styleId="BalloonText">
    <w:name w:val="Balloon Text"/>
    <w:basedOn w:val="Normal"/>
    <w:link w:val="BalloonTextChar"/>
    <w:uiPriority w:val="99"/>
    <w:semiHidden/>
    <w:rsid w:val="001A3647"/>
    <w:rPr>
      <w:rFonts w:ascii="Tahoma" w:hAnsi="Tahoma" w:cs="Tahoma"/>
      <w:sz w:val="16"/>
      <w:szCs w:val="16"/>
    </w:rPr>
  </w:style>
  <w:style w:type="character" w:customStyle="1" w:styleId="texhtml">
    <w:name w:val="texhtml"/>
    <w:rPr>
      <w:rFonts w:ascii="Times New Roman" w:hAnsi="Times New Roman" w:cs="Times New Roman"/>
    </w:rPr>
  </w:style>
  <w:style w:type="paragraph" w:styleId="NormalWeb">
    <w:name w:val="Normal (Web)"/>
    <w:basedOn w:val="Normal"/>
    <w:rPr>
      <w:sz w:val="24"/>
      <w:szCs w:val="24"/>
      <w:lang w:eastAsia="en-GB"/>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4021"/>
    <w:rPr>
      <w:rFonts w:ascii="Calibri" w:eastAsia="Calibri" w:hAnsi="Calibri"/>
      <w:sz w:val="22"/>
      <w:szCs w:val="21"/>
    </w:rPr>
  </w:style>
  <w:style w:type="character" w:customStyle="1" w:styleId="PlainTextChar">
    <w:name w:val="Plain Text Char"/>
    <w:link w:val="PlainText"/>
    <w:uiPriority w:val="99"/>
    <w:rsid w:val="00054021"/>
    <w:rPr>
      <w:rFonts w:ascii="Calibri" w:eastAsia="Calibri" w:hAnsi="Calibri"/>
      <w:sz w:val="22"/>
      <w:szCs w:val="21"/>
      <w:lang w:eastAsia="en-US"/>
    </w:rPr>
  </w:style>
  <w:style w:type="paragraph" w:customStyle="1" w:styleId="MediumList2-Accent21">
    <w:name w:val="Medium List 2 - Accent 21"/>
    <w:hidden/>
    <w:uiPriority w:val="99"/>
    <w:semiHidden/>
    <w:rsid w:val="00E63F65"/>
    <w:rPr>
      <w:lang w:val="en-GB"/>
    </w:rPr>
  </w:style>
  <w:style w:type="character" w:customStyle="1" w:styleId="FooterChar">
    <w:name w:val="Footer Char"/>
    <w:link w:val="Footer"/>
    <w:uiPriority w:val="99"/>
    <w:rsid w:val="00950ECF"/>
    <w:rPr>
      <w:lang w:eastAsia="en-US"/>
    </w:rPr>
  </w:style>
  <w:style w:type="character" w:customStyle="1" w:styleId="Heading1Char">
    <w:name w:val="Heading 1 Char"/>
    <w:link w:val="Heading1"/>
    <w:uiPriority w:val="9"/>
    <w:rsid w:val="00FC403B"/>
    <w:rPr>
      <w:b/>
      <w:sz w:val="24"/>
      <w:lang w:eastAsia="en-US"/>
    </w:rPr>
  </w:style>
  <w:style w:type="character" w:customStyle="1" w:styleId="BodyTextChar">
    <w:name w:val="Body Text Char"/>
    <w:link w:val="BodyText"/>
    <w:rsid w:val="00FC403B"/>
    <w:rPr>
      <w:sz w:val="24"/>
      <w:lang w:eastAsia="en-US"/>
    </w:rPr>
  </w:style>
  <w:style w:type="character" w:customStyle="1" w:styleId="CommentTextChar">
    <w:name w:val="Comment Text Char"/>
    <w:link w:val="CommentText"/>
    <w:uiPriority w:val="99"/>
    <w:semiHidden/>
    <w:rsid w:val="00FC403B"/>
    <w:rPr>
      <w:lang w:eastAsia="en-US"/>
    </w:rPr>
  </w:style>
  <w:style w:type="paragraph" w:customStyle="1" w:styleId="ColorfulList-Accent11">
    <w:name w:val="Colorful List - Accent 11"/>
    <w:basedOn w:val="Normal"/>
    <w:uiPriority w:val="72"/>
    <w:qFormat/>
    <w:rsid w:val="000C679E"/>
    <w:pPr>
      <w:ind w:left="720"/>
    </w:pPr>
  </w:style>
  <w:style w:type="paragraph" w:customStyle="1" w:styleId="ColorfulShading-Accent11">
    <w:name w:val="Colorful Shading - Accent 11"/>
    <w:hidden/>
    <w:uiPriority w:val="71"/>
    <w:rsid w:val="005A2414"/>
    <w:rPr>
      <w:lang w:val="en-GB"/>
    </w:rPr>
  </w:style>
  <w:style w:type="paragraph" w:styleId="ListParagraph">
    <w:name w:val="List Paragraph"/>
    <w:basedOn w:val="Normal"/>
    <w:uiPriority w:val="34"/>
    <w:qFormat/>
    <w:rsid w:val="00B83B53"/>
    <w:pPr>
      <w:ind w:left="720"/>
      <w:contextualSpacing/>
    </w:pPr>
  </w:style>
  <w:style w:type="paragraph" w:customStyle="1" w:styleId="NoParagraphStyle">
    <w:name w:val="[No Paragraph Style]"/>
    <w:rsid w:val="0018411E"/>
    <w:pPr>
      <w:widowControl w:val="0"/>
      <w:autoSpaceDE w:val="0"/>
      <w:autoSpaceDN w:val="0"/>
      <w:adjustRightInd w:val="0"/>
      <w:spacing w:line="288" w:lineRule="auto"/>
    </w:pPr>
    <w:rPr>
      <w:rFonts w:ascii="Times-Roman" w:eastAsia="Times" w:hAnsi="Times-Roman" w:cs="Times-Roman"/>
      <w:color w:val="000000"/>
      <w:sz w:val="24"/>
      <w:szCs w:val="24"/>
      <w:lang w:val="en-GB"/>
    </w:rPr>
  </w:style>
  <w:style w:type="character" w:customStyle="1" w:styleId="BalloonTextChar">
    <w:name w:val="Balloon Text Char"/>
    <w:basedOn w:val="DefaultParagraphFont"/>
    <w:link w:val="BalloonText"/>
    <w:uiPriority w:val="99"/>
    <w:semiHidden/>
    <w:rsid w:val="004247FA"/>
    <w:rPr>
      <w:rFonts w:ascii="Tahoma" w:hAnsi="Tahoma" w:cs="Tahoma"/>
      <w:sz w:val="16"/>
      <w:szCs w:val="16"/>
      <w:lang w:val="en-GB"/>
    </w:rPr>
  </w:style>
  <w:style w:type="character" w:customStyle="1" w:styleId="HeaderChar">
    <w:name w:val="Header Char"/>
    <w:basedOn w:val="DefaultParagraphFont"/>
    <w:link w:val="Header"/>
    <w:uiPriority w:val="99"/>
    <w:rsid w:val="004247FA"/>
    <w:rPr>
      <w:lang w:val="en-GB"/>
    </w:rPr>
  </w:style>
  <w:style w:type="character" w:customStyle="1" w:styleId="Heading2Char">
    <w:name w:val="Heading 2 Char"/>
    <w:basedOn w:val="DefaultParagraphFont"/>
    <w:link w:val="Heading2"/>
    <w:uiPriority w:val="9"/>
    <w:rsid w:val="004247FA"/>
    <w:rPr>
      <w:b/>
      <w:spacing w:val="15"/>
      <w:sz w:val="22"/>
      <w:u w:val="single"/>
      <w:lang w:val="en-GB"/>
    </w:rPr>
  </w:style>
  <w:style w:type="character" w:customStyle="1" w:styleId="Heading3Char">
    <w:name w:val="Heading 3 Char"/>
    <w:basedOn w:val="DefaultParagraphFont"/>
    <w:link w:val="Heading3"/>
    <w:uiPriority w:val="9"/>
    <w:rsid w:val="004247FA"/>
    <w:rPr>
      <w:b/>
      <w:sz w:val="22"/>
      <w:lang w:val="en-GB"/>
    </w:rPr>
  </w:style>
  <w:style w:type="character" w:customStyle="1" w:styleId="Heading4Char">
    <w:name w:val="Heading 4 Char"/>
    <w:basedOn w:val="DefaultParagraphFont"/>
    <w:link w:val="Heading4"/>
    <w:uiPriority w:val="9"/>
    <w:rsid w:val="004247FA"/>
    <w:rPr>
      <w:b/>
      <w:sz w:val="24"/>
      <w:lang w:val="en-GB"/>
    </w:rPr>
  </w:style>
  <w:style w:type="character" w:customStyle="1" w:styleId="Heading5Char">
    <w:name w:val="Heading 5 Char"/>
    <w:basedOn w:val="DefaultParagraphFont"/>
    <w:link w:val="Heading5"/>
    <w:uiPriority w:val="9"/>
    <w:rsid w:val="004247FA"/>
    <w:rPr>
      <w:b/>
      <w:sz w:val="28"/>
      <w:u w:val="single"/>
      <w:lang w:val="en-GB"/>
    </w:rPr>
  </w:style>
  <w:style w:type="character" w:customStyle="1" w:styleId="Heading6Char">
    <w:name w:val="Heading 6 Char"/>
    <w:basedOn w:val="DefaultParagraphFont"/>
    <w:link w:val="Heading6"/>
    <w:rsid w:val="004247FA"/>
    <w:rPr>
      <w:b/>
      <w:sz w:val="24"/>
      <w:lang w:val="en-GB"/>
    </w:rPr>
  </w:style>
  <w:style w:type="character" w:customStyle="1" w:styleId="Heading7Char">
    <w:name w:val="Heading 7 Char"/>
    <w:basedOn w:val="DefaultParagraphFont"/>
    <w:link w:val="Heading7"/>
    <w:uiPriority w:val="9"/>
    <w:rsid w:val="004247FA"/>
    <w:rPr>
      <w:b/>
      <w:sz w:val="24"/>
      <w:lang w:val="en-GB"/>
    </w:rPr>
  </w:style>
  <w:style w:type="character" w:customStyle="1" w:styleId="Heading8Char">
    <w:name w:val="Heading 8 Char"/>
    <w:basedOn w:val="DefaultParagraphFont"/>
    <w:link w:val="Heading8"/>
    <w:uiPriority w:val="9"/>
    <w:rsid w:val="004247FA"/>
    <w:rPr>
      <w:b/>
      <w:sz w:val="24"/>
      <w:lang w:val="en-GB"/>
    </w:rPr>
  </w:style>
  <w:style w:type="character" w:customStyle="1" w:styleId="Heading9Char">
    <w:name w:val="Heading 9 Char"/>
    <w:basedOn w:val="DefaultParagraphFont"/>
    <w:link w:val="Heading9"/>
    <w:uiPriority w:val="9"/>
    <w:rsid w:val="004247FA"/>
    <w:rPr>
      <w:b/>
      <w:sz w:val="24"/>
      <w:lang w:val="en-GB"/>
    </w:rPr>
  </w:style>
  <w:style w:type="character" w:customStyle="1" w:styleId="CommentSubjectChar">
    <w:name w:val="Comment Subject Char"/>
    <w:basedOn w:val="CommentTextChar"/>
    <w:link w:val="CommentSubject"/>
    <w:uiPriority w:val="99"/>
    <w:semiHidden/>
    <w:rsid w:val="004247FA"/>
    <w:rPr>
      <w:b/>
      <w:bCs/>
      <w:lang w:val="en-GB" w:eastAsia="en-US"/>
    </w:rPr>
  </w:style>
  <w:style w:type="paragraph" w:styleId="Revision">
    <w:name w:val="Revision"/>
    <w:hidden/>
    <w:uiPriority w:val="99"/>
    <w:semiHidden/>
    <w:rsid w:val="0001524B"/>
    <w:rPr>
      <w:rFonts w:eastAsia="MS Mincho"/>
      <w:sz w:val="24"/>
      <w:szCs w:val="24"/>
      <w:lang w:val="en-GB"/>
    </w:rPr>
  </w:style>
  <w:style w:type="character" w:customStyle="1" w:styleId="UnresolvedMention1">
    <w:name w:val="Unresolved Mention1"/>
    <w:basedOn w:val="DefaultParagraphFont"/>
    <w:uiPriority w:val="99"/>
    <w:semiHidden/>
    <w:unhideWhenUsed/>
    <w:rsid w:val="00D82EA1"/>
    <w:rPr>
      <w:color w:val="605E5C"/>
      <w:shd w:val="clear" w:color="auto" w:fill="E1DFDD"/>
    </w:rPr>
  </w:style>
  <w:style w:type="character" w:customStyle="1" w:styleId="UnresolvedMention2">
    <w:name w:val="Unresolved Mention2"/>
    <w:basedOn w:val="DefaultParagraphFont"/>
    <w:uiPriority w:val="99"/>
    <w:semiHidden/>
    <w:unhideWhenUsed/>
    <w:rsid w:val="002502E0"/>
    <w:rPr>
      <w:color w:val="605E5C"/>
      <w:shd w:val="clear" w:color="auto" w:fill="E1DFDD"/>
    </w:rPr>
  </w:style>
  <w:style w:type="character" w:styleId="UnresolvedMention">
    <w:name w:val="Unresolved Mention"/>
    <w:basedOn w:val="DefaultParagraphFont"/>
    <w:uiPriority w:val="99"/>
    <w:semiHidden/>
    <w:unhideWhenUsed/>
    <w:rsid w:val="000D4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2655"/>
                  <w:marRight w:val="0"/>
                  <w:marTop w:val="0"/>
                  <w:marBottom w:val="0"/>
                  <w:divBdr>
                    <w:top w:val="single" w:sz="36" w:space="1" w:color="FFFFFF"/>
                    <w:left w:val="single" w:sz="36" w:space="0" w:color="FFFFFF"/>
                    <w:bottom w:val="single" w:sz="36" w:space="0" w:color="FFFFFF"/>
                    <w:right w:val="single" w:sz="36" w:space="0" w:color="FFFFFF"/>
                  </w:divBdr>
                </w:div>
              </w:divsChild>
            </w:div>
          </w:divsChild>
        </w:div>
      </w:divsChild>
    </w:div>
    <w:div w:id="11615510">
      <w:bodyDiv w:val="1"/>
      <w:marLeft w:val="0"/>
      <w:marRight w:val="0"/>
      <w:marTop w:val="0"/>
      <w:marBottom w:val="0"/>
      <w:divBdr>
        <w:top w:val="none" w:sz="0" w:space="0" w:color="auto"/>
        <w:left w:val="none" w:sz="0" w:space="0" w:color="auto"/>
        <w:bottom w:val="none" w:sz="0" w:space="0" w:color="auto"/>
        <w:right w:val="none" w:sz="0" w:space="0" w:color="auto"/>
      </w:divBdr>
    </w:div>
    <w:div w:id="526063316">
      <w:bodyDiv w:val="1"/>
      <w:marLeft w:val="0"/>
      <w:marRight w:val="0"/>
      <w:marTop w:val="0"/>
      <w:marBottom w:val="0"/>
      <w:divBdr>
        <w:top w:val="none" w:sz="0" w:space="0" w:color="auto"/>
        <w:left w:val="none" w:sz="0" w:space="0" w:color="auto"/>
        <w:bottom w:val="none" w:sz="0" w:space="0" w:color="auto"/>
        <w:right w:val="none" w:sz="0" w:space="0" w:color="auto"/>
      </w:divBdr>
    </w:div>
    <w:div w:id="815268126">
      <w:bodyDiv w:val="1"/>
      <w:marLeft w:val="0"/>
      <w:marRight w:val="0"/>
      <w:marTop w:val="0"/>
      <w:marBottom w:val="0"/>
      <w:divBdr>
        <w:top w:val="none" w:sz="0" w:space="0" w:color="auto"/>
        <w:left w:val="none" w:sz="0" w:space="0" w:color="auto"/>
        <w:bottom w:val="none" w:sz="0" w:space="0" w:color="auto"/>
        <w:right w:val="none" w:sz="0" w:space="0" w:color="auto"/>
      </w:divBdr>
    </w:div>
    <w:div w:id="1063260223">
      <w:bodyDiv w:val="1"/>
      <w:marLeft w:val="0"/>
      <w:marRight w:val="0"/>
      <w:marTop w:val="0"/>
      <w:marBottom w:val="0"/>
      <w:divBdr>
        <w:top w:val="none" w:sz="0" w:space="0" w:color="auto"/>
        <w:left w:val="none" w:sz="0" w:space="0" w:color="auto"/>
        <w:bottom w:val="none" w:sz="0" w:space="0" w:color="auto"/>
        <w:right w:val="none" w:sz="0" w:space="0" w:color="auto"/>
      </w:divBdr>
    </w:div>
    <w:div w:id="1811314688">
      <w:bodyDiv w:val="1"/>
      <w:marLeft w:val="0"/>
      <w:marRight w:val="0"/>
      <w:marTop w:val="0"/>
      <w:marBottom w:val="0"/>
      <w:divBdr>
        <w:top w:val="none" w:sz="0" w:space="0" w:color="auto"/>
        <w:left w:val="none" w:sz="0" w:space="0" w:color="auto"/>
        <w:bottom w:val="none" w:sz="0" w:space="0" w:color="auto"/>
        <w:right w:val="none" w:sz="0" w:space="0" w:color="auto"/>
      </w:divBdr>
    </w:div>
    <w:div w:id="189434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otions@st-andrews.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t-andrews.ac.uk/assets/university/education/documents/academic-monitoring/meqs/how-to-interpret-and-use-meq-feedback.pdf" TargetMode="External"/><Relationship Id="rId7" Type="http://schemas.openxmlformats.org/officeDocument/2006/relationships/endnotes" Target="endnotes.xml"/><Relationship Id="rId12" Type="http://schemas.openxmlformats.org/officeDocument/2006/relationships/hyperlink" Target="mailto:diversity@st-andrews.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st-andrews.ac.uk/assets/university/education/documents/academic-monitoring/meqs/how-to-interpret-and-use-meq-feedbac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ac.uk/hr/Gradingrewardandconditions/Academicpromotions/" TargetMode="External"/><Relationship Id="rId5" Type="http://schemas.openxmlformats.org/officeDocument/2006/relationships/webSettings" Target="webSettings.xml"/><Relationship Id="rId15" Type="http://schemas.openxmlformats.org/officeDocument/2006/relationships/hyperlink" Target="http://www.st-andrews.ac.uk/hr/Gradingrewardandconditions/Academicpromotions/" TargetMode="External"/><Relationship Id="rId23" Type="http://schemas.openxmlformats.org/officeDocument/2006/relationships/theme" Target="theme/theme1.xml"/><Relationship Id="rId10" Type="http://schemas.openxmlformats.org/officeDocument/2006/relationships/hyperlink" Target="mailto:hrimmigration@st-andrews.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motions@st-andrews.ac.uk" TargetMode="External"/><Relationship Id="rId14" Type="http://schemas.openxmlformats.org/officeDocument/2006/relationships/hyperlink" Target="mailto:promotions@st-andrews.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E247-69D0-40DC-9E23-A4615A4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17736</Words>
  <Characters>101100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St Andrews</Company>
  <LinksUpToDate>false</LinksUpToDate>
  <CharactersWithSpaces>118599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Jenny Brown</dc:creator>
  <cp:keywords/>
  <cp:lastModifiedBy>Carina Evans</cp:lastModifiedBy>
  <cp:revision>2</cp:revision>
  <cp:lastPrinted>2023-12-04T15:52:00Z</cp:lastPrinted>
  <dcterms:created xsi:type="dcterms:W3CDTF">2024-12-06T08:57:00Z</dcterms:created>
  <dcterms:modified xsi:type="dcterms:W3CDTF">2024-12-06T08:57:00Z</dcterms:modified>
</cp:coreProperties>
</file>